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ghtList-Accent12"/>
        <w:tblW w:w="14515" w:type="dxa"/>
        <w:tblLayout w:type="fixed"/>
        <w:tblCellMar>
          <w:left w:w="115" w:type="dxa"/>
          <w:right w:w="115" w:type="dxa"/>
        </w:tblCellMar>
        <w:tblLook w:val="00A0"/>
      </w:tblPr>
      <w:tblGrid>
        <w:gridCol w:w="385"/>
        <w:gridCol w:w="360"/>
        <w:gridCol w:w="360"/>
        <w:gridCol w:w="2340"/>
        <w:gridCol w:w="2520"/>
        <w:gridCol w:w="5310"/>
        <w:gridCol w:w="3240"/>
      </w:tblGrid>
      <w:tr w:rsidR="009502D7" w:rsidRPr="00E24C31">
        <w:trPr>
          <w:cnfStyle w:val="100000000000"/>
          <w:trHeight w:val="750"/>
          <w:tblHeader/>
        </w:trPr>
        <w:tc>
          <w:tcPr>
            <w:cnfStyle w:val="001000000000"/>
            <w:tcW w:w="745" w:type="dxa"/>
            <w:gridSpan w:val="2"/>
            <w:vMerge w:val="restart"/>
            <w:tcBorders>
              <w:top w:val="thinThickMediumGap" w:sz="12" w:space="0" w:color="1F497D" w:themeColor="text2"/>
              <w:left w:val="thinThickMediumGap" w:sz="12" w:space="0" w:color="1F497D" w:themeColor="text2"/>
              <w:right w:val="single" w:sz="8" w:space="0" w:color="FFFFFF" w:themeColor="background1"/>
            </w:tcBorders>
            <w:shd w:val="clear" w:color="auto" w:fill="365F91" w:themeFill="accent1" w:themeFillShade="BF"/>
            <w:vAlign w:val="bottom"/>
          </w:tcPr>
          <w:p w:rsidR="00247098" w:rsidRPr="00940E07" w:rsidRDefault="00247098" w:rsidP="00794878">
            <w:pPr>
              <w:spacing w:after="0" w:line="240" w:lineRule="auto"/>
              <w:ind w:hanging="55"/>
              <w:jc w:val="right"/>
              <w:rPr>
                <w:rFonts w:ascii="Garamond" w:hAnsi="Garamond"/>
                <w:color w:val="FFFFFF"/>
                <w:spacing w:val="20"/>
                <w:sz w:val="16"/>
                <w:szCs w:val="16"/>
              </w:rPr>
            </w:pPr>
            <w:r w:rsidRPr="00940E07">
              <w:rPr>
                <w:rFonts w:ascii="Garamond" w:hAnsi="Garamond"/>
                <w:spacing w:val="20"/>
                <w:sz w:val="16"/>
                <w:szCs w:val="16"/>
              </w:rPr>
              <w:t xml:space="preserve">                                                                                                                                                                                                                                                                                                                                                                                                                                                                                                                                                                                                                                                                                                                                                                                                                                                                                                                                                                                                                                                                                                                                                                                                                                                                                                                                                                                                 EP</w:t>
            </w:r>
          </w:p>
        </w:tc>
        <w:tc>
          <w:tcPr>
            <w:cnfStyle w:val="000010000000"/>
            <w:tcW w:w="360" w:type="dxa"/>
            <w:vMerge w:val="restart"/>
            <w:tcBorders>
              <w:top w:val="thinThickMediumGap" w:sz="12" w:space="0" w:color="1F497D" w:themeColor="text2"/>
              <w:left w:val="single" w:sz="8" w:space="0" w:color="FFFFFF" w:themeColor="background1"/>
              <w:right w:val="single" w:sz="8" w:space="0" w:color="FFFFFF" w:themeColor="background1"/>
            </w:tcBorders>
            <w:shd w:val="clear" w:color="auto" w:fill="365F91" w:themeFill="accent1" w:themeFillShade="BF"/>
            <w:vAlign w:val="bottom"/>
          </w:tcPr>
          <w:p w:rsidR="00247098" w:rsidRPr="00940E07" w:rsidRDefault="00247098" w:rsidP="00794878">
            <w:pPr>
              <w:spacing w:after="0" w:line="240" w:lineRule="auto"/>
              <w:ind w:left="-145" w:right="-115"/>
              <w:jc w:val="center"/>
              <w:rPr>
                <w:rFonts w:ascii="Garamond" w:hAnsi="Garamond"/>
                <w:color w:val="FFFFFF"/>
                <w:spacing w:val="20"/>
                <w:sz w:val="16"/>
                <w:szCs w:val="16"/>
              </w:rPr>
            </w:pPr>
            <w:r w:rsidRPr="00940E07">
              <w:rPr>
                <w:rFonts w:ascii="Garamond" w:hAnsi="Garamond"/>
                <w:spacing w:val="20"/>
                <w:sz w:val="16"/>
                <w:szCs w:val="16"/>
              </w:rPr>
              <w:t xml:space="preserve"> EH</w:t>
            </w:r>
          </w:p>
        </w:tc>
        <w:tc>
          <w:tcPr>
            <w:tcW w:w="4860" w:type="dxa"/>
            <w:gridSpan w:val="2"/>
            <w:tcBorders>
              <w:top w:val="thinThickMediumGap" w:sz="12" w:space="0" w:color="1F497D" w:themeColor="text2"/>
              <w:left w:val="single" w:sz="8" w:space="0" w:color="FFFFFF" w:themeColor="background1"/>
              <w:bottom w:val="single" w:sz="8" w:space="0" w:color="FFFFFF" w:themeColor="background1"/>
              <w:right w:val="single" w:sz="8" w:space="0" w:color="FFFFFF" w:themeColor="background1"/>
            </w:tcBorders>
            <w:shd w:val="clear" w:color="auto" w:fill="365F91" w:themeFill="accent1" w:themeFillShade="BF"/>
          </w:tcPr>
          <w:p w:rsidR="00247098" w:rsidRPr="00102CE0" w:rsidRDefault="00247098" w:rsidP="00794878">
            <w:pPr>
              <w:pStyle w:val="Heading2"/>
              <w:spacing w:before="0" w:line="240" w:lineRule="auto"/>
              <w:jc w:val="center"/>
              <w:outlineLvl w:val="1"/>
              <w:cnfStyle w:val="100000000000"/>
              <w:rPr>
                <w:rFonts w:ascii="Garamond" w:hAnsi="Garamond"/>
                <w:color w:val="FFFFFF"/>
                <w:sz w:val="28"/>
                <w:szCs w:val="28"/>
              </w:rPr>
            </w:pPr>
            <w:r w:rsidRPr="00102CE0">
              <w:rPr>
                <w:rFonts w:ascii="Garamond" w:hAnsi="Garamond"/>
                <w:color w:val="FFFFFF"/>
                <w:sz w:val="28"/>
                <w:szCs w:val="28"/>
              </w:rPr>
              <w:t>MEANINGFUL USE</w:t>
            </w:r>
          </w:p>
          <w:p w:rsidR="00247098" w:rsidRDefault="00247098" w:rsidP="00794878">
            <w:pPr>
              <w:spacing w:after="0" w:line="240" w:lineRule="auto"/>
              <w:jc w:val="center"/>
              <w:cnfStyle w:val="100000000000"/>
              <w:rPr>
                <w:rFonts w:ascii="Garamond" w:hAnsi="Garamond"/>
                <w:sz w:val="20"/>
                <w:szCs w:val="20"/>
              </w:rPr>
            </w:pPr>
            <w:r w:rsidRPr="00537368">
              <w:rPr>
                <w:rFonts w:ascii="Garamond" w:hAnsi="Garamond"/>
                <w:sz w:val="20"/>
                <w:szCs w:val="20"/>
              </w:rPr>
              <w:t>42 CFR 495.6(d)-(g)</w:t>
            </w:r>
          </w:p>
          <w:p w:rsidR="00247098" w:rsidRPr="00AC5972" w:rsidRDefault="00247098" w:rsidP="00794878">
            <w:pPr>
              <w:spacing w:after="0" w:line="240" w:lineRule="auto"/>
              <w:jc w:val="center"/>
              <w:cnfStyle w:val="100000000000"/>
              <w:rPr>
                <w:rFonts w:ascii="Garamond" w:hAnsi="Garamond"/>
                <w:b w:val="0"/>
                <w:sz w:val="20"/>
                <w:szCs w:val="20"/>
              </w:rPr>
            </w:pPr>
            <w:r>
              <w:rPr>
                <w:rFonts w:ascii="Garamond" w:hAnsi="Garamond"/>
                <w:b w:val="0"/>
                <w:sz w:val="20"/>
                <w:szCs w:val="20"/>
              </w:rPr>
              <w:t>(From the perspective of the 2014 EHR Reporting Period)</w:t>
            </w:r>
          </w:p>
        </w:tc>
        <w:tc>
          <w:tcPr>
            <w:cnfStyle w:val="000010000000"/>
            <w:tcW w:w="5310" w:type="dxa"/>
            <w:tcBorders>
              <w:top w:val="thinThickMediumGap" w:sz="12" w:space="0" w:color="1F497D" w:themeColor="text2"/>
              <w:left w:val="single" w:sz="8" w:space="0" w:color="FFFFFF" w:themeColor="background1"/>
              <w:bottom w:val="single" w:sz="8" w:space="0" w:color="365F91" w:themeColor="accent1" w:themeShade="BF"/>
              <w:right w:val="single" w:sz="8" w:space="0" w:color="FFFFFF" w:themeColor="background1"/>
            </w:tcBorders>
            <w:shd w:val="clear" w:color="auto" w:fill="365F91" w:themeFill="accent1" w:themeFillShade="BF"/>
          </w:tcPr>
          <w:p w:rsidR="00247098" w:rsidRPr="00102CE0" w:rsidRDefault="00247098" w:rsidP="00794878">
            <w:pPr>
              <w:pStyle w:val="Heading2"/>
              <w:spacing w:before="0" w:line="240" w:lineRule="auto"/>
              <w:jc w:val="center"/>
              <w:outlineLvl w:val="1"/>
              <w:rPr>
                <w:rFonts w:ascii="Garamond" w:hAnsi="Garamond"/>
                <w:color w:val="FFFFFF"/>
                <w:sz w:val="28"/>
                <w:szCs w:val="28"/>
              </w:rPr>
            </w:pPr>
            <w:r>
              <w:rPr>
                <w:rFonts w:ascii="Garamond" w:hAnsi="Garamond"/>
                <w:color w:val="FFFFFF"/>
                <w:sz w:val="28"/>
                <w:szCs w:val="28"/>
              </w:rPr>
              <w:t xml:space="preserve">2014 Edition EHR           </w:t>
            </w:r>
            <w:r w:rsidRPr="00102CE0">
              <w:rPr>
                <w:rFonts w:ascii="Garamond" w:hAnsi="Garamond"/>
                <w:color w:val="FFFFFF"/>
                <w:sz w:val="28"/>
                <w:szCs w:val="28"/>
              </w:rPr>
              <w:t>CERTIFICATION CRITERIA</w:t>
            </w:r>
          </w:p>
          <w:p w:rsidR="00247098" w:rsidRPr="009A6F79" w:rsidRDefault="00247098" w:rsidP="00794878">
            <w:pPr>
              <w:spacing w:after="0" w:line="240" w:lineRule="auto"/>
              <w:jc w:val="center"/>
              <w:rPr>
                <w:rFonts w:ascii="Garamond" w:hAnsi="Garamond"/>
                <w:b w:val="0"/>
                <w:sz w:val="20"/>
                <w:szCs w:val="20"/>
              </w:rPr>
            </w:pPr>
            <w:r w:rsidRPr="009A6F79">
              <w:rPr>
                <w:rFonts w:ascii="Garamond" w:hAnsi="Garamond"/>
                <w:sz w:val="20"/>
                <w:szCs w:val="20"/>
              </w:rPr>
              <w:t>45 CFR 170.</w:t>
            </w:r>
            <w:r>
              <w:rPr>
                <w:rFonts w:ascii="Garamond" w:hAnsi="Garamond"/>
                <w:sz w:val="20"/>
                <w:szCs w:val="20"/>
              </w:rPr>
              <w:t>314</w:t>
            </w:r>
          </w:p>
        </w:tc>
        <w:tc>
          <w:tcPr>
            <w:tcW w:w="3240" w:type="dxa"/>
            <w:tcBorders>
              <w:top w:val="thinThickMediumGap" w:sz="12" w:space="0" w:color="1F497D" w:themeColor="text2"/>
              <w:left w:val="single" w:sz="8" w:space="0" w:color="FFFFFF" w:themeColor="background1"/>
              <w:bottom w:val="single" w:sz="8" w:space="0" w:color="365F91" w:themeColor="accent1" w:themeShade="BF"/>
              <w:right w:val="thinThickMediumGap" w:sz="12" w:space="0" w:color="1F497D" w:themeColor="text2"/>
            </w:tcBorders>
            <w:shd w:val="clear" w:color="auto" w:fill="365F91" w:themeFill="accent1" w:themeFillShade="BF"/>
          </w:tcPr>
          <w:p w:rsidR="00247098" w:rsidRDefault="00247098" w:rsidP="00794878">
            <w:pPr>
              <w:pStyle w:val="Heading2"/>
              <w:spacing w:before="0" w:line="240" w:lineRule="auto"/>
              <w:jc w:val="center"/>
              <w:outlineLvl w:val="1"/>
              <w:cnfStyle w:val="100000000000"/>
              <w:rPr>
                <w:rFonts w:ascii="Garamond" w:hAnsi="Garamond"/>
                <w:color w:val="FFFFFF"/>
                <w:sz w:val="28"/>
                <w:szCs w:val="28"/>
              </w:rPr>
            </w:pPr>
            <w:r>
              <w:rPr>
                <w:rFonts w:ascii="Garamond" w:hAnsi="Garamond"/>
                <w:color w:val="FFFFFF"/>
                <w:sz w:val="28"/>
                <w:szCs w:val="28"/>
              </w:rPr>
              <w:t>STANDARDS</w:t>
            </w:r>
          </w:p>
        </w:tc>
      </w:tr>
      <w:tr w:rsidR="009502D7" w:rsidRPr="00E24C31">
        <w:trPr>
          <w:cnfStyle w:val="100000000000"/>
          <w:trHeight w:val="60"/>
          <w:tblHeader/>
        </w:trPr>
        <w:tc>
          <w:tcPr>
            <w:cnfStyle w:val="001000000000"/>
            <w:tcW w:w="745" w:type="dxa"/>
            <w:gridSpan w:val="2"/>
            <w:vMerge/>
            <w:tcBorders>
              <w:left w:val="thinThickMediumGap" w:sz="12" w:space="0" w:color="1F497D" w:themeColor="text2"/>
              <w:bottom w:val="thinThickMediumGap" w:sz="8" w:space="0" w:color="1F497D" w:themeColor="text2"/>
              <w:right w:val="single" w:sz="8" w:space="0" w:color="FFFFFF" w:themeColor="background1"/>
            </w:tcBorders>
            <w:shd w:val="clear" w:color="auto" w:fill="365F91" w:themeFill="accent1" w:themeFillShade="BF"/>
            <w:vAlign w:val="center"/>
          </w:tcPr>
          <w:p w:rsidR="00247098" w:rsidRPr="004D1BAA" w:rsidRDefault="00247098" w:rsidP="00794878">
            <w:pPr>
              <w:spacing w:after="0" w:line="240" w:lineRule="auto"/>
              <w:ind w:hanging="55"/>
              <w:jc w:val="right"/>
              <w:rPr>
                <w:rFonts w:ascii="Garamond" w:hAnsi="Garamond"/>
                <w:spacing w:val="-26"/>
                <w:sz w:val="14"/>
                <w:szCs w:val="14"/>
              </w:rPr>
            </w:pPr>
          </w:p>
        </w:tc>
        <w:tc>
          <w:tcPr>
            <w:cnfStyle w:val="000010000000"/>
            <w:tcW w:w="360" w:type="dxa"/>
            <w:vMerge/>
            <w:tcBorders>
              <w:left w:val="single" w:sz="8" w:space="0" w:color="FFFFFF" w:themeColor="background1"/>
              <w:bottom w:val="thinThickMediumGap" w:sz="8" w:space="0" w:color="1F497D" w:themeColor="text2"/>
              <w:right w:val="single" w:sz="8" w:space="0" w:color="FFFFFF" w:themeColor="background1"/>
            </w:tcBorders>
            <w:shd w:val="clear" w:color="auto" w:fill="365F91" w:themeFill="accent1" w:themeFillShade="BF"/>
            <w:vAlign w:val="center"/>
          </w:tcPr>
          <w:p w:rsidR="00247098" w:rsidRPr="004D1BAA" w:rsidRDefault="00247098" w:rsidP="00794878">
            <w:pPr>
              <w:spacing w:after="0" w:line="240" w:lineRule="auto"/>
              <w:ind w:left="-145" w:right="-115"/>
              <w:jc w:val="center"/>
              <w:rPr>
                <w:rFonts w:ascii="Garamond" w:hAnsi="Garamond"/>
                <w:b w:val="0"/>
                <w:spacing w:val="-26"/>
                <w:sz w:val="14"/>
                <w:szCs w:val="14"/>
              </w:rPr>
            </w:pPr>
          </w:p>
        </w:tc>
        <w:tc>
          <w:tcPr>
            <w:tcW w:w="2340" w:type="dxa"/>
            <w:tcBorders>
              <w:top w:val="single" w:sz="8" w:space="0" w:color="FFFFFF" w:themeColor="background1"/>
              <w:left w:val="single" w:sz="8" w:space="0" w:color="FFFFFF" w:themeColor="background1"/>
              <w:bottom w:val="thinThickMediumGap" w:sz="8" w:space="0" w:color="1F497D" w:themeColor="text2"/>
              <w:right w:val="single" w:sz="8" w:space="0" w:color="FFFFFF" w:themeColor="background1"/>
            </w:tcBorders>
            <w:shd w:val="clear" w:color="auto" w:fill="365F91" w:themeFill="accent1" w:themeFillShade="BF"/>
            <w:vAlign w:val="center"/>
          </w:tcPr>
          <w:p w:rsidR="00247098" w:rsidRPr="00B57BE0" w:rsidRDefault="00247098" w:rsidP="00794878">
            <w:pPr>
              <w:pStyle w:val="Subtitle"/>
              <w:spacing w:after="0" w:line="240" w:lineRule="auto"/>
              <w:jc w:val="center"/>
              <w:cnfStyle w:val="100000000000"/>
              <w:rPr>
                <w:rFonts w:ascii="Garamond" w:hAnsi="Garamond"/>
                <w:i w:val="0"/>
                <w:color w:val="FFFFFF"/>
                <w:sz w:val="22"/>
                <w:szCs w:val="22"/>
              </w:rPr>
            </w:pPr>
            <w:r w:rsidRPr="00B57BE0">
              <w:rPr>
                <w:rFonts w:ascii="Garamond" w:hAnsi="Garamond"/>
                <w:i w:val="0"/>
                <w:color w:val="FFFFFF"/>
                <w:sz w:val="22"/>
                <w:szCs w:val="22"/>
              </w:rPr>
              <w:t xml:space="preserve">Stage </w:t>
            </w:r>
            <w:r>
              <w:rPr>
                <w:rFonts w:ascii="Garamond" w:hAnsi="Garamond"/>
                <w:i w:val="0"/>
                <w:color w:val="FFFFFF"/>
                <w:sz w:val="22"/>
                <w:szCs w:val="22"/>
              </w:rPr>
              <w:t>1</w:t>
            </w:r>
            <w:r w:rsidRPr="00B57BE0">
              <w:rPr>
                <w:rFonts w:ascii="Garamond" w:hAnsi="Garamond"/>
                <w:i w:val="0"/>
                <w:color w:val="FFFFFF"/>
                <w:sz w:val="22"/>
                <w:szCs w:val="22"/>
              </w:rPr>
              <w:t xml:space="preserve"> Objective</w:t>
            </w:r>
          </w:p>
        </w:tc>
        <w:tc>
          <w:tcPr>
            <w:cnfStyle w:val="000010000000"/>
            <w:tcW w:w="2520" w:type="dxa"/>
            <w:tcBorders>
              <w:top w:val="single" w:sz="8" w:space="0" w:color="FFFFFF" w:themeColor="background1"/>
              <w:left w:val="single" w:sz="8" w:space="0" w:color="FFFFFF" w:themeColor="background1"/>
              <w:bottom w:val="thinThickMediumGap" w:sz="8" w:space="0" w:color="1F497D" w:themeColor="text2"/>
              <w:right w:val="single" w:sz="8" w:space="0" w:color="FFFFFF" w:themeColor="background1"/>
            </w:tcBorders>
            <w:shd w:val="clear" w:color="auto" w:fill="365F91" w:themeFill="accent1" w:themeFillShade="BF"/>
            <w:vAlign w:val="center"/>
          </w:tcPr>
          <w:p w:rsidR="00247098" w:rsidRPr="00B57BE0" w:rsidRDefault="00247098" w:rsidP="00794878">
            <w:pPr>
              <w:pStyle w:val="Subtitle"/>
              <w:spacing w:after="0" w:line="240" w:lineRule="auto"/>
              <w:jc w:val="center"/>
              <w:rPr>
                <w:rFonts w:ascii="Garamond" w:hAnsi="Garamond"/>
                <w:i w:val="0"/>
                <w:color w:val="FFFFFF"/>
                <w:sz w:val="22"/>
                <w:szCs w:val="22"/>
              </w:rPr>
            </w:pPr>
            <w:r w:rsidRPr="00B57BE0">
              <w:rPr>
                <w:rFonts w:ascii="Garamond" w:hAnsi="Garamond"/>
                <w:i w:val="0"/>
                <w:color w:val="FFFFFF"/>
                <w:sz w:val="22"/>
                <w:szCs w:val="22"/>
              </w:rPr>
              <w:t xml:space="preserve">Stage </w:t>
            </w:r>
            <w:r>
              <w:rPr>
                <w:rFonts w:ascii="Garamond" w:hAnsi="Garamond"/>
                <w:i w:val="0"/>
                <w:color w:val="FFFFFF"/>
                <w:sz w:val="22"/>
                <w:szCs w:val="22"/>
              </w:rPr>
              <w:t>1</w:t>
            </w:r>
            <w:r w:rsidRPr="00B57BE0">
              <w:rPr>
                <w:rFonts w:ascii="Garamond" w:hAnsi="Garamond"/>
                <w:i w:val="0"/>
                <w:color w:val="FFFFFF"/>
                <w:sz w:val="22"/>
                <w:szCs w:val="22"/>
              </w:rPr>
              <w:t xml:space="preserve"> Measure</w:t>
            </w:r>
          </w:p>
        </w:tc>
        <w:tc>
          <w:tcPr>
            <w:tcW w:w="5310" w:type="dxa"/>
            <w:tcBorders>
              <w:top w:val="single" w:sz="8" w:space="0" w:color="365F91" w:themeColor="accent1" w:themeShade="BF"/>
              <w:left w:val="single" w:sz="8" w:space="0" w:color="FFFFFF" w:themeColor="background1"/>
              <w:bottom w:val="thinThickMediumGap" w:sz="8" w:space="0" w:color="1F497D" w:themeColor="text2"/>
              <w:right w:val="single" w:sz="8" w:space="0" w:color="FFFFFF" w:themeColor="background1"/>
            </w:tcBorders>
            <w:shd w:val="clear" w:color="auto" w:fill="365F91" w:themeFill="accent1" w:themeFillShade="BF"/>
          </w:tcPr>
          <w:p w:rsidR="00247098" w:rsidRPr="00E24C31" w:rsidRDefault="00247098" w:rsidP="00794878">
            <w:pPr>
              <w:pStyle w:val="Heading2"/>
              <w:spacing w:before="0" w:line="240" w:lineRule="auto"/>
              <w:jc w:val="center"/>
              <w:outlineLvl w:val="1"/>
              <w:cnfStyle w:val="100000000000"/>
              <w:rPr>
                <w:rFonts w:ascii="Garamond" w:hAnsi="Garamond"/>
                <w:color w:val="FFFFFF"/>
                <w:sz w:val="19"/>
                <w:szCs w:val="19"/>
              </w:rPr>
            </w:pPr>
          </w:p>
        </w:tc>
        <w:tc>
          <w:tcPr>
            <w:cnfStyle w:val="000010000000"/>
            <w:tcW w:w="3240" w:type="dxa"/>
            <w:tcBorders>
              <w:top w:val="single" w:sz="8" w:space="0" w:color="365F91" w:themeColor="accent1" w:themeShade="BF"/>
              <w:left w:val="single" w:sz="8" w:space="0" w:color="FFFFFF" w:themeColor="background1"/>
              <w:bottom w:val="thinThickMediumGap" w:sz="8" w:space="0" w:color="1F497D" w:themeColor="text2"/>
              <w:right w:val="thinThickMediumGap" w:sz="12" w:space="0" w:color="1F497D" w:themeColor="text2"/>
            </w:tcBorders>
            <w:shd w:val="clear" w:color="auto" w:fill="365F91" w:themeFill="accent1" w:themeFillShade="BF"/>
          </w:tcPr>
          <w:p w:rsidR="00247098" w:rsidRPr="00E24C31" w:rsidRDefault="00247098" w:rsidP="00794878">
            <w:pPr>
              <w:pStyle w:val="Heading2"/>
              <w:spacing w:before="0" w:line="240" w:lineRule="auto"/>
              <w:jc w:val="center"/>
              <w:outlineLvl w:val="1"/>
              <w:rPr>
                <w:rFonts w:ascii="Garamond" w:hAnsi="Garamond"/>
                <w:color w:val="FFFFFF"/>
                <w:sz w:val="19"/>
                <w:szCs w:val="19"/>
              </w:rPr>
            </w:pPr>
          </w:p>
        </w:tc>
      </w:tr>
      <w:tr w:rsidR="0015650C" w:rsidRPr="0055593F">
        <w:trPr>
          <w:cnfStyle w:val="000000100000"/>
          <w:trHeight w:val="71"/>
        </w:trPr>
        <w:tc>
          <w:tcPr>
            <w:cnfStyle w:val="001000000000"/>
            <w:tcW w:w="385" w:type="dxa"/>
            <w:vMerge w:val="restart"/>
            <w:tcBorders>
              <w:top w:val="thinThickMediumGap" w:sz="8" w:space="0" w:color="1F497D" w:themeColor="text2"/>
              <w:left w:val="thinThickMediumGap" w:sz="12" w:space="0" w:color="1F497D" w:themeColor="text2"/>
            </w:tcBorders>
            <w:shd w:val="clear" w:color="auto" w:fill="85A644"/>
            <w:textDirection w:val="btLr"/>
            <w:vAlign w:val="center"/>
          </w:tcPr>
          <w:p w:rsidR="0015650C" w:rsidRPr="004D1BAA" w:rsidRDefault="0015650C" w:rsidP="00E34289">
            <w:pPr>
              <w:spacing w:after="0" w:line="240" w:lineRule="auto"/>
              <w:jc w:val="center"/>
              <w:rPr>
                <w:rFonts w:ascii="Ryadh Bold" w:hAnsi="Ryadh Bold"/>
                <w:color w:val="FFFFFF" w:themeColor="background1"/>
                <w:spacing w:val="50"/>
                <w:sz w:val="19"/>
                <w:szCs w:val="19"/>
              </w:rPr>
            </w:pPr>
            <w:r w:rsidRPr="004D1BAA">
              <w:rPr>
                <w:rFonts w:ascii="Perpetua Titling MT" w:hAnsi="Perpetua Titling MT"/>
                <w:color w:val="FFFFFF" w:themeColor="background1"/>
                <w:spacing w:val="40"/>
                <w:sz w:val="19"/>
                <w:szCs w:val="19"/>
              </w:rPr>
              <w:t>CORE</w:t>
            </w:r>
          </w:p>
        </w:tc>
        <w:tc>
          <w:tcPr>
            <w:cnfStyle w:val="000010000000"/>
            <w:tcW w:w="360" w:type="dxa"/>
            <w:vMerge w:val="restart"/>
            <w:tcBorders>
              <w:top w:val="thinThickMediumGap" w:sz="8" w:space="0" w:color="1F497D" w:themeColor="text2"/>
            </w:tcBorders>
            <w:shd w:val="clear" w:color="auto" w:fill="FFFFFF" w:themeFill="background1"/>
            <w:vAlign w:val="center"/>
          </w:tcPr>
          <w:p w:rsidR="0015650C" w:rsidRPr="00C2709E" w:rsidRDefault="0015650C" w:rsidP="00794878">
            <w:pPr>
              <w:autoSpaceDE w:val="0"/>
              <w:autoSpaceDN w:val="0"/>
              <w:adjustRightInd w:val="0"/>
              <w:spacing w:after="0" w:line="240" w:lineRule="auto"/>
              <w:jc w:val="center"/>
              <w:rPr>
                <w:rFonts w:ascii="Franklin Gothic Book" w:hAnsi="Franklin Gothic Book"/>
                <w:b/>
                <w:bCs/>
                <w:color w:val="0070C0"/>
                <w:sz w:val="16"/>
                <w:szCs w:val="16"/>
              </w:rPr>
            </w:pPr>
            <w:r w:rsidRPr="00C2709E">
              <w:rPr>
                <w:rFonts w:ascii="Franklin Gothic Book" w:hAnsi="Franklin Gothic Book"/>
                <w:b/>
                <w:bCs/>
                <w:color w:val="0070C0"/>
                <w:sz w:val="16"/>
                <w:szCs w:val="16"/>
              </w:rPr>
              <w:t>*</w:t>
            </w:r>
          </w:p>
        </w:tc>
        <w:tc>
          <w:tcPr>
            <w:tcW w:w="360" w:type="dxa"/>
            <w:vMerge w:val="restart"/>
            <w:tcBorders>
              <w:top w:val="thinThickMediumGap" w:sz="8" w:space="0" w:color="1F497D" w:themeColor="text2"/>
            </w:tcBorders>
            <w:shd w:val="clear" w:color="auto" w:fill="FFFFFF" w:themeFill="background1"/>
            <w:vAlign w:val="center"/>
          </w:tcPr>
          <w:p w:rsidR="0015650C" w:rsidRPr="00C2709E" w:rsidRDefault="0015650C" w:rsidP="00794878">
            <w:pPr>
              <w:autoSpaceDE w:val="0"/>
              <w:autoSpaceDN w:val="0"/>
              <w:adjustRightInd w:val="0"/>
              <w:spacing w:after="0" w:line="240" w:lineRule="auto"/>
              <w:jc w:val="center"/>
              <w:cnfStyle w:val="000000100000"/>
              <w:rPr>
                <w:rFonts w:ascii="Franklin Gothic Book" w:hAnsi="Franklin Gothic Book"/>
                <w:b/>
                <w:bCs/>
                <w:color w:val="0070C0"/>
                <w:sz w:val="16"/>
                <w:szCs w:val="16"/>
              </w:rPr>
            </w:pPr>
            <w:r w:rsidRPr="00C2709E">
              <w:rPr>
                <w:rFonts w:ascii="Franklin Gothic Book" w:hAnsi="Franklin Gothic Book"/>
                <w:b/>
                <w:bCs/>
                <w:color w:val="0070C0"/>
                <w:sz w:val="16"/>
                <w:szCs w:val="16"/>
              </w:rPr>
              <w:t>*</w:t>
            </w:r>
          </w:p>
        </w:tc>
        <w:tc>
          <w:tcPr>
            <w:cnfStyle w:val="000010000000"/>
            <w:tcW w:w="2340" w:type="dxa"/>
            <w:vMerge w:val="restart"/>
            <w:tcBorders>
              <w:top w:val="thinThickMediumGap" w:sz="8" w:space="0" w:color="1F497D" w:themeColor="text2"/>
            </w:tcBorders>
            <w:shd w:val="clear" w:color="auto" w:fill="FFFFFF" w:themeFill="background1"/>
            <w:vAlign w:val="center"/>
          </w:tcPr>
          <w:p w:rsidR="0015650C" w:rsidRPr="00C45C38" w:rsidRDefault="0015650C" w:rsidP="00B64DA2">
            <w:pPr>
              <w:autoSpaceDE w:val="0"/>
              <w:autoSpaceDN w:val="0"/>
              <w:adjustRightInd w:val="0"/>
              <w:spacing w:after="0" w:line="240" w:lineRule="auto"/>
              <w:ind w:left="1"/>
              <w:rPr>
                <w:rFonts w:ascii="Franklin Gothic Book" w:hAnsi="Franklin Gothic Book"/>
                <w:bCs/>
                <w:color w:val="000000"/>
                <w:sz w:val="15"/>
                <w:szCs w:val="15"/>
              </w:rPr>
            </w:pPr>
            <w:bookmarkStart w:id="0" w:name="42:5.0.1.1.11.1.32.3"/>
            <w:bookmarkEnd w:id="0"/>
            <w:r w:rsidRPr="00C45C38">
              <w:rPr>
                <w:rFonts w:ascii="Franklin Gothic Book" w:hAnsi="Franklin Gothic Book"/>
                <w:bCs/>
                <w:sz w:val="15"/>
                <w:szCs w:val="15"/>
                <w:lang w:bidi="en-US"/>
              </w:rPr>
              <w:t xml:space="preserve">Use CPOE for medication orders directly entered by any licensed healthcare professional who can enter orders into the medical record per </w:t>
            </w:r>
            <w:r w:rsidR="00B64DA2">
              <w:rPr>
                <w:rFonts w:ascii="Franklin Gothic Book" w:hAnsi="Franklin Gothic Book"/>
                <w:bCs/>
                <w:sz w:val="15"/>
                <w:szCs w:val="15"/>
                <w:lang w:bidi="en-US"/>
              </w:rPr>
              <w:t>S</w:t>
            </w:r>
            <w:r w:rsidR="00B64DA2" w:rsidRPr="00C45C38">
              <w:rPr>
                <w:rFonts w:ascii="Franklin Gothic Book" w:hAnsi="Franklin Gothic Book"/>
                <w:bCs/>
                <w:sz w:val="15"/>
                <w:szCs w:val="15"/>
                <w:lang w:bidi="en-US"/>
              </w:rPr>
              <w:t>tate</w:t>
            </w:r>
            <w:r w:rsidRPr="00C45C38">
              <w:rPr>
                <w:rFonts w:ascii="Franklin Gothic Book" w:hAnsi="Franklin Gothic Book"/>
                <w:bCs/>
                <w:sz w:val="15"/>
                <w:szCs w:val="15"/>
                <w:lang w:bidi="en-US"/>
              </w:rPr>
              <w:t>, local and professional guidelines.</w:t>
            </w:r>
          </w:p>
        </w:tc>
        <w:tc>
          <w:tcPr>
            <w:tcW w:w="2520" w:type="dxa"/>
            <w:vMerge w:val="restart"/>
            <w:tcBorders>
              <w:top w:val="thinThickMediumGap" w:sz="8" w:space="0" w:color="1F497D" w:themeColor="text2"/>
            </w:tcBorders>
            <w:shd w:val="clear" w:color="auto" w:fill="FFFFFF" w:themeFill="background1"/>
            <w:vAlign w:val="center"/>
          </w:tcPr>
          <w:p w:rsidR="0015650C" w:rsidRPr="00C45C38" w:rsidRDefault="0015650C" w:rsidP="00794878">
            <w:pPr>
              <w:autoSpaceDE w:val="0"/>
              <w:autoSpaceDN w:val="0"/>
              <w:adjustRightInd w:val="0"/>
              <w:spacing w:after="0" w:line="240" w:lineRule="auto"/>
              <w:cnfStyle w:val="000000100000"/>
              <w:rPr>
                <w:rFonts w:ascii="Franklin Gothic Book" w:hAnsi="Franklin Gothic Book"/>
                <w:sz w:val="15"/>
                <w:szCs w:val="15"/>
              </w:rPr>
            </w:pPr>
          </w:p>
          <w:p w:rsidR="0015650C" w:rsidRPr="00C45C38" w:rsidRDefault="0015650C" w:rsidP="00794878">
            <w:pPr>
              <w:autoSpaceDE w:val="0"/>
              <w:autoSpaceDN w:val="0"/>
              <w:adjustRightInd w:val="0"/>
              <w:spacing w:after="0" w:line="240" w:lineRule="auto"/>
              <w:cnfStyle w:val="000000100000"/>
              <w:rPr>
                <w:rFonts w:ascii="Franklin Gothic Book" w:hAnsi="Franklin Gothic Book"/>
                <w:sz w:val="15"/>
                <w:szCs w:val="15"/>
                <w:lang w:bidi="en-US"/>
              </w:rPr>
            </w:pPr>
            <w:r w:rsidRPr="00C45C38">
              <w:rPr>
                <w:rFonts w:ascii="Franklin Gothic Book" w:hAnsi="Franklin Gothic Book"/>
                <w:sz w:val="15"/>
                <w:szCs w:val="15"/>
                <w:lang w:bidi="en-US"/>
              </w:rPr>
              <w:t>More than 30% of medication orders created by the EP or authorized providers of the EH’s or CAH's inpatient or emergency department (POS 21 or 23) during the EHR reporting period are recorded using CPOE.</w:t>
            </w:r>
          </w:p>
          <w:p w:rsidR="0015650C" w:rsidRPr="00C45C38" w:rsidRDefault="0015650C" w:rsidP="00794878">
            <w:pPr>
              <w:autoSpaceDE w:val="0"/>
              <w:autoSpaceDN w:val="0"/>
              <w:adjustRightInd w:val="0"/>
              <w:spacing w:after="0" w:line="240" w:lineRule="auto"/>
              <w:cnfStyle w:val="000000100000"/>
              <w:rPr>
                <w:rFonts w:ascii="Franklin Gothic Book" w:hAnsi="Franklin Gothic Book"/>
                <w:sz w:val="15"/>
                <w:szCs w:val="15"/>
                <w:lang w:bidi="en-US"/>
              </w:rPr>
            </w:pPr>
          </w:p>
          <w:p w:rsidR="0015650C" w:rsidRPr="00C45C38" w:rsidRDefault="0015650C" w:rsidP="007A3818">
            <w:pPr>
              <w:autoSpaceDE w:val="0"/>
              <w:autoSpaceDN w:val="0"/>
              <w:adjustRightInd w:val="0"/>
              <w:spacing w:after="0" w:line="240" w:lineRule="auto"/>
              <w:ind w:right="-115" w:hanging="25"/>
              <w:cnfStyle w:val="000000100000"/>
              <w:rPr>
                <w:rFonts w:ascii="Franklin Gothic Book" w:hAnsi="Franklin Gothic Book"/>
                <w:sz w:val="13"/>
                <w:szCs w:val="13"/>
              </w:rPr>
            </w:pPr>
            <w:r w:rsidRPr="00C45C38">
              <w:rPr>
                <w:rFonts w:ascii="Franklin Gothic Book" w:hAnsi="Franklin Gothic Book"/>
                <w:iCs/>
                <w:sz w:val="13"/>
                <w:szCs w:val="13"/>
              </w:rPr>
              <w:t>*Exclusions apply: see CMS rule for details</w:t>
            </w:r>
          </w:p>
        </w:tc>
        <w:tc>
          <w:tcPr>
            <w:cnfStyle w:val="000010000000"/>
            <w:tcW w:w="5310" w:type="dxa"/>
            <w:tcBorders>
              <w:top w:val="thinThickMediumGap" w:sz="8" w:space="0" w:color="1F497D" w:themeColor="text2"/>
              <w:bottom w:val="single" w:sz="8" w:space="0" w:color="FFFFFF" w:themeColor="background1"/>
            </w:tcBorders>
            <w:shd w:val="clear" w:color="auto" w:fill="FFFFFF" w:themeFill="background1"/>
          </w:tcPr>
          <w:p w:rsidR="0015650C" w:rsidRPr="00955735" w:rsidRDefault="0015650C" w:rsidP="00794878">
            <w:pPr>
              <w:spacing w:after="0" w:line="240" w:lineRule="auto"/>
              <w:ind w:left="128"/>
              <w:jc w:val="right"/>
              <w:rPr>
                <w:rFonts w:ascii="Franklin Gothic Book" w:hAnsi="Franklin Gothic Book"/>
                <w:sz w:val="13"/>
                <w:szCs w:val="13"/>
              </w:rPr>
            </w:pPr>
            <w:r w:rsidRPr="00955735">
              <w:rPr>
                <w:rFonts w:ascii="Franklin Gothic Book" w:hAnsi="Franklin Gothic Book"/>
                <w:sz w:val="13"/>
                <w:szCs w:val="13"/>
              </w:rPr>
              <w:t>§170.314(a)(1)</w:t>
            </w:r>
          </w:p>
        </w:tc>
        <w:tc>
          <w:tcPr>
            <w:tcW w:w="3240" w:type="dxa"/>
            <w:vMerge w:val="restart"/>
            <w:tcBorders>
              <w:top w:val="thinThickMediumGap" w:sz="8" w:space="0" w:color="1F497D" w:themeColor="text2"/>
              <w:right w:val="thinThickMediumGap" w:sz="12" w:space="0" w:color="1F497D" w:themeColor="text2"/>
            </w:tcBorders>
            <w:shd w:val="clear" w:color="auto" w:fill="FFFFFF" w:themeFill="background1"/>
          </w:tcPr>
          <w:p w:rsidR="0015650C" w:rsidRPr="00C45C38" w:rsidRDefault="0015650C" w:rsidP="00794878">
            <w:pPr>
              <w:spacing w:after="0" w:line="240" w:lineRule="auto"/>
              <w:ind w:left="128"/>
              <w:jc w:val="right"/>
              <w:cnfStyle w:val="000000100000"/>
              <w:rPr>
                <w:rFonts w:ascii="Franklin Gothic Book" w:hAnsi="Franklin Gothic Book"/>
                <w:sz w:val="15"/>
                <w:szCs w:val="15"/>
              </w:rPr>
            </w:pPr>
          </w:p>
        </w:tc>
      </w:tr>
      <w:tr w:rsidR="0015650C" w:rsidRPr="0055593F">
        <w:trPr>
          <w:trHeight w:val="650"/>
        </w:trPr>
        <w:tc>
          <w:tcPr>
            <w:cnfStyle w:val="001000000000"/>
            <w:tcW w:w="385" w:type="dxa"/>
            <w:vMerge/>
            <w:tcBorders>
              <w:left w:val="thinThickMediumGap" w:sz="12" w:space="0" w:color="1F497D" w:themeColor="text2"/>
            </w:tcBorders>
            <w:shd w:val="clear" w:color="auto" w:fill="85A644"/>
            <w:textDirection w:val="btLr"/>
          </w:tcPr>
          <w:p w:rsidR="0015650C" w:rsidRPr="00832A08" w:rsidRDefault="0015650C" w:rsidP="00794878">
            <w:pPr>
              <w:spacing w:after="0" w:line="240" w:lineRule="auto"/>
              <w:ind w:left="113" w:right="113"/>
              <w:jc w:val="center"/>
              <w:rPr>
                <w:rFonts w:ascii="Ryadh Bold" w:hAnsi="Ryadh Bold"/>
                <w:b w:val="0"/>
                <w:color w:val="FFFFFF"/>
                <w:spacing w:val="50"/>
                <w:sz w:val="19"/>
                <w:szCs w:val="19"/>
              </w:rPr>
            </w:pPr>
          </w:p>
        </w:tc>
        <w:tc>
          <w:tcPr>
            <w:cnfStyle w:val="000010000000"/>
            <w:tcW w:w="360" w:type="dxa"/>
            <w:vMerge/>
            <w:shd w:val="clear" w:color="auto" w:fill="FFFFFF" w:themeFill="background1"/>
            <w:vAlign w:val="center"/>
          </w:tcPr>
          <w:p w:rsidR="0015650C" w:rsidRPr="00C2709E" w:rsidRDefault="0015650C" w:rsidP="00794878">
            <w:pPr>
              <w:autoSpaceDE w:val="0"/>
              <w:autoSpaceDN w:val="0"/>
              <w:adjustRightInd w:val="0"/>
              <w:spacing w:after="0" w:line="240" w:lineRule="auto"/>
              <w:ind w:left="1"/>
              <w:jc w:val="center"/>
              <w:rPr>
                <w:rFonts w:ascii="Franklin Gothic Book" w:hAnsi="Franklin Gothic Book"/>
                <w:bCs/>
                <w:color w:val="0070C0"/>
                <w:sz w:val="17"/>
                <w:szCs w:val="17"/>
                <w:lang w:bidi="en-US"/>
              </w:rPr>
            </w:pPr>
          </w:p>
        </w:tc>
        <w:tc>
          <w:tcPr>
            <w:tcW w:w="360" w:type="dxa"/>
            <w:vMerge/>
            <w:shd w:val="clear" w:color="auto" w:fill="FFFFFF" w:themeFill="background1"/>
            <w:vAlign w:val="center"/>
          </w:tcPr>
          <w:p w:rsidR="0015650C" w:rsidRPr="00C2709E" w:rsidRDefault="0015650C" w:rsidP="00794878">
            <w:pPr>
              <w:autoSpaceDE w:val="0"/>
              <w:autoSpaceDN w:val="0"/>
              <w:adjustRightInd w:val="0"/>
              <w:spacing w:after="0" w:line="240" w:lineRule="auto"/>
              <w:ind w:left="1"/>
              <w:jc w:val="center"/>
              <w:cnfStyle w:val="000000000000"/>
              <w:rPr>
                <w:rFonts w:ascii="Franklin Gothic Book" w:hAnsi="Franklin Gothic Book"/>
                <w:bCs/>
                <w:color w:val="0070C0"/>
                <w:sz w:val="17"/>
                <w:szCs w:val="17"/>
                <w:lang w:bidi="en-US"/>
              </w:rPr>
            </w:pPr>
          </w:p>
        </w:tc>
        <w:tc>
          <w:tcPr>
            <w:cnfStyle w:val="000010000000"/>
            <w:tcW w:w="2340" w:type="dxa"/>
            <w:vMerge/>
            <w:tcBorders>
              <w:bottom w:val="single" w:sz="8" w:space="0" w:color="4F81BD" w:themeColor="accent1"/>
            </w:tcBorders>
            <w:shd w:val="clear" w:color="auto" w:fill="FFFFFF" w:themeFill="background1"/>
            <w:vAlign w:val="center"/>
          </w:tcPr>
          <w:p w:rsidR="0015650C" w:rsidRPr="00C45C38" w:rsidRDefault="0015650C" w:rsidP="00794878">
            <w:pPr>
              <w:autoSpaceDE w:val="0"/>
              <w:autoSpaceDN w:val="0"/>
              <w:adjustRightInd w:val="0"/>
              <w:spacing w:after="0" w:line="240" w:lineRule="auto"/>
              <w:ind w:left="1"/>
              <w:rPr>
                <w:rFonts w:ascii="Franklin Gothic Book" w:hAnsi="Franklin Gothic Book"/>
                <w:bCs/>
                <w:sz w:val="15"/>
                <w:szCs w:val="15"/>
              </w:rPr>
            </w:pPr>
          </w:p>
        </w:tc>
        <w:tc>
          <w:tcPr>
            <w:tcW w:w="2520" w:type="dxa"/>
            <w:vMerge/>
            <w:tcBorders>
              <w:bottom w:val="single" w:sz="8" w:space="0" w:color="4F81BD" w:themeColor="accent1"/>
            </w:tcBorders>
            <w:shd w:val="clear" w:color="auto" w:fill="FFFFFF" w:themeFill="background1"/>
            <w:vAlign w:val="center"/>
          </w:tcPr>
          <w:p w:rsidR="0015650C" w:rsidRPr="00C45C38" w:rsidRDefault="0015650C" w:rsidP="00794878">
            <w:pPr>
              <w:tabs>
                <w:tab w:val="left" w:pos="1564"/>
              </w:tabs>
              <w:autoSpaceDE w:val="0"/>
              <w:autoSpaceDN w:val="0"/>
              <w:adjustRightInd w:val="0"/>
              <w:spacing w:after="0" w:line="240" w:lineRule="auto"/>
              <w:cnfStyle w:val="000000000000"/>
              <w:rPr>
                <w:rFonts w:ascii="Franklin Gothic Book" w:hAnsi="Franklin Gothic Book"/>
                <w:color w:val="000000"/>
                <w:sz w:val="15"/>
                <w:szCs w:val="15"/>
              </w:rPr>
            </w:pPr>
          </w:p>
        </w:tc>
        <w:tc>
          <w:tcPr>
            <w:cnfStyle w:val="000010000000"/>
            <w:tcW w:w="5310" w:type="dxa"/>
            <w:tcBorders>
              <w:top w:val="single" w:sz="8" w:space="0" w:color="FFFFFF" w:themeColor="background1"/>
              <w:bottom w:val="single" w:sz="8" w:space="0" w:color="4F81BD" w:themeColor="accent1"/>
            </w:tcBorders>
            <w:shd w:val="clear" w:color="auto" w:fill="FFFFFF" w:themeFill="background1"/>
            <w:vAlign w:val="center"/>
          </w:tcPr>
          <w:p w:rsidR="0015650C" w:rsidRPr="00C45C38" w:rsidRDefault="0015650C" w:rsidP="00794878">
            <w:pPr>
              <w:spacing w:after="0" w:line="240" w:lineRule="auto"/>
              <w:rPr>
                <w:rFonts w:ascii="Franklin Gothic Book" w:hAnsi="Franklin Gothic Book"/>
                <w:iCs/>
                <w:sz w:val="15"/>
                <w:szCs w:val="15"/>
              </w:rPr>
            </w:pPr>
            <w:r w:rsidRPr="00C45C38">
              <w:rPr>
                <w:rFonts w:ascii="Franklin Gothic Book" w:hAnsi="Franklin Gothic Book"/>
                <w:iCs/>
                <w:sz w:val="15"/>
                <w:szCs w:val="15"/>
                <w:u w:val="single"/>
              </w:rPr>
              <w:t>Computerized provider order entry</w:t>
            </w:r>
            <w:r w:rsidRPr="00C45C38">
              <w:rPr>
                <w:rFonts w:ascii="Franklin Gothic Book" w:hAnsi="Franklin Gothic Book"/>
                <w:iCs/>
                <w:sz w:val="15"/>
                <w:szCs w:val="15"/>
              </w:rPr>
              <w:t xml:space="preserve">. Enable a user to electronically record, change, and access the following order types, at a minimum: </w:t>
            </w:r>
          </w:p>
          <w:p w:rsidR="0015650C" w:rsidRPr="00C45C38" w:rsidRDefault="0015650C" w:rsidP="00794878">
            <w:pPr>
              <w:spacing w:after="0" w:line="240" w:lineRule="auto"/>
              <w:rPr>
                <w:rFonts w:ascii="Franklin Gothic Book" w:hAnsi="Franklin Gothic Book"/>
                <w:iCs/>
                <w:sz w:val="15"/>
                <w:szCs w:val="15"/>
              </w:rPr>
            </w:pPr>
            <w:r w:rsidRPr="00C45C38">
              <w:rPr>
                <w:rFonts w:ascii="Franklin Gothic Book" w:hAnsi="Franklin Gothic Book"/>
                <w:iCs/>
                <w:sz w:val="15"/>
                <w:szCs w:val="15"/>
              </w:rPr>
              <w:t xml:space="preserve">  (</w:t>
            </w:r>
            <w:proofErr w:type="spellStart"/>
            <w:r w:rsidRPr="00C45C38">
              <w:rPr>
                <w:rFonts w:ascii="Franklin Gothic Book" w:hAnsi="Franklin Gothic Book"/>
                <w:iCs/>
                <w:sz w:val="15"/>
                <w:szCs w:val="15"/>
              </w:rPr>
              <w:t>i</w:t>
            </w:r>
            <w:proofErr w:type="spellEnd"/>
            <w:r w:rsidRPr="00C45C38">
              <w:rPr>
                <w:rFonts w:ascii="Franklin Gothic Book" w:hAnsi="Franklin Gothic Book"/>
                <w:iCs/>
                <w:sz w:val="15"/>
                <w:szCs w:val="15"/>
              </w:rPr>
              <w:t>) Medications;</w:t>
            </w:r>
          </w:p>
          <w:p w:rsidR="0015650C" w:rsidRPr="00C45C38" w:rsidRDefault="0015650C" w:rsidP="00794878">
            <w:pPr>
              <w:spacing w:after="0" w:line="240" w:lineRule="auto"/>
              <w:rPr>
                <w:rFonts w:ascii="Franklin Gothic Book" w:hAnsi="Franklin Gothic Book"/>
                <w:iCs/>
                <w:sz w:val="15"/>
                <w:szCs w:val="15"/>
              </w:rPr>
            </w:pPr>
            <w:r w:rsidRPr="00C45C38">
              <w:rPr>
                <w:rFonts w:ascii="Franklin Gothic Book" w:hAnsi="Franklin Gothic Book"/>
                <w:iCs/>
                <w:sz w:val="15"/>
                <w:szCs w:val="15"/>
              </w:rPr>
              <w:t xml:space="preserve"> (ii) Laboratory; and </w:t>
            </w:r>
          </w:p>
          <w:p w:rsidR="0015650C" w:rsidRPr="00C45C38" w:rsidRDefault="0015650C" w:rsidP="00794878">
            <w:pPr>
              <w:spacing w:after="0" w:line="240" w:lineRule="auto"/>
              <w:rPr>
                <w:rFonts w:ascii="Franklin Gothic Book" w:hAnsi="Franklin Gothic Book"/>
                <w:sz w:val="15"/>
                <w:szCs w:val="15"/>
              </w:rPr>
            </w:pPr>
            <w:r w:rsidRPr="00C45C38">
              <w:rPr>
                <w:rFonts w:ascii="Franklin Gothic Book" w:hAnsi="Franklin Gothic Book"/>
                <w:sz w:val="15"/>
                <w:szCs w:val="15"/>
              </w:rPr>
              <w:t>(iii) Radiology/imaging.</w:t>
            </w:r>
          </w:p>
        </w:tc>
        <w:tc>
          <w:tcPr>
            <w:tcW w:w="3240" w:type="dxa"/>
            <w:vMerge/>
            <w:tcBorders>
              <w:bottom w:val="single" w:sz="8" w:space="0" w:color="4F81BD" w:themeColor="accent1"/>
              <w:right w:val="thinThickMediumGap" w:sz="12" w:space="0" w:color="1F497D" w:themeColor="text2"/>
            </w:tcBorders>
            <w:shd w:val="clear" w:color="auto" w:fill="FFFFFF" w:themeFill="background1"/>
          </w:tcPr>
          <w:p w:rsidR="0015650C" w:rsidRPr="00C45C38" w:rsidRDefault="0015650C" w:rsidP="00794878">
            <w:pPr>
              <w:spacing w:after="0" w:line="240" w:lineRule="auto"/>
              <w:cnfStyle w:val="000000000000"/>
              <w:rPr>
                <w:rFonts w:ascii="Franklin Gothic Book" w:hAnsi="Franklin Gothic Book"/>
                <w:sz w:val="15"/>
                <w:szCs w:val="15"/>
              </w:rPr>
            </w:pPr>
          </w:p>
        </w:tc>
      </w:tr>
      <w:tr w:rsidR="0015650C" w:rsidRPr="0055593F">
        <w:trPr>
          <w:cnfStyle w:val="000000100000"/>
          <w:trHeight w:val="115"/>
        </w:trPr>
        <w:tc>
          <w:tcPr>
            <w:cnfStyle w:val="001000000000"/>
            <w:tcW w:w="385" w:type="dxa"/>
            <w:vMerge/>
            <w:tcBorders>
              <w:left w:val="thinThickMediumGap" w:sz="12" w:space="0" w:color="1F497D" w:themeColor="text2"/>
            </w:tcBorders>
            <w:shd w:val="clear" w:color="auto" w:fill="85A644"/>
            <w:textDirection w:val="btLr"/>
          </w:tcPr>
          <w:p w:rsidR="0015650C" w:rsidRPr="00832A08" w:rsidRDefault="0015650C" w:rsidP="00794878">
            <w:pPr>
              <w:spacing w:after="0" w:line="240" w:lineRule="auto"/>
              <w:ind w:left="113" w:right="113"/>
              <w:jc w:val="center"/>
              <w:rPr>
                <w:rFonts w:ascii="Ryadh Bold" w:hAnsi="Ryadh Bold"/>
                <w:b w:val="0"/>
                <w:color w:val="FFFFFF"/>
                <w:spacing w:val="50"/>
                <w:sz w:val="19"/>
                <w:szCs w:val="19"/>
              </w:rPr>
            </w:pPr>
          </w:p>
        </w:tc>
        <w:tc>
          <w:tcPr>
            <w:cnfStyle w:val="000010000000"/>
            <w:tcW w:w="360" w:type="dxa"/>
            <w:vMerge w:val="restart"/>
            <w:shd w:val="clear" w:color="auto" w:fill="FFFFFF" w:themeFill="background1"/>
            <w:vAlign w:val="center"/>
          </w:tcPr>
          <w:p w:rsidR="0015650C" w:rsidRPr="00C2709E" w:rsidRDefault="0015650C" w:rsidP="00794878">
            <w:pPr>
              <w:autoSpaceDE w:val="0"/>
              <w:autoSpaceDN w:val="0"/>
              <w:adjustRightInd w:val="0"/>
              <w:spacing w:after="0" w:line="240" w:lineRule="auto"/>
              <w:jc w:val="center"/>
              <w:rPr>
                <w:rFonts w:ascii="Franklin Gothic Book" w:hAnsi="Franklin Gothic Book"/>
                <w:b/>
                <w:bCs/>
                <w:color w:val="0070C0"/>
                <w:sz w:val="16"/>
                <w:szCs w:val="16"/>
              </w:rPr>
            </w:pPr>
            <w:r w:rsidRPr="00C2709E">
              <w:rPr>
                <w:rFonts w:ascii="Franklin Gothic Book" w:hAnsi="Franklin Gothic Book"/>
                <w:b/>
                <w:bCs/>
                <w:color w:val="0070C0"/>
                <w:sz w:val="16"/>
                <w:szCs w:val="16"/>
              </w:rPr>
              <w:t>*</w:t>
            </w:r>
          </w:p>
        </w:tc>
        <w:tc>
          <w:tcPr>
            <w:tcW w:w="360" w:type="dxa"/>
            <w:vMerge w:val="restart"/>
            <w:shd w:val="clear" w:color="auto" w:fill="FFFFFF" w:themeFill="background1"/>
            <w:vAlign w:val="center"/>
          </w:tcPr>
          <w:p w:rsidR="0015650C" w:rsidRPr="00C2709E" w:rsidRDefault="0015650C" w:rsidP="00794878">
            <w:pPr>
              <w:autoSpaceDE w:val="0"/>
              <w:autoSpaceDN w:val="0"/>
              <w:adjustRightInd w:val="0"/>
              <w:spacing w:after="0" w:line="240" w:lineRule="auto"/>
              <w:jc w:val="center"/>
              <w:cnfStyle w:val="000000100000"/>
              <w:rPr>
                <w:rFonts w:ascii="Franklin Gothic Book" w:hAnsi="Franklin Gothic Book"/>
                <w:b/>
                <w:bCs/>
                <w:color w:val="0070C0"/>
                <w:sz w:val="16"/>
                <w:szCs w:val="16"/>
              </w:rPr>
            </w:pPr>
            <w:r w:rsidRPr="00C2709E">
              <w:rPr>
                <w:rFonts w:ascii="Franklin Gothic Book" w:hAnsi="Franklin Gothic Book"/>
                <w:b/>
                <w:bCs/>
                <w:color w:val="0070C0"/>
                <w:sz w:val="16"/>
                <w:szCs w:val="16"/>
              </w:rPr>
              <w:t>*</w:t>
            </w:r>
          </w:p>
        </w:tc>
        <w:tc>
          <w:tcPr>
            <w:cnfStyle w:val="000010000000"/>
            <w:tcW w:w="2340" w:type="dxa"/>
            <w:vMerge w:val="restart"/>
            <w:shd w:val="clear" w:color="auto" w:fill="FFFFFF" w:themeFill="background1"/>
            <w:vAlign w:val="center"/>
          </w:tcPr>
          <w:p w:rsidR="0015650C" w:rsidRPr="00C45C38" w:rsidRDefault="0015650C" w:rsidP="00794878">
            <w:pPr>
              <w:autoSpaceDE w:val="0"/>
              <w:autoSpaceDN w:val="0"/>
              <w:adjustRightInd w:val="0"/>
              <w:spacing w:after="0" w:line="240" w:lineRule="auto"/>
              <w:ind w:left="1" w:hanging="1"/>
              <w:rPr>
                <w:rFonts w:ascii="Franklin Gothic Book" w:hAnsi="Franklin Gothic Book"/>
                <w:bCs/>
                <w:sz w:val="15"/>
                <w:szCs w:val="15"/>
              </w:rPr>
            </w:pPr>
            <w:r w:rsidRPr="00C45C38">
              <w:rPr>
                <w:rFonts w:ascii="Franklin Gothic Book" w:hAnsi="Franklin Gothic Book"/>
                <w:bCs/>
                <w:sz w:val="15"/>
                <w:szCs w:val="15"/>
              </w:rPr>
              <w:t>Implement drug-drug and drug-allergy interaction checks.</w:t>
            </w:r>
          </w:p>
        </w:tc>
        <w:tc>
          <w:tcPr>
            <w:tcW w:w="2520" w:type="dxa"/>
            <w:vMerge w:val="restart"/>
            <w:shd w:val="clear" w:color="auto" w:fill="FFFFFF" w:themeFill="background1"/>
            <w:vAlign w:val="center"/>
          </w:tcPr>
          <w:p w:rsidR="0015650C" w:rsidRPr="00C45C38" w:rsidRDefault="0015650C" w:rsidP="00794878">
            <w:pPr>
              <w:tabs>
                <w:tab w:val="left" w:pos="1564"/>
              </w:tabs>
              <w:autoSpaceDE w:val="0"/>
              <w:autoSpaceDN w:val="0"/>
              <w:adjustRightInd w:val="0"/>
              <w:spacing w:after="0" w:line="240" w:lineRule="auto"/>
              <w:cnfStyle w:val="000000100000"/>
              <w:rPr>
                <w:rFonts w:ascii="Franklin Gothic Book" w:hAnsi="Franklin Gothic Book"/>
                <w:color w:val="000000"/>
                <w:sz w:val="15"/>
                <w:szCs w:val="15"/>
              </w:rPr>
            </w:pPr>
            <w:r w:rsidRPr="00C45C38">
              <w:rPr>
                <w:rFonts w:ascii="Franklin Gothic Book" w:hAnsi="Franklin Gothic Book"/>
                <w:sz w:val="15"/>
                <w:szCs w:val="15"/>
              </w:rPr>
              <w:t>The EP/EH/CAH has enabled this functionality for the entire EHR reporting period.</w:t>
            </w:r>
          </w:p>
        </w:tc>
        <w:tc>
          <w:tcPr>
            <w:cnfStyle w:val="000010000000"/>
            <w:tcW w:w="5310" w:type="dxa"/>
            <w:tcBorders>
              <w:bottom w:val="single" w:sz="8" w:space="0" w:color="FFFFFF" w:themeColor="background1"/>
            </w:tcBorders>
            <w:shd w:val="clear" w:color="auto" w:fill="FFFFFF" w:themeFill="background1"/>
            <w:vAlign w:val="center"/>
          </w:tcPr>
          <w:p w:rsidR="0015650C" w:rsidRPr="0049062B" w:rsidRDefault="0015650C" w:rsidP="00794878">
            <w:pPr>
              <w:spacing w:after="0" w:line="240" w:lineRule="auto"/>
              <w:jc w:val="right"/>
              <w:rPr>
                <w:rFonts w:ascii="Franklin Gothic Book" w:hAnsi="Franklin Gothic Book"/>
                <w:iCs/>
                <w:sz w:val="13"/>
                <w:szCs w:val="13"/>
                <w:u w:val="single"/>
              </w:rPr>
            </w:pPr>
            <w:r w:rsidRPr="0049062B">
              <w:rPr>
                <w:rFonts w:ascii="Franklin Gothic Book" w:hAnsi="Franklin Gothic Book"/>
                <w:sz w:val="13"/>
                <w:szCs w:val="13"/>
              </w:rPr>
              <w:t>§</w:t>
            </w:r>
            <w:r w:rsidRPr="0049062B">
              <w:rPr>
                <w:rFonts w:ascii="Franklin Gothic Book" w:hAnsi="Franklin Gothic Book"/>
                <w:bCs/>
                <w:sz w:val="13"/>
                <w:szCs w:val="13"/>
              </w:rPr>
              <w:t>170.314(a)(2)</w:t>
            </w:r>
          </w:p>
        </w:tc>
        <w:tc>
          <w:tcPr>
            <w:tcW w:w="3240" w:type="dxa"/>
            <w:vMerge w:val="restart"/>
            <w:tcBorders>
              <w:right w:val="thinThickMediumGap" w:sz="12" w:space="0" w:color="1F497D" w:themeColor="text2"/>
            </w:tcBorders>
            <w:shd w:val="clear" w:color="auto" w:fill="FFFFFF" w:themeFill="background1"/>
          </w:tcPr>
          <w:p w:rsidR="0015650C" w:rsidRPr="00C45C38" w:rsidRDefault="0015650C" w:rsidP="00794878">
            <w:pPr>
              <w:spacing w:after="0" w:line="240" w:lineRule="auto"/>
              <w:cnfStyle w:val="000000100000"/>
              <w:rPr>
                <w:rFonts w:ascii="Franklin Gothic Book" w:hAnsi="Franklin Gothic Book"/>
                <w:sz w:val="15"/>
                <w:szCs w:val="15"/>
              </w:rPr>
            </w:pPr>
          </w:p>
        </w:tc>
      </w:tr>
      <w:tr w:rsidR="0015650C" w:rsidRPr="0055593F">
        <w:trPr>
          <w:trHeight w:val="2045"/>
        </w:trPr>
        <w:tc>
          <w:tcPr>
            <w:cnfStyle w:val="001000000000"/>
            <w:tcW w:w="385" w:type="dxa"/>
            <w:vMerge/>
            <w:tcBorders>
              <w:left w:val="thinThickMediumGap" w:sz="12" w:space="0" w:color="1F497D" w:themeColor="text2"/>
            </w:tcBorders>
            <w:shd w:val="clear" w:color="auto" w:fill="85A644"/>
            <w:textDirection w:val="btLr"/>
          </w:tcPr>
          <w:p w:rsidR="0015650C" w:rsidRPr="00832A08" w:rsidRDefault="0015650C" w:rsidP="00794878">
            <w:pPr>
              <w:spacing w:after="0" w:line="240" w:lineRule="auto"/>
              <w:ind w:left="113" w:right="113"/>
              <w:jc w:val="center"/>
              <w:rPr>
                <w:rFonts w:ascii="Ryadh Bold" w:hAnsi="Ryadh Bold"/>
                <w:b w:val="0"/>
                <w:color w:val="FFFFFF"/>
                <w:spacing w:val="50"/>
                <w:sz w:val="19"/>
                <w:szCs w:val="19"/>
              </w:rPr>
            </w:pPr>
          </w:p>
        </w:tc>
        <w:tc>
          <w:tcPr>
            <w:cnfStyle w:val="000010000000"/>
            <w:tcW w:w="360" w:type="dxa"/>
            <w:vMerge/>
            <w:tcBorders>
              <w:bottom w:val="single" w:sz="8" w:space="0" w:color="4F81BD" w:themeColor="accent1"/>
            </w:tcBorders>
            <w:shd w:val="clear" w:color="auto" w:fill="FFFFFF" w:themeFill="background1"/>
            <w:vAlign w:val="center"/>
          </w:tcPr>
          <w:p w:rsidR="0015650C" w:rsidRPr="00C2709E" w:rsidRDefault="0015650C" w:rsidP="00794878">
            <w:pPr>
              <w:autoSpaceDE w:val="0"/>
              <w:autoSpaceDN w:val="0"/>
              <w:adjustRightInd w:val="0"/>
              <w:spacing w:after="0" w:line="240" w:lineRule="auto"/>
              <w:ind w:left="1"/>
              <w:jc w:val="center"/>
              <w:rPr>
                <w:rFonts w:ascii="Franklin Gothic Book" w:hAnsi="Franklin Gothic Book"/>
                <w:bCs/>
                <w:color w:val="0070C0"/>
                <w:sz w:val="17"/>
                <w:szCs w:val="17"/>
                <w:lang w:bidi="en-US"/>
              </w:rPr>
            </w:pPr>
          </w:p>
        </w:tc>
        <w:tc>
          <w:tcPr>
            <w:tcW w:w="360" w:type="dxa"/>
            <w:vMerge/>
            <w:tcBorders>
              <w:bottom w:val="single" w:sz="8" w:space="0" w:color="4F81BD" w:themeColor="accent1"/>
            </w:tcBorders>
            <w:shd w:val="clear" w:color="auto" w:fill="FFFFFF" w:themeFill="background1"/>
            <w:vAlign w:val="center"/>
          </w:tcPr>
          <w:p w:rsidR="0015650C" w:rsidRPr="00C2709E" w:rsidRDefault="0015650C" w:rsidP="00794878">
            <w:pPr>
              <w:autoSpaceDE w:val="0"/>
              <w:autoSpaceDN w:val="0"/>
              <w:adjustRightInd w:val="0"/>
              <w:spacing w:after="0" w:line="240" w:lineRule="auto"/>
              <w:ind w:left="1"/>
              <w:jc w:val="center"/>
              <w:cnfStyle w:val="000000000000"/>
              <w:rPr>
                <w:rFonts w:ascii="Franklin Gothic Book" w:hAnsi="Franklin Gothic Book"/>
                <w:bCs/>
                <w:color w:val="0070C0"/>
                <w:sz w:val="17"/>
                <w:szCs w:val="17"/>
                <w:lang w:bidi="en-US"/>
              </w:rPr>
            </w:pPr>
          </w:p>
        </w:tc>
        <w:tc>
          <w:tcPr>
            <w:cnfStyle w:val="000010000000"/>
            <w:tcW w:w="2340" w:type="dxa"/>
            <w:vMerge/>
            <w:tcBorders>
              <w:bottom w:val="single" w:sz="8" w:space="0" w:color="4F81BD" w:themeColor="accent1"/>
            </w:tcBorders>
            <w:shd w:val="clear" w:color="auto" w:fill="FFFFFF" w:themeFill="background1"/>
            <w:vAlign w:val="center"/>
          </w:tcPr>
          <w:p w:rsidR="0015650C" w:rsidRPr="00C45C38" w:rsidRDefault="0015650C" w:rsidP="00794878">
            <w:pPr>
              <w:autoSpaceDE w:val="0"/>
              <w:autoSpaceDN w:val="0"/>
              <w:adjustRightInd w:val="0"/>
              <w:spacing w:after="0" w:line="240" w:lineRule="auto"/>
              <w:ind w:left="1" w:hanging="1"/>
              <w:rPr>
                <w:rFonts w:ascii="Franklin Gothic Book" w:hAnsi="Franklin Gothic Book"/>
                <w:bCs/>
                <w:sz w:val="15"/>
                <w:szCs w:val="15"/>
              </w:rPr>
            </w:pPr>
          </w:p>
        </w:tc>
        <w:tc>
          <w:tcPr>
            <w:tcW w:w="2520" w:type="dxa"/>
            <w:vMerge/>
            <w:tcBorders>
              <w:bottom w:val="single" w:sz="8" w:space="0" w:color="4F81BD" w:themeColor="accent1"/>
            </w:tcBorders>
            <w:shd w:val="clear" w:color="auto" w:fill="FFFFFF" w:themeFill="background1"/>
            <w:vAlign w:val="center"/>
          </w:tcPr>
          <w:p w:rsidR="0015650C" w:rsidRPr="00C45C38" w:rsidRDefault="0015650C" w:rsidP="00794878">
            <w:pPr>
              <w:tabs>
                <w:tab w:val="left" w:pos="1564"/>
              </w:tabs>
              <w:autoSpaceDE w:val="0"/>
              <w:autoSpaceDN w:val="0"/>
              <w:adjustRightInd w:val="0"/>
              <w:spacing w:after="0" w:line="240" w:lineRule="auto"/>
              <w:cnfStyle w:val="000000000000"/>
              <w:rPr>
                <w:rFonts w:ascii="Franklin Gothic Book" w:hAnsi="Franklin Gothic Book"/>
                <w:sz w:val="15"/>
                <w:szCs w:val="15"/>
              </w:rPr>
            </w:pPr>
          </w:p>
        </w:tc>
        <w:tc>
          <w:tcPr>
            <w:cnfStyle w:val="000010000000"/>
            <w:tcW w:w="5310" w:type="dxa"/>
            <w:tcBorders>
              <w:top w:val="single" w:sz="8" w:space="0" w:color="FFFFFF" w:themeColor="background1"/>
              <w:bottom w:val="single" w:sz="8" w:space="0" w:color="4F81BD" w:themeColor="accent1"/>
            </w:tcBorders>
            <w:shd w:val="clear" w:color="auto" w:fill="FFFFFF" w:themeFill="background1"/>
            <w:vAlign w:val="center"/>
          </w:tcPr>
          <w:p w:rsidR="0015650C" w:rsidRPr="00C45C38" w:rsidRDefault="0015650C" w:rsidP="00794878">
            <w:pPr>
              <w:spacing w:after="0" w:line="240" w:lineRule="auto"/>
              <w:rPr>
                <w:rFonts w:ascii="Franklin Gothic Book" w:hAnsi="Franklin Gothic Book"/>
                <w:iCs/>
                <w:sz w:val="15"/>
                <w:szCs w:val="15"/>
                <w:u w:val="single"/>
              </w:rPr>
            </w:pPr>
            <w:r w:rsidRPr="00C45C38">
              <w:rPr>
                <w:rFonts w:ascii="Franklin Gothic Book" w:hAnsi="Franklin Gothic Book"/>
                <w:iCs/>
                <w:sz w:val="15"/>
                <w:szCs w:val="15"/>
                <w:u w:val="single"/>
              </w:rPr>
              <w:t>Drug-drug, drug-allergy interaction checks.</w:t>
            </w:r>
          </w:p>
          <w:p w:rsidR="0015650C" w:rsidRPr="00C45C38" w:rsidRDefault="0015650C" w:rsidP="00794878">
            <w:pPr>
              <w:spacing w:after="0" w:line="240" w:lineRule="auto"/>
              <w:ind w:left="245" w:hanging="245"/>
              <w:rPr>
                <w:rFonts w:ascii="Franklin Gothic Book" w:hAnsi="Franklin Gothic Book"/>
                <w:iCs/>
                <w:sz w:val="15"/>
                <w:szCs w:val="15"/>
              </w:rPr>
            </w:pPr>
            <w:r w:rsidRPr="00C45C38">
              <w:rPr>
                <w:rFonts w:ascii="Franklin Gothic Book" w:hAnsi="Franklin Gothic Book"/>
                <w:iCs/>
                <w:sz w:val="15"/>
                <w:szCs w:val="15"/>
              </w:rPr>
              <w:t>(</w:t>
            </w:r>
            <w:proofErr w:type="spellStart"/>
            <w:r w:rsidRPr="00C45C38">
              <w:rPr>
                <w:rFonts w:ascii="Franklin Gothic Book" w:hAnsi="Franklin Gothic Book"/>
                <w:iCs/>
                <w:sz w:val="15"/>
                <w:szCs w:val="15"/>
              </w:rPr>
              <w:t>i</w:t>
            </w:r>
            <w:proofErr w:type="spellEnd"/>
            <w:r w:rsidRPr="00C45C38">
              <w:rPr>
                <w:rFonts w:ascii="Franklin Gothic Book" w:hAnsi="Franklin Gothic Book"/>
                <w:iCs/>
                <w:sz w:val="15"/>
                <w:szCs w:val="15"/>
              </w:rPr>
              <w:t xml:space="preserve">) </w:t>
            </w:r>
            <w:r w:rsidRPr="00C45C38">
              <w:rPr>
                <w:rFonts w:ascii="Franklin Gothic Book" w:hAnsi="Franklin Gothic Book"/>
                <w:iCs/>
                <w:sz w:val="15"/>
                <w:szCs w:val="15"/>
                <w:u w:val="single"/>
              </w:rPr>
              <w:t>Interventions</w:t>
            </w:r>
            <w:r w:rsidRPr="00C45C38">
              <w:rPr>
                <w:rFonts w:ascii="Franklin Gothic Book" w:hAnsi="Franklin Gothic Book"/>
                <w:iCs/>
                <w:sz w:val="15"/>
                <w:szCs w:val="15"/>
              </w:rPr>
              <w:t>. Before a medication order is completed and acted upon during computerized provider order entry (CPOE), interventions must automatically and electronically indicate to a user drug-drug and drug-allergy contraindications based on a patient’s medication list and medication allergy list.</w:t>
            </w:r>
          </w:p>
          <w:p w:rsidR="0015650C" w:rsidRPr="00C45C38" w:rsidRDefault="0015650C" w:rsidP="00794878">
            <w:pPr>
              <w:spacing w:after="0" w:line="240" w:lineRule="auto"/>
              <w:ind w:left="245" w:hanging="245"/>
              <w:rPr>
                <w:rFonts w:ascii="Franklin Gothic Book" w:hAnsi="Franklin Gothic Book"/>
                <w:iCs/>
                <w:sz w:val="15"/>
                <w:szCs w:val="15"/>
              </w:rPr>
            </w:pPr>
            <w:r w:rsidRPr="00C45C38">
              <w:rPr>
                <w:rFonts w:ascii="Franklin Gothic Book" w:hAnsi="Franklin Gothic Book"/>
                <w:iCs/>
                <w:sz w:val="15"/>
                <w:szCs w:val="15"/>
              </w:rPr>
              <w:t xml:space="preserve">(ii) </w:t>
            </w:r>
            <w:r w:rsidRPr="00C45C38">
              <w:rPr>
                <w:rFonts w:ascii="Franklin Gothic Book" w:hAnsi="Franklin Gothic Book"/>
                <w:iCs/>
                <w:sz w:val="15"/>
                <w:szCs w:val="15"/>
                <w:u w:val="single"/>
              </w:rPr>
              <w:t>Adjustments</w:t>
            </w:r>
            <w:r w:rsidRPr="00C45C38">
              <w:rPr>
                <w:rFonts w:ascii="Franklin Gothic Book" w:hAnsi="Franklin Gothic Book"/>
                <w:iCs/>
                <w:sz w:val="15"/>
                <w:szCs w:val="15"/>
              </w:rPr>
              <w:t>. </w:t>
            </w:r>
          </w:p>
          <w:p w:rsidR="0015650C" w:rsidRPr="00C45C38" w:rsidRDefault="0015650C" w:rsidP="00794878">
            <w:pPr>
              <w:spacing w:after="0" w:line="240" w:lineRule="auto"/>
              <w:ind w:left="515" w:hanging="270"/>
              <w:rPr>
                <w:rFonts w:ascii="Franklin Gothic Book" w:hAnsi="Franklin Gothic Book"/>
                <w:iCs/>
                <w:sz w:val="15"/>
                <w:szCs w:val="15"/>
              </w:rPr>
            </w:pPr>
            <w:r w:rsidRPr="00C45C38">
              <w:rPr>
                <w:rFonts w:ascii="Franklin Gothic Book" w:hAnsi="Franklin Gothic Book"/>
                <w:iCs/>
                <w:sz w:val="15"/>
                <w:szCs w:val="15"/>
              </w:rPr>
              <w:t>(A) Enable the severity level of interventions provided for drug-drug interaction checks to be adjusted.</w:t>
            </w:r>
          </w:p>
          <w:p w:rsidR="0015650C" w:rsidRPr="00C45C38" w:rsidRDefault="0015650C" w:rsidP="00794878">
            <w:pPr>
              <w:spacing w:after="0" w:line="240" w:lineRule="auto"/>
              <w:ind w:left="515" w:hanging="270"/>
              <w:rPr>
                <w:rFonts w:ascii="Franklin Gothic Book" w:hAnsi="Franklin Gothic Book"/>
                <w:iCs/>
                <w:sz w:val="15"/>
                <w:szCs w:val="15"/>
              </w:rPr>
            </w:pPr>
            <w:r w:rsidRPr="00C45C38">
              <w:rPr>
                <w:rFonts w:ascii="Franklin Gothic Book" w:hAnsi="Franklin Gothic Book"/>
                <w:iCs/>
                <w:sz w:val="15"/>
                <w:szCs w:val="15"/>
              </w:rPr>
              <w:t>(B) Limit the ability to adjust severity levels to an identified set of users or available as a system administrative function.</w:t>
            </w:r>
          </w:p>
        </w:tc>
        <w:tc>
          <w:tcPr>
            <w:tcW w:w="3240" w:type="dxa"/>
            <w:vMerge/>
            <w:tcBorders>
              <w:bottom w:val="single" w:sz="8" w:space="0" w:color="4F81BD" w:themeColor="accent1"/>
              <w:right w:val="thinThickMediumGap" w:sz="12" w:space="0" w:color="1F497D" w:themeColor="text2"/>
            </w:tcBorders>
            <w:shd w:val="clear" w:color="auto" w:fill="FFFFFF" w:themeFill="background1"/>
          </w:tcPr>
          <w:p w:rsidR="0015650C" w:rsidRPr="00C45C38" w:rsidRDefault="0015650C" w:rsidP="00794878">
            <w:pPr>
              <w:spacing w:after="0" w:line="240" w:lineRule="auto"/>
              <w:cnfStyle w:val="000000000000"/>
              <w:rPr>
                <w:rFonts w:ascii="Franklin Gothic Book" w:hAnsi="Franklin Gothic Book"/>
                <w:sz w:val="15"/>
                <w:szCs w:val="15"/>
              </w:rPr>
            </w:pPr>
          </w:p>
        </w:tc>
      </w:tr>
      <w:tr w:rsidR="0015650C" w:rsidRPr="0055593F">
        <w:trPr>
          <w:cnfStyle w:val="000000100000"/>
          <w:trHeight w:val="60"/>
        </w:trPr>
        <w:tc>
          <w:tcPr>
            <w:cnfStyle w:val="001000000000"/>
            <w:tcW w:w="385" w:type="dxa"/>
            <w:vMerge/>
            <w:tcBorders>
              <w:left w:val="thinThickMediumGap" w:sz="12" w:space="0" w:color="1F497D" w:themeColor="text2"/>
            </w:tcBorders>
            <w:shd w:val="clear" w:color="auto" w:fill="85A644"/>
          </w:tcPr>
          <w:p w:rsidR="0015650C" w:rsidRPr="00832A08" w:rsidRDefault="0015650C"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val="restart"/>
            <w:tcBorders>
              <w:bottom w:val="dotted" w:sz="4" w:space="0" w:color="4F81BD" w:themeColor="accent1"/>
            </w:tcBorders>
            <w:shd w:val="clear" w:color="auto" w:fill="FFFFFF" w:themeFill="background1"/>
            <w:vAlign w:val="center"/>
          </w:tcPr>
          <w:p w:rsidR="0015650C" w:rsidRPr="00C2709E" w:rsidRDefault="0015650C" w:rsidP="00794878">
            <w:pPr>
              <w:autoSpaceDE w:val="0"/>
              <w:autoSpaceDN w:val="0"/>
              <w:adjustRightInd w:val="0"/>
              <w:spacing w:after="0" w:line="240" w:lineRule="auto"/>
              <w:jc w:val="center"/>
              <w:rPr>
                <w:rFonts w:ascii="Franklin Gothic Book" w:hAnsi="Franklin Gothic Book"/>
                <w:b/>
                <w:bCs/>
                <w:color w:val="0070C0"/>
                <w:sz w:val="16"/>
                <w:szCs w:val="16"/>
              </w:rPr>
            </w:pPr>
            <w:r w:rsidRPr="00C2709E">
              <w:rPr>
                <w:rFonts w:ascii="Franklin Gothic Book" w:hAnsi="Franklin Gothic Book"/>
                <w:b/>
                <w:bCs/>
                <w:color w:val="0070C0"/>
                <w:sz w:val="16"/>
                <w:szCs w:val="16"/>
              </w:rPr>
              <w:t>*</w:t>
            </w:r>
          </w:p>
        </w:tc>
        <w:tc>
          <w:tcPr>
            <w:tcW w:w="360" w:type="dxa"/>
            <w:vMerge w:val="restart"/>
            <w:tcBorders>
              <w:bottom w:val="dotted" w:sz="4" w:space="0" w:color="4F81BD" w:themeColor="accent1"/>
            </w:tcBorders>
            <w:shd w:val="clear" w:color="auto" w:fill="FFFFFF" w:themeFill="background1"/>
            <w:vAlign w:val="center"/>
          </w:tcPr>
          <w:p w:rsidR="0015650C" w:rsidRPr="00C2709E" w:rsidRDefault="0015650C" w:rsidP="00794878">
            <w:pPr>
              <w:autoSpaceDE w:val="0"/>
              <w:autoSpaceDN w:val="0"/>
              <w:adjustRightInd w:val="0"/>
              <w:spacing w:after="0" w:line="240" w:lineRule="auto"/>
              <w:jc w:val="center"/>
              <w:cnfStyle w:val="000000100000"/>
              <w:rPr>
                <w:rFonts w:ascii="Franklin Gothic Book" w:hAnsi="Franklin Gothic Book"/>
                <w:b/>
                <w:bCs/>
                <w:color w:val="0070C0"/>
                <w:sz w:val="16"/>
                <w:szCs w:val="16"/>
              </w:rPr>
            </w:pPr>
          </w:p>
        </w:tc>
        <w:tc>
          <w:tcPr>
            <w:cnfStyle w:val="000010000000"/>
            <w:tcW w:w="2340" w:type="dxa"/>
            <w:vMerge w:val="restart"/>
            <w:shd w:val="clear" w:color="auto" w:fill="FFFFFF" w:themeFill="background1"/>
            <w:vAlign w:val="center"/>
          </w:tcPr>
          <w:p w:rsidR="00B64DA2" w:rsidRDefault="0015650C" w:rsidP="00B64DA2">
            <w:pPr>
              <w:autoSpaceDE w:val="0"/>
              <w:autoSpaceDN w:val="0"/>
              <w:adjustRightInd w:val="0"/>
              <w:spacing w:after="0" w:line="240" w:lineRule="auto"/>
              <w:ind w:left="1"/>
              <w:rPr>
                <w:rFonts w:ascii="Franklin Gothic Book" w:hAnsi="Franklin Gothic Book"/>
                <w:color w:val="000000"/>
                <w:sz w:val="15"/>
                <w:szCs w:val="15"/>
              </w:rPr>
            </w:pPr>
            <w:r w:rsidRPr="00C45C38">
              <w:rPr>
                <w:rFonts w:ascii="Franklin Gothic Book" w:hAnsi="Franklin Gothic Book"/>
                <w:color w:val="000000"/>
                <w:sz w:val="15"/>
                <w:szCs w:val="15"/>
              </w:rPr>
              <w:t>EPs: Record the following demographics:</w:t>
            </w:r>
          </w:p>
          <w:p w:rsidR="00B64DA2" w:rsidRDefault="0015650C" w:rsidP="00B64DA2">
            <w:pPr>
              <w:pStyle w:val="ListParagraph"/>
              <w:numPr>
                <w:ilvl w:val="0"/>
                <w:numId w:val="24"/>
              </w:numPr>
              <w:autoSpaceDE w:val="0"/>
              <w:autoSpaceDN w:val="0"/>
              <w:adjustRightInd w:val="0"/>
              <w:spacing w:after="0" w:line="240" w:lineRule="auto"/>
              <w:ind w:left="308" w:hanging="189"/>
              <w:rPr>
                <w:rFonts w:ascii="Franklin Gothic Book" w:hAnsi="Franklin Gothic Book"/>
                <w:color w:val="000000"/>
                <w:sz w:val="15"/>
                <w:szCs w:val="15"/>
              </w:rPr>
            </w:pPr>
            <w:r w:rsidRPr="00B64DA2">
              <w:rPr>
                <w:rFonts w:ascii="Franklin Gothic Book" w:hAnsi="Franklin Gothic Book"/>
                <w:color w:val="000000"/>
                <w:sz w:val="15"/>
                <w:szCs w:val="15"/>
              </w:rPr>
              <w:t>Preferred language</w:t>
            </w:r>
          </w:p>
          <w:p w:rsidR="00B64DA2" w:rsidRDefault="0015650C" w:rsidP="00B64DA2">
            <w:pPr>
              <w:pStyle w:val="ListParagraph"/>
              <w:numPr>
                <w:ilvl w:val="0"/>
                <w:numId w:val="24"/>
              </w:numPr>
              <w:autoSpaceDE w:val="0"/>
              <w:autoSpaceDN w:val="0"/>
              <w:adjustRightInd w:val="0"/>
              <w:spacing w:after="0" w:line="240" w:lineRule="auto"/>
              <w:ind w:left="308" w:hanging="189"/>
              <w:rPr>
                <w:rFonts w:ascii="Franklin Gothic Book" w:hAnsi="Franklin Gothic Book"/>
                <w:color w:val="000000"/>
                <w:sz w:val="15"/>
                <w:szCs w:val="15"/>
              </w:rPr>
            </w:pPr>
            <w:r w:rsidRPr="00B64DA2">
              <w:rPr>
                <w:rFonts w:ascii="Franklin Gothic Book" w:hAnsi="Franklin Gothic Book"/>
                <w:color w:val="000000"/>
                <w:sz w:val="15"/>
                <w:szCs w:val="15"/>
              </w:rPr>
              <w:t>Gender</w:t>
            </w:r>
          </w:p>
          <w:p w:rsidR="00B64DA2" w:rsidRDefault="0015650C" w:rsidP="00B64DA2">
            <w:pPr>
              <w:pStyle w:val="ListParagraph"/>
              <w:numPr>
                <w:ilvl w:val="0"/>
                <w:numId w:val="24"/>
              </w:numPr>
              <w:autoSpaceDE w:val="0"/>
              <w:autoSpaceDN w:val="0"/>
              <w:adjustRightInd w:val="0"/>
              <w:spacing w:after="0" w:line="240" w:lineRule="auto"/>
              <w:ind w:left="308" w:hanging="189"/>
              <w:rPr>
                <w:rFonts w:ascii="Franklin Gothic Book" w:hAnsi="Franklin Gothic Book"/>
                <w:color w:val="000000"/>
                <w:sz w:val="15"/>
                <w:szCs w:val="15"/>
              </w:rPr>
            </w:pPr>
            <w:r w:rsidRPr="00B64DA2">
              <w:rPr>
                <w:rFonts w:ascii="Franklin Gothic Book" w:hAnsi="Franklin Gothic Book"/>
                <w:color w:val="000000"/>
                <w:sz w:val="15"/>
                <w:szCs w:val="15"/>
              </w:rPr>
              <w:t>Race</w:t>
            </w:r>
          </w:p>
          <w:p w:rsidR="00B64DA2" w:rsidRDefault="0015650C" w:rsidP="00B64DA2">
            <w:pPr>
              <w:pStyle w:val="ListParagraph"/>
              <w:numPr>
                <w:ilvl w:val="0"/>
                <w:numId w:val="24"/>
              </w:numPr>
              <w:autoSpaceDE w:val="0"/>
              <w:autoSpaceDN w:val="0"/>
              <w:adjustRightInd w:val="0"/>
              <w:spacing w:after="0" w:line="240" w:lineRule="auto"/>
              <w:ind w:left="308" w:hanging="189"/>
              <w:rPr>
                <w:rFonts w:ascii="Franklin Gothic Book" w:hAnsi="Franklin Gothic Book"/>
                <w:color w:val="000000"/>
                <w:sz w:val="15"/>
                <w:szCs w:val="15"/>
              </w:rPr>
            </w:pPr>
            <w:r w:rsidRPr="00B64DA2">
              <w:rPr>
                <w:rFonts w:ascii="Franklin Gothic Book" w:hAnsi="Franklin Gothic Book"/>
                <w:color w:val="000000"/>
                <w:sz w:val="15"/>
                <w:szCs w:val="15"/>
              </w:rPr>
              <w:t>Ethnicity</w:t>
            </w:r>
          </w:p>
          <w:p w:rsidR="0015650C" w:rsidRPr="00B64DA2" w:rsidRDefault="0015650C" w:rsidP="00B64DA2">
            <w:pPr>
              <w:pStyle w:val="ListParagraph"/>
              <w:numPr>
                <w:ilvl w:val="0"/>
                <w:numId w:val="24"/>
              </w:numPr>
              <w:autoSpaceDE w:val="0"/>
              <w:autoSpaceDN w:val="0"/>
              <w:adjustRightInd w:val="0"/>
              <w:spacing w:after="0" w:line="240" w:lineRule="auto"/>
              <w:ind w:left="308" w:hanging="189"/>
              <w:rPr>
                <w:rFonts w:ascii="Franklin Gothic Book" w:hAnsi="Franklin Gothic Book"/>
                <w:color w:val="000000"/>
                <w:sz w:val="15"/>
                <w:szCs w:val="15"/>
              </w:rPr>
            </w:pPr>
            <w:r w:rsidRPr="00B64DA2">
              <w:rPr>
                <w:rFonts w:ascii="Franklin Gothic Book" w:hAnsi="Franklin Gothic Book"/>
                <w:color w:val="000000"/>
                <w:sz w:val="15"/>
                <w:szCs w:val="15"/>
              </w:rPr>
              <w:t>Date of birth</w:t>
            </w:r>
            <w:r w:rsidR="0049062B">
              <w:rPr>
                <w:rFonts w:ascii="Franklin Gothic Book" w:hAnsi="Franklin Gothic Book"/>
                <w:color w:val="000000"/>
                <w:sz w:val="15"/>
                <w:szCs w:val="15"/>
              </w:rPr>
              <w:t>.</w:t>
            </w:r>
          </w:p>
        </w:tc>
        <w:tc>
          <w:tcPr>
            <w:tcW w:w="2520" w:type="dxa"/>
            <w:vMerge w:val="restart"/>
            <w:shd w:val="clear" w:color="auto" w:fill="FFFFFF" w:themeFill="background1"/>
            <w:vAlign w:val="center"/>
          </w:tcPr>
          <w:p w:rsidR="0015650C" w:rsidRPr="00C45C38" w:rsidRDefault="0015650C" w:rsidP="00794878">
            <w:pPr>
              <w:autoSpaceDE w:val="0"/>
              <w:autoSpaceDN w:val="0"/>
              <w:adjustRightInd w:val="0"/>
              <w:spacing w:after="0" w:line="240" w:lineRule="auto"/>
              <w:cnfStyle w:val="000000100000"/>
              <w:rPr>
                <w:rFonts w:ascii="Franklin Gothic Book" w:hAnsi="Franklin Gothic Book"/>
                <w:color w:val="0000FF"/>
                <w:sz w:val="15"/>
                <w:szCs w:val="15"/>
              </w:rPr>
            </w:pPr>
            <w:r w:rsidRPr="00C45C38">
              <w:rPr>
                <w:rFonts w:ascii="Franklin Gothic Book" w:hAnsi="Franklin Gothic Book"/>
                <w:sz w:val="15"/>
                <w:szCs w:val="15"/>
              </w:rPr>
              <w:t xml:space="preserve">More than 50% </w:t>
            </w:r>
            <w:r w:rsidRPr="00C45C38">
              <w:rPr>
                <w:rFonts w:ascii="Franklin Gothic Book" w:hAnsi="Franklin Gothic Book"/>
                <w:sz w:val="15"/>
                <w:szCs w:val="15"/>
                <w:lang w:bidi="en-US"/>
              </w:rPr>
              <w:t>of all unique patients seen by the EP or admitted to the EH’s or CAH's inpatient or emergency department (POS 21 or 23) have demographics recorded as structured data.</w:t>
            </w:r>
          </w:p>
        </w:tc>
        <w:tc>
          <w:tcPr>
            <w:cnfStyle w:val="000010000000"/>
            <w:tcW w:w="5310" w:type="dxa"/>
            <w:tcBorders>
              <w:bottom w:val="single" w:sz="8" w:space="0" w:color="FFFFFF" w:themeColor="background1"/>
            </w:tcBorders>
            <w:shd w:val="clear" w:color="auto" w:fill="FFFFFF" w:themeFill="background1"/>
            <w:vAlign w:val="center"/>
          </w:tcPr>
          <w:p w:rsidR="0015650C" w:rsidRPr="0049062B" w:rsidRDefault="0015650C" w:rsidP="0049062B">
            <w:pPr>
              <w:spacing w:after="0" w:line="240" w:lineRule="auto"/>
              <w:ind w:left="99"/>
              <w:jc w:val="right"/>
              <w:rPr>
                <w:rStyle w:val="IntenseEmphasis"/>
              </w:rPr>
            </w:pPr>
            <w:r w:rsidRPr="0049062B">
              <w:rPr>
                <w:rFonts w:ascii="Franklin Gothic Book" w:hAnsi="Franklin Gothic Book"/>
                <w:bCs/>
                <w:sz w:val="13"/>
                <w:szCs w:val="13"/>
              </w:rPr>
              <w:t>§170.314(a)(3)</w:t>
            </w:r>
          </w:p>
        </w:tc>
        <w:tc>
          <w:tcPr>
            <w:tcW w:w="3240" w:type="dxa"/>
            <w:vMerge w:val="restart"/>
            <w:tcBorders>
              <w:right w:val="thinThickMediumGap" w:sz="12" w:space="0" w:color="1F497D" w:themeColor="text2"/>
            </w:tcBorders>
            <w:shd w:val="clear" w:color="auto" w:fill="FFFFFF" w:themeFill="background1"/>
            <w:vAlign w:val="center"/>
          </w:tcPr>
          <w:p w:rsidR="0015650C" w:rsidRPr="00C45C38" w:rsidRDefault="0015650C" w:rsidP="00EA3D90">
            <w:pPr>
              <w:pStyle w:val="NoSpacing"/>
              <w:numPr>
                <w:ilvl w:val="0"/>
                <w:numId w:val="14"/>
              </w:numPr>
              <w:spacing w:after="120"/>
              <w:ind w:left="158" w:hanging="158"/>
              <w:cnfStyle w:val="000000100000"/>
              <w:rPr>
                <w:rFonts w:ascii="Franklin Gothic Book" w:hAnsi="Franklin Gothic Book"/>
                <w:sz w:val="15"/>
                <w:szCs w:val="15"/>
              </w:rPr>
            </w:pPr>
            <w:r w:rsidRPr="00C45C38">
              <w:rPr>
                <w:rFonts w:ascii="Franklin Gothic Book" w:hAnsi="Franklin Gothic Book"/>
                <w:sz w:val="15"/>
                <w:szCs w:val="15"/>
              </w:rPr>
              <w:t>§ 170.207(f) – OMB standards for Maintaining, Collecting, and Presenting Federal Data on Race and Ethnicity, Statistical Policy Directive No. 15, Oct 30, 1997.</w:t>
            </w:r>
          </w:p>
          <w:p w:rsidR="0015650C" w:rsidRPr="00C45C38" w:rsidRDefault="0015650C" w:rsidP="00794878">
            <w:pPr>
              <w:pStyle w:val="NoSpacing"/>
              <w:numPr>
                <w:ilvl w:val="0"/>
                <w:numId w:val="14"/>
              </w:numPr>
              <w:ind w:left="155" w:hanging="155"/>
              <w:cnfStyle w:val="000000100000"/>
              <w:rPr>
                <w:rFonts w:ascii="Franklin Gothic Book" w:hAnsi="Franklin Gothic Book"/>
                <w:bCs/>
                <w:sz w:val="15"/>
                <w:szCs w:val="15"/>
              </w:rPr>
            </w:pPr>
            <w:r w:rsidRPr="00C45C38">
              <w:rPr>
                <w:rFonts w:ascii="Franklin Gothic Book" w:hAnsi="Franklin Gothic Book"/>
                <w:sz w:val="15"/>
                <w:szCs w:val="15"/>
              </w:rPr>
              <w:t>§ 170.207(g) – ISO 639-2 alpha-3 codes limited to those that also have a corresponding alpha-2 code in ISO 639-1.</w:t>
            </w:r>
          </w:p>
        </w:tc>
      </w:tr>
      <w:tr w:rsidR="0015650C" w:rsidRPr="0055593F">
        <w:trPr>
          <w:trHeight w:val="1370"/>
        </w:trPr>
        <w:tc>
          <w:tcPr>
            <w:cnfStyle w:val="001000000000"/>
            <w:tcW w:w="385" w:type="dxa"/>
            <w:vMerge/>
            <w:tcBorders>
              <w:left w:val="thinThickMediumGap" w:sz="12" w:space="0" w:color="1F497D" w:themeColor="text2"/>
            </w:tcBorders>
            <w:shd w:val="clear" w:color="auto" w:fill="85A644"/>
          </w:tcPr>
          <w:p w:rsidR="0015650C" w:rsidRPr="00832A08" w:rsidRDefault="0015650C"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tcBorders>
              <w:top w:val="dotted" w:sz="4" w:space="0" w:color="4F81BD" w:themeColor="accent1"/>
              <w:bottom w:val="dotted" w:sz="4" w:space="0" w:color="4F81BD" w:themeColor="accent1"/>
            </w:tcBorders>
            <w:shd w:val="clear" w:color="auto" w:fill="FFFFFF" w:themeFill="background1"/>
            <w:vAlign w:val="center"/>
          </w:tcPr>
          <w:p w:rsidR="0015650C" w:rsidRPr="00C2709E" w:rsidRDefault="0015650C" w:rsidP="00794878">
            <w:pPr>
              <w:autoSpaceDE w:val="0"/>
              <w:autoSpaceDN w:val="0"/>
              <w:adjustRightInd w:val="0"/>
              <w:spacing w:after="0" w:line="240" w:lineRule="auto"/>
              <w:jc w:val="center"/>
              <w:rPr>
                <w:rFonts w:ascii="Franklin Gothic Book" w:hAnsi="Franklin Gothic Book"/>
                <w:b/>
                <w:bCs/>
                <w:color w:val="0070C0"/>
                <w:sz w:val="16"/>
                <w:szCs w:val="16"/>
              </w:rPr>
            </w:pPr>
          </w:p>
        </w:tc>
        <w:tc>
          <w:tcPr>
            <w:tcW w:w="360" w:type="dxa"/>
            <w:vMerge/>
            <w:tcBorders>
              <w:top w:val="dotted" w:sz="4" w:space="0" w:color="4F81BD" w:themeColor="accent1"/>
              <w:bottom w:val="dotted" w:sz="4" w:space="0" w:color="4F81BD" w:themeColor="accent1"/>
            </w:tcBorders>
            <w:shd w:val="clear" w:color="auto" w:fill="FFFFFF" w:themeFill="background1"/>
            <w:vAlign w:val="center"/>
          </w:tcPr>
          <w:p w:rsidR="0015650C" w:rsidRPr="00C2709E" w:rsidRDefault="0015650C" w:rsidP="00794878">
            <w:pPr>
              <w:autoSpaceDE w:val="0"/>
              <w:autoSpaceDN w:val="0"/>
              <w:adjustRightInd w:val="0"/>
              <w:spacing w:after="0" w:line="240" w:lineRule="auto"/>
              <w:jc w:val="center"/>
              <w:cnfStyle w:val="000000000000"/>
              <w:rPr>
                <w:rFonts w:ascii="Franklin Gothic Book" w:hAnsi="Franklin Gothic Book"/>
                <w:b/>
                <w:bCs/>
                <w:color w:val="0070C0"/>
                <w:sz w:val="16"/>
                <w:szCs w:val="16"/>
              </w:rPr>
            </w:pPr>
          </w:p>
        </w:tc>
        <w:tc>
          <w:tcPr>
            <w:cnfStyle w:val="000010000000"/>
            <w:tcW w:w="2340" w:type="dxa"/>
            <w:vMerge/>
            <w:tcBorders>
              <w:bottom w:val="dotted" w:sz="4" w:space="0" w:color="4F81BD" w:themeColor="accent1"/>
            </w:tcBorders>
            <w:shd w:val="clear" w:color="auto" w:fill="FFFFFF" w:themeFill="background1"/>
            <w:vAlign w:val="center"/>
          </w:tcPr>
          <w:p w:rsidR="0015650C" w:rsidRPr="00C45C38" w:rsidRDefault="0015650C" w:rsidP="00794878">
            <w:pPr>
              <w:pStyle w:val="ListParagraph"/>
              <w:numPr>
                <w:ilvl w:val="0"/>
                <w:numId w:val="1"/>
              </w:numPr>
              <w:autoSpaceDE w:val="0"/>
              <w:autoSpaceDN w:val="0"/>
              <w:adjustRightInd w:val="0"/>
              <w:spacing w:after="0" w:line="240" w:lineRule="auto"/>
              <w:ind w:left="304" w:hanging="197"/>
              <w:contextualSpacing w:val="0"/>
              <w:rPr>
                <w:rFonts w:ascii="Franklin Gothic Book" w:hAnsi="Franklin Gothic Book"/>
                <w:color w:val="000000"/>
                <w:sz w:val="15"/>
                <w:szCs w:val="15"/>
              </w:rPr>
            </w:pPr>
          </w:p>
        </w:tc>
        <w:tc>
          <w:tcPr>
            <w:tcW w:w="2520" w:type="dxa"/>
            <w:vMerge/>
            <w:shd w:val="clear" w:color="auto" w:fill="FFFFFF" w:themeFill="background1"/>
            <w:vAlign w:val="center"/>
          </w:tcPr>
          <w:p w:rsidR="0015650C" w:rsidRPr="00C45C38" w:rsidRDefault="0015650C" w:rsidP="00794878">
            <w:pPr>
              <w:autoSpaceDE w:val="0"/>
              <w:autoSpaceDN w:val="0"/>
              <w:adjustRightInd w:val="0"/>
              <w:spacing w:after="0" w:line="240" w:lineRule="auto"/>
              <w:cnfStyle w:val="000000000000"/>
              <w:rPr>
                <w:rFonts w:ascii="Franklin Gothic Book" w:hAnsi="Franklin Gothic Book"/>
                <w:sz w:val="15"/>
                <w:szCs w:val="15"/>
              </w:rPr>
            </w:pPr>
          </w:p>
        </w:tc>
        <w:tc>
          <w:tcPr>
            <w:cnfStyle w:val="000010000000"/>
            <w:tcW w:w="5310" w:type="dxa"/>
            <w:vMerge w:val="restart"/>
            <w:tcBorders>
              <w:top w:val="single" w:sz="8" w:space="0" w:color="FFFFFF" w:themeColor="background1"/>
            </w:tcBorders>
            <w:shd w:val="clear" w:color="auto" w:fill="FFFFFF" w:themeFill="background1"/>
            <w:vAlign w:val="center"/>
          </w:tcPr>
          <w:p w:rsidR="0015650C" w:rsidRPr="00C45C38" w:rsidRDefault="0015650C" w:rsidP="00794878">
            <w:pPr>
              <w:pStyle w:val="NoSpacing"/>
              <w:rPr>
                <w:rFonts w:ascii="Franklin Gothic Book" w:hAnsi="Franklin Gothic Book"/>
                <w:sz w:val="15"/>
                <w:szCs w:val="15"/>
              </w:rPr>
            </w:pPr>
            <w:r w:rsidRPr="00C45C38">
              <w:rPr>
                <w:rFonts w:ascii="Franklin Gothic Book" w:hAnsi="Franklin Gothic Book"/>
                <w:sz w:val="15"/>
                <w:szCs w:val="15"/>
                <w:u w:val="single"/>
              </w:rPr>
              <w:t>Demographics</w:t>
            </w:r>
            <w:r w:rsidRPr="00C45C38">
              <w:rPr>
                <w:rFonts w:ascii="Franklin Gothic Book" w:hAnsi="Franklin Gothic Book"/>
                <w:sz w:val="15"/>
                <w:szCs w:val="15"/>
              </w:rPr>
              <w:t xml:space="preserve">. </w:t>
            </w:r>
          </w:p>
          <w:p w:rsidR="0015650C" w:rsidRPr="00C45C38" w:rsidRDefault="0015650C" w:rsidP="00794878">
            <w:pPr>
              <w:pStyle w:val="NoSpacing"/>
              <w:ind w:left="174" w:hanging="186"/>
              <w:rPr>
                <w:rFonts w:ascii="Franklin Gothic Book" w:hAnsi="Franklin Gothic Book"/>
                <w:sz w:val="15"/>
                <w:szCs w:val="15"/>
                <w:u w:val="single"/>
              </w:rPr>
            </w:pPr>
            <w:r w:rsidRPr="00C45C38">
              <w:rPr>
                <w:rFonts w:ascii="Franklin Gothic Book" w:hAnsi="Franklin Gothic Book"/>
                <w:sz w:val="15"/>
                <w:szCs w:val="15"/>
              </w:rPr>
              <w:t>(</w:t>
            </w:r>
            <w:proofErr w:type="spellStart"/>
            <w:r w:rsidRPr="00C45C38">
              <w:rPr>
                <w:rFonts w:ascii="Franklin Gothic Book" w:hAnsi="Franklin Gothic Book"/>
                <w:sz w:val="15"/>
                <w:szCs w:val="15"/>
              </w:rPr>
              <w:t>i</w:t>
            </w:r>
            <w:proofErr w:type="spellEnd"/>
            <w:r w:rsidRPr="00C45C38">
              <w:rPr>
                <w:rFonts w:ascii="Franklin Gothic Book" w:hAnsi="Franklin Gothic Book"/>
                <w:sz w:val="15"/>
                <w:szCs w:val="15"/>
              </w:rPr>
              <w:t xml:space="preserve">) Enable a user to electronically record, change, and access patient demographic data including preferred language, sex, race, ethnicity, and date of birth. </w:t>
            </w:r>
          </w:p>
          <w:p w:rsidR="0015650C" w:rsidRPr="00C45C38" w:rsidRDefault="0015650C" w:rsidP="00794878">
            <w:pPr>
              <w:pStyle w:val="NoSpacing"/>
              <w:ind w:left="444" w:hanging="270"/>
              <w:rPr>
                <w:rFonts w:ascii="Franklin Gothic Book" w:hAnsi="Franklin Gothic Book"/>
                <w:sz w:val="15"/>
                <w:szCs w:val="15"/>
              </w:rPr>
            </w:pPr>
            <w:r w:rsidRPr="00C45C38">
              <w:rPr>
                <w:rFonts w:ascii="Franklin Gothic Book" w:hAnsi="Franklin Gothic Book"/>
                <w:sz w:val="15"/>
                <w:szCs w:val="15"/>
              </w:rPr>
              <w:t>(A) Enable race and ethnicity to be recorded in accordance with the standard specified in § 170.207(f) and whether a patient declines to specify race and/or ethnicity.</w:t>
            </w:r>
          </w:p>
          <w:p w:rsidR="0015650C" w:rsidRPr="00C45C38" w:rsidRDefault="0015650C" w:rsidP="00794878">
            <w:pPr>
              <w:pStyle w:val="NoSpacing"/>
              <w:ind w:left="444" w:hanging="270"/>
              <w:rPr>
                <w:rFonts w:ascii="Franklin Gothic Book" w:hAnsi="Franklin Gothic Book"/>
                <w:sz w:val="15"/>
                <w:szCs w:val="15"/>
                <w:u w:val="single"/>
              </w:rPr>
            </w:pPr>
            <w:r w:rsidRPr="00C45C38">
              <w:rPr>
                <w:rFonts w:ascii="Franklin Gothic Book" w:hAnsi="Franklin Gothic Book"/>
                <w:sz w:val="15"/>
                <w:szCs w:val="15"/>
              </w:rPr>
              <w:t xml:space="preserve"> (B) Enable preferred language to be recorded in accordance with the standard specified in § 170.207(g) and whether a patient declines to specify a preferred language.</w:t>
            </w:r>
          </w:p>
          <w:p w:rsidR="0015650C" w:rsidRPr="00C45C38" w:rsidRDefault="0015650C" w:rsidP="00794878">
            <w:pPr>
              <w:spacing w:after="0" w:line="240" w:lineRule="auto"/>
              <w:ind w:left="273" w:hanging="198"/>
              <w:rPr>
                <w:rFonts w:ascii="Franklin Gothic Book" w:hAnsi="Franklin Gothic Book"/>
                <w:sz w:val="15"/>
                <w:szCs w:val="15"/>
              </w:rPr>
            </w:pPr>
            <w:r w:rsidRPr="00C45C38">
              <w:rPr>
                <w:rFonts w:ascii="Franklin Gothic Book" w:hAnsi="Franklin Gothic Book"/>
                <w:sz w:val="15"/>
                <w:szCs w:val="15"/>
              </w:rPr>
              <w:t xml:space="preserve">(ii) </w:t>
            </w:r>
            <w:r w:rsidRPr="00C45C38">
              <w:rPr>
                <w:rFonts w:ascii="Franklin Gothic Book" w:hAnsi="Franklin Gothic Book"/>
                <w:sz w:val="15"/>
                <w:szCs w:val="15"/>
                <w:u w:val="single"/>
              </w:rPr>
              <w:t>Inpatient setting only</w:t>
            </w:r>
            <w:r w:rsidRPr="00C45C38">
              <w:rPr>
                <w:rFonts w:ascii="Franklin Gothic Book" w:hAnsi="Franklin Gothic Book"/>
                <w:sz w:val="15"/>
                <w:szCs w:val="15"/>
              </w:rPr>
              <w:t>. Enable a user to electronically record, change, and access preliminary cause of death in the event of a mortality.</w:t>
            </w:r>
          </w:p>
        </w:tc>
        <w:tc>
          <w:tcPr>
            <w:tcW w:w="3240" w:type="dxa"/>
            <w:vMerge/>
            <w:tcBorders>
              <w:right w:val="thinThickMediumGap" w:sz="12" w:space="0" w:color="1F497D" w:themeColor="text2"/>
            </w:tcBorders>
            <w:shd w:val="clear" w:color="auto" w:fill="FFFFFF" w:themeFill="background1"/>
            <w:vAlign w:val="center"/>
          </w:tcPr>
          <w:p w:rsidR="0015650C" w:rsidRPr="00C45C38" w:rsidRDefault="0015650C" w:rsidP="00794878">
            <w:pPr>
              <w:pStyle w:val="NoSpacing"/>
              <w:cnfStyle w:val="000000000000"/>
              <w:rPr>
                <w:rFonts w:ascii="Franklin Gothic Book" w:hAnsi="Franklin Gothic Book"/>
                <w:sz w:val="15"/>
                <w:szCs w:val="15"/>
              </w:rPr>
            </w:pPr>
          </w:p>
        </w:tc>
      </w:tr>
      <w:tr w:rsidR="0015650C" w:rsidRPr="0055593F">
        <w:trPr>
          <w:cnfStyle w:val="000000100000"/>
          <w:trHeight w:val="1865"/>
        </w:trPr>
        <w:tc>
          <w:tcPr>
            <w:cnfStyle w:val="001000000000"/>
            <w:tcW w:w="385" w:type="dxa"/>
            <w:vMerge/>
            <w:tcBorders>
              <w:left w:val="thinThickMediumGap" w:sz="12" w:space="0" w:color="1F497D" w:themeColor="text2"/>
            </w:tcBorders>
            <w:shd w:val="clear" w:color="auto" w:fill="85A644"/>
          </w:tcPr>
          <w:p w:rsidR="0015650C" w:rsidRPr="00832A08" w:rsidRDefault="0015650C" w:rsidP="00794878">
            <w:pPr>
              <w:spacing w:after="0" w:line="240" w:lineRule="auto"/>
              <w:ind w:left="113" w:right="113"/>
              <w:jc w:val="center"/>
              <w:rPr>
                <w:rFonts w:ascii="Times New Roman" w:hAnsi="Times New Roman"/>
                <w:color w:val="FFFFFF"/>
                <w:sz w:val="19"/>
                <w:szCs w:val="19"/>
              </w:rPr>
            </w:pPr>
          </w:p>
        </w:tc>
        <w:tc>
          <w:tcPr>
            <w:cnfStyle w:val="000010000000"/>
            <w:tcW w:w="360" w:type="dxa"/>
            <w:tcBorders>
              <w:top w:val="dotted" w:sz="4" w:space="0" w:color="4F81BD" w:themeColor="accent1"/>
            </w:tcBorders>
            <w:shd w:val="clear" w:color="auto" w:fill="FFFFFF" w:themeFill="background1"/>
            <w:vAlign w:val="center"/>
          </w:tcPr>
          <w:p w:rsidR="0015650C" w:rsidRPr="00C2709E" w:rsidRDefault="0015650C" w:rsidP="00794878">
            <w:pPr>
              <w:autoSpaceDE w:val="0"/>
              <w:autoSpaceDN w:val="0"/>
              <w:adjustRightInd w:val="0"/>
              <w:spacing w:after="0" w:line="240" w:lineRule="auto"/>
              <w:jc w:val="center"/>
              <w:rPr>
                <w:rFonts w:ascii="Franklin Gothic Book" w:hAnsi="Franklin Gothic Book"/>
                <w:b/>
                <w:bCs/>
                <w:color w:val="0070C0"/>
                <w:sz w:val="16"/>
                <w:szCs w:val="16"/>
              </w:rPr>
            </w:pPr>
          </w:p>
        </w:tc>
        <w:tc>
          <w:tcPr>
            <w:tcW w:w="360" w:type="dxa"/>
            <w:tcBorders>
              <w:top w:val="dotted" w:sz="4" w:space="0" w:color="4F81BD" w:themeColor="accent1"/>
            </w:tcBorders>
            <w:shd w:val="clear" w:color="auto" w:fill="FFFFFF" w:themeFill="background1"/>
            <w:vAlign w:val="center"/>
          </w:tcPr>
          <w:p w:rsidR="0015650C" w:rsidRPr="00C2709E" w:rsidRDefault="0015650C" w:rsidP="00794878">
            <w:pPr>
              <w:autoSpaceDE w:val="0"/>
              <w:autoSpaceDN w:val="0"/>
              <w:adjustRightInd w:val="0"/>
              <w:spacing w:after="0" w:line="240" w:lineRule="auto"/>
              <w:jc w:val="center"/>
              <w:cnfStyle w:val="000000100000"/>
              <w:rPr>
                <w:rFonts w:ascii="Franklin Gothic Book" w:hAnsi="Franklin Gothic Book"/>
                <w:b/>
                <w:bCs/>
                <w:color w:val="0070C0"/>
                <w:sz w:val="16"/>
                <w:szCs w:val="16"/>
              </w:rPr>
            </w:pPr>
            <w:r w:rsidRPr="00C2709E">
              <w:rPr>
                <w:rFonts w:ascii="Franklin Gothic Book" w:hAnsi="Franklin Gothic Book"/>
                <w:b/>
                <w:bCs/>
                <w:color w:val="0070C0"/>
                <w:sz w:val="16"/>
                <w:szCs w:val="16"/>
              </w:rPr>
              <w:t>*</w:t>
            </w:r>
          </w:p>
        </w:tc>
        <w:tc>
          <w:tcPr>
            <w:cnfStyle w:val="000010000000"/>
            <w:tcW w:w="2340" w:type="dxa"/>
            <w:tcBorders>
              <w:top w:val="dotted" w:sz="4" w:space="0" w:color="4F81BD" w:themeColor="accent1"/>
            </w:tcBorders>
            <w:shd w:val="clear" w:color="auto" w:fill="FFFFFF" w:themeFill="background1"/>
            <w:vAlign w:val="center"/>
          </w:tcPr>
          <w:p w:rsidR="0015650C" w:rsidRPr="00C45C38" w:rsidRDefault="0015650C" w:rsidP="00794878">
            <w:pPr>
              <w:autoSpaceDE w:val="0"/>
              <w:autoSpaceDN w:val="0"/>
              <w:adjustRightInd w:val="0"/>
              <w:spacing w:after="0" w:line="240" w:lineRule="auto"/>
              <w:ind w:left="1"/>
              <w:rPr>
                <w:rFonts w:ascii="Franklin Gothic Book" w:hAnsi="Franklin Gothic Book"/>
                <w:color w:val="000000"/>
                <w:sz w:val="15"/>
                <w:szCs w:val="15"/>
              </w:rPr>
            </w:pPr>
            <w:r w:rsidRPr="00C45C38">
              <w:rPr>
                <w:rFonts w:ascii="Franklin Gothic Book" w:hAnsi="Franklin Gothic Book"/>
                <w:color w:val="000000"/>
                <w:sz w:val="15"/>
                <w:szCs w:val="15"/>
              </w:rPr>
              <w:t>EHs/CAHs: Record the following demographics:</w:t>
            </w:r>
          </w:p>
          <w:p w:rsidR="0015650C" w:rsidRPr="00C45C38" w:rsidRDefault="0015650C" w:rsidP="00794878">
            <w:pPr>
              <w:pStyle w:val="ListParagraph"/>
              <w:numPr>
                <w:ilvl w:val="0"/>
                <w:numId w:val="1"/>
              </w:numPr>
              <w:autoSpaceDE w:val="0"/>
              <w:autoSpaceDN w:val="0"/>
              <w:adjustRightInd w:val="0"/>
              <w:spacing w:after="0" w:line="240" w:lineRule="auto"/>
              <w:ind w:left="304" w:hanging="188"/>
              <w:contextualSpacing w:val="0"/>
              <w:rPr>
                <w:rFonts w:ascii="Franklin Gothic Book" w:hAnsi="Franklin Gothic Book"/>
                <w:color w:val="000000"/>
                <w:sz w:val="15"/>
                <w:szCs w:val="15"/>
              </w:rPr>
            </w:pPr>
            <w:r w:rsidRPr="00C45C38">
              <w:rPr>
                <w:rFonts w:ascii="Franklin Gothic Book" w:hAnsi="Franklin Gothic Book"/>
                <w:color w:val="000000"/>
                <w:sz w:val="15"/>
                <w:szCs w:val="15"/>
              </w:rPr>
              <w:t>Preferred language</w:t>
            </w:r>
          </w:p>
          <w:p w:rsidR="0015650C" w:rsidRPr="00C45C38" w:rsidRDefault="0015650C" w:rsidP="00794878">
            <w:pPr>
              <w:pStyle w:val="ListParagraph"/>
              <w:numPr>
                <w:ilvl w:val="0"/>
                <w:numId w:val="1"/>
              </w:numPr>
              <w:autoSpaceDE w:val="0"/>
              <w:autoSpaceDN w:val="0"/>
              <w:adjustRightInd w:val="0"/>
              <w:spacing w:after="0" w:line="240" w:lineRule="auto"/>
              <w:ind w:left="304" w:hanging="188"/>
              <w:contextualSpacing w:val="0"/>
              <w:rPr>
                <w:rFonts w:ascii="Franklin Gothic Book" w:hAnsi="Franklin Gothic Book"/>
                <w:color w:val="000000"/>
                <w:sz w:val="15"/>
                <w:szCs w:val="15"/>
              </w:rPr>
            </w:pPr>
            <w:r w:rsidRPr="00C45C38">
              <w:rPr>
                <w:rFonts w:ascii="Franklin Gothic Book" w:hAnsi="Franklin Gothic Book"/>
                <w:color w:val="000000"/>
                <w:sz w:val="15"/>
                <w:szCs w:val="15"/>
              </w:rPr>
              <w:t>Gender</w:t>
            </w:r>
          </w:p>
          <w:p w:rsidR="0015650C" w:rsidRPr="00C45C38" w:rsidRDefault="0015650C" w:rsidP="00794878">
            <w:pPr>
              <w:pStyle w:val="ListParagraph"/>
              <w:numPr>
                <w:ilvl w:val="0"/>
                <w:numId w:val="1"/>
              </w:numPr>
              <w:autoSpaceDE w:val="0"/>
              <w:autoSpaceDN w:val="0"/>
              <w:adjustRightInd w:val="0"/>
              <w:spacing w:after="0" w:line="240" w:lineRule="auto"/>
              <w:ind w:left="304" w:hanging="188"/>
              <w:contextualSpacing w:val="0"/>
              <w:rPr>
                <w:rFonts w:ascii="Franklin Gothic Book" w:hAnsi="Franklin Gothic Book"/>
                <w:color w:val="000000"/>
                <w:sz w:val="15"/>
                <w:szCs w:val="15"/>
              </w:rPr>
            </w:pPr>
            <w:r w:rsidRPr="00C45C38">
              <w:rPr>
                <w:rFonts w:ascii="Franklin Gothic Book" w:hAnsi="Franklin Gothic Book"/>
                <w:color w:val="000000"/>
                <w:sz w:val="15"/>
                <w:szCs w:val="15"/>
              </w:rPr>
              <w:t>Race</w:t>
            </w:r>
          </w:p>
          <w:p w:rsidR="0015650C" w:rsidRPr="00C45C38" w:rsidRDefault="0015650C" w:rsidP="00794878">
            <w:pPr>
              <w:pStyle w:val="ListParagraph"/>
              <w:numPr>
                <w:ilvl w:val="0"/>
                <w:numId w:val="1"/>
              </w:numPr>
              <w:autoSpaceDE w:val="0"/>
              <w:autoSpaceDN w:val="0"/>
              <w:adjustRightInd w:val="0"/>
              <w:spacing w:after="0" w:line="240" w:lineRule="auto"/>
              <w:ind w:left="304" w:hanging="188"/>
              <w:contextualSpacing w:val="0"/>
              <w:rPr>
                <w:rFonts w:ascii="Franklin Gothic Book" w:hAnsi="Franklin Gothic Book"/>
                <w:color w:val="000000"/>
                <w:sz w:val="15"/>
                <w:szCs w:val="15"/>
              </w:rPr>
            </w:pPr>
            <w:r w:rsidRPr="00C45C38">
              <w:rPr>
                <w:rFonts w:ascii="Franklin Gothic Book" w:hAnsi="Franklin Gothic Book"/>
                <w:color w:val="000000"/>
                <w:sz w:val="15"/>
                <w:szCs w:val="15"/>
              </w:rPr>
              <w:t>Ethnicity</w:t>
            </w:r>
          </w:p>
          <w:p w:rsidR="0015650C" w:rsidRPr="00C45C38" w:rsidRDefault="0015650C" w:rsidP="00794878">
            <w:pPr>
              <w:pStyle w:val="ListParagraph"/>
              <w:numPr>
                <w:ilvl w:val="0"/>
                <w:numId w:val="1"/>
              </w:numPr>
              <w:autoSpaceDE w:val="0"/>
              <w:autoSpaceDN w:val="0"/>
              <w:adjustRightInd w:val="0"/>
              <w:spacing w:after="0" w:line="240" w:lineRule="auto"/>
              <w:ind w:left="304" w:hanging="188"/>
              <w:contextualSpacing w:val="0"/>
              <w:rPr>
                <w:rFonts w:ascii="Franklin Gothic Book" w:hAnsi="Franklin Gothic Book"/>
                <w:color w:val="000000"/>
                <w:sz w:val="15"/>
                <w:szCs w:val="15"/>
              </w:rPr>
            </w:pPr>
            <w:r w:rsidRPr="00C45C38">
              <w:rPr>
                <w:rFonts w:ascii="Franklin Gothic Book" w:hAnsi="Franklin Gothic Book"/>
                <w:color w:val="000000"/>
                <w:sz w:val="15"/>
                <w:szCs w:val="15"/>
              </w:rPr>
              <w:t>Date of birth</w:t>
            </w:r>
          </w:p>
          <w:p w:rsidR="0015650C" w:rsidRPr="00C45C38" w:rsidRDefault="0015650C" w:rsidP="00794878">
            <w:pPr>
              <w:pStyle w:val="ListParagraph"/>
              <w:numPr>
                <w:ilvl w:val="0"/>
                <w:numId w:val="1"/>
              </w:numPr>
              <w:autoSpaceDE w:val="0"/>
              <w:autoSpaceDN w:val="0"/>
              <w:adjustRightInd w:val="0"/>
              <w:spacing w:after="0" w:line="240" w:lineRule="auto"/>
              <w:ind w:left="304" w:hanging="188"/>
              <w:contextualSpacing w:val="0"/>
              <w:rPr>
                <w:rFonts w:ascii="Franklin Gothic Book" w:hAnsi="Franklin Gothic Book"/>
                <w:sz w:val="15"/>
                <w:szCs w:val="15"/>
              </w:rPr>
            </w:pPr>
            <w:r w:rsidRPr="00C45C38">
              <w:rPr>
                <w:rFonts w:ascii="Franklin Gothic Book" w:hAnsi="Franklin Gothic Book"/>
                <w:sz w:val="15"/>
                <w:szCs w:val="15"/>
              </w:rPr>
              <w:t>Date and preliminary cause of death in the event of mortality in the EH or CAH.</w:t>
            </w:r>
          </w:p>
        </w:tc>
        <w:tc>
          <w:tcPr>
            <w:tcW w:w="2520" w:type="dxa"/>
            <w:vMerge/>
            <w:shd w:val="clear" w:color="auto" w:fill="FFFFFF" w:themeFill="background1"/>
            <w:vAlign w:val="center"/>
          </w:tcPr>
          <w:p w:rsidR="0015650C" w:rsidRPr="00C45C38" w:rsidRDefault="0015650C" w:rsidP="00794878">
            <w:pPr>
              <w:autoSpaceDE w:val="0"/>
              <w:autoSpaceDN w:val="0"/>
              <w:adjustRightInd w:val="0"/>
              <w:spacing w:after="0" w:line="240" w:lineRule="auto"/>
              <w:cnfStyle w:val="000000100000"/>
              <w:rPr>
                <w:rFonts w:ascii="Franklin Gothic Book" w:hAnsi="Franklin Gothic Book"/>
                <w:sz w:val="15"/>
                <w:szCs w:val="15"/>
              </w:rPr>
            </w:pPr>
          </w:p>
        </w:tc>
        <w:tc>
          <w:tcPr>
            <w:cnfStyle w:val="000010000000"/>
            <w:tcW w:w="5310" w:type="dxa"/>
            <w:vMerge/>
            <w:shd w:val="clear" w:color="auto" w:fill="FFFFFF" w:themeFill="background1"/>
            <w:vAlign w:val="center"/>
          </w:tcPr>
          <w:p w:rsidR="0015650C" w:rsidRPr="00C45C38" w:rsidRDefault="0015650C" w:rsidP="00794878">
            <w:pPr>
              <w:pStyle w:val="NoSpacing"/>
              <w:rPr>
                <w:rFonts w:ascii="Franklin Gothic Book" w:hAnsi="Franklin Gothic Book"/>
                <w:sz w:val="15"/>
                <w:szCs w:val="15"/>
                <w:u w:val="single"/>
              </w:rPr>
            </w:pPr>
          </w:p>
        </w:tc>
        <w:tc>
          <w:tcPr>
            <w:tcW w:w="3240" w:type="dxa"/>
            <w:vMerge/>
            <w:tcBorders>
              <w:right w:val="thinThickMediumGap" w:sz="12" w:space="0" w:color="1F497D" w:themeColor="text2"/>
            </w:tcBorders>
            <w:shd w:val="clear" w:color="auto" w:fill="FFFFFF" w:themeFill="background1"/>
            <w:vAlign w:val="center"/>
          </w:tcPr>
          <w:p w:rsidR="0015650C" w:rsidRPr="00C45C38" w:rsidRDefault="0015650C" w:rsidP="00794878">
            <w:pPr>
              <w:pStyle w:val="NoSpacing"/>
              <w:cnfStyle w:val="000000100000"/>
              <w:rPr>
                <w:rFonts w:ascii="Franklin Gothic Book" w:hAnsi="Franklin Gothic Book"/>
                <w:sz w:val="15"/>
                <w:szCs w:val="15"/>
              </w:rPr>
            </w:pPr>
          </w:p>
        </w:tc>
      </w:tr>
      <w:tr w:rsidR="0015650C" w:rsidRPr="0055593F">
        <w:trPr>
          <w:trHeight w:val="155"/>
        </w:trPr>
        <w:tc>
          <w:tcPr>
            <w:cnfStyle w:val="001000000000"/>
            <w:tcW w:w="385" w:type="dxa"/>
            <w:vMerge/>
            <w:tcBorders>
              <w:left w:val="thinThickMediumGap" w:sz="12" w:space="0" w:color="1F497D" w:themeColor="text2"/>
            </w:tcBorders>
            <w:shd w:val="clear" w:color="auto" w:fill="85A644"/>
            <w:textDirection w:val="btLr"/>
            <w:vAlign w:val="center"/>
          </w:tcPr>
          <w:p w:rsidR="0015650C" w:rsidRPr="00832A08" w:rsidRDefault="0015650C" w:rsidP="00E34289">
            <w:pPr>
              <w:spacing w:after="0" w:line="240" w:lineRule="auto"/>
              <w:jc w:val="center"/>
              <w:rPr>
                <w:rFonts w:ascii="Times New Roman" w:hAnsi="Times New Roman"/>
                <w:color w:val="FFFFFF"/>
                <w:sz w:val="19"/>
                <w:szCs w:val="19"/>
              </w:rPr>
            </w:pPr>
          </w:p>
        </w:tc>
        <w:tc>
          <w:tcPr>
            <w:cnfStyle w:val="000010000000"/>
            <w:tcW w:w="360" w:type="dxa"/>
            <w:vMerge w:val="restart"/>
            <w:tcBorders>
              <w:top w:val="dotted" w:sz="4" w:space="0" w:color="4F81BD" w:themeColor="accent1"/>
            </w:tcBorders>
            <w:shd w:val="clear" w:color="auto" w:fill="FFFFFF" w:themeFill="background1"/>
            <w:vAlign w:val="center"/>
          </w:tcPr>
          <w:p w:rsidR="0015650C" w:rsidRPr="004D1BAA" w:rsidRDefault="0015650C" w:rsidP="00794878">
            <w:pPr>
              <w:autoSpaceDE w:val="0"/>
              <w:autoSpaceDN w:val="0"/>
              <w:adjustRightInd w:val="0"/>
              <w:spacing w:after="0" w:line="240" w:lineRule="auto"/>
              <w:jc w:val="center"/>
              <w:rPr>
                <w:rFonts w:ascii="Franklin Gothic Book" w:hAnsi="Franklin Gothic Book"/>
                <w:bCs/>
                <w:color w:val="0070C0"/>
                <w:sz w:val="14"/>
                <w:szCs w:val="14"/>
              </w:rPr>
            </w:pPr>
            <w:r w:rsidRPr="004D1BAA">
              <w:rPr>
                <w:rFonts w:ascii="Franklin Gothic Book" w:hAnsi="Franklin Gothic Book"/>
                <w:b/>
                <w:bCs/>
                <w:color w:val="0070C0"/>
                <w:sz w:val="16"/>
                <w:szCs w:val="16"/>
              </w:rPr>
              <w:t>*</w:t>
            </w:r>
          </w:p>
        </w:tc>
        <w:tc>
          <w:tcPr>
            <w:tcW w:w="360" w:type="dxa"/>
            <w:vMerge w:val="restart"/>
            <w:tcBorders>
              <w:top w:val="dotted" w:sz="4" w:space="0" w:color="4F81BD" w:themeColor="accent1"/>
            </w:tcBorders>
            <w:shd w:val="clear" w:color="auto" w:fill="FFFFFF" w:themeFill="background1"/>
            <w:vAlign w:val="center"/>
          </w:tcPr>
          <w:p w:rsidR="0015650C" w:rsidRPr="004D1BAA" w:rsidRDefault="0015650C" w:rsidP="00794878">
            <w:pPr>
              <w:autoSpaceDE w:val="0"/>
              <w:autoSpaceDN w:val="0"/>
              <w:adjustRightInd w:val="0"/>
              <w:spacing w:after="0" w:line="240" w:lineRule="auto"/>
              <w:jc w:val="center"/>
              <w:cnfStyle w:val="000000000000"/>
              <w:rPr>
                <w:rFonts w:ascii="Franklin Gothic Book" w:hAnsi="Franklin Gothic Book"/>
                <w:bCs/>
                <w:color w:val="0070C0"/>
                <w:sz w:val="14"/>
                <w:szCs w:val="14"/>
              </w:rPr>
            </w:pPr>
            <w:r w:rsidRPr="004D1BAA">
              <w:rPr>
                <w:rFonts w:ascii="Franklin Gothic Book" w:hAnsi="Franklin Gothic Book"/>
                <w:b/>
                <w:bCs/>
                <w:color w:val="0070C0"/>
                <w:sz w:val="16"/>
                <w:szCs w:val="16"/>
              </w:rPr>
              <w:t>*</w:t>
            </w:r>
          </w:p>
        </w:tc>
        <w:tc>
          <w:tcPr>
            <w:cnfStyle w:val="000010000000"/>
            <w:tcW w:w="2340" w:type="dxa"/>
            <w:vMerge w:val="restart"/>
            <w:tcBorders>
              <w:top w:val="dotted" w:sz="4" w:space="0" w:color="4F81BD" w:themeColor="accent1"/>
            </w:tcBorders>
            <w:shd w:val="clear" w:color="auto" w:fill="FFFFFF" w:themeFill="background1"/>
            <w:vAlign w:val="center"/>
          </w:tcPr>
          <w:p w:rsidR="0015650C" w:rsidRPr="00C45C38" w:rsidRDefault="0015650C" w:rsidP="00794878">
            <w:pPr>
              <w:autoSpaceDE w:val="0"/>
              <w:autoSpaceDN w:val="0"/>
              <w:adjustRightInd w:val="0"/>
              <w:spacing w:after="0" w:line="240" w:lineRule="auto"/>
              <w:ind w:left="1"/>
              <w:rPr>
                <w:rFonts w:ascii="Franklin Gothic Book" w:hAnsi="Franklin Gothic Book"/>
                <w:color w:val="000000"/>
                <w:sz w:val="15"/>
                <w:szCs w:val="15"/>
              </w:rPr>
            </w:pPr>
            <w:r w:rsidRPr="00C45C38">
              <w:rPr>
                <w:rFonts w:ascii="Franklin Gothic Book" w:hAnsi="Franklin Gothic Book"/>
                <w:color w:val="000000"/>
                <w:sz w:val="15"/>
                <w:szCs w:val="15"/>
              </w:rPr>
              <w:t>Record and chart changes in vital signs:</w:t>
            </w:r>
          </w:p>
          <w:p w:rsidR="0015650C" w:rsidRPr="00C45C38" w:rsidRDefault="0015650C" w:rsidP="00794878">
            <w:pPr>
              <w:pStyle w:val="ListParagraph"/>
              <w:numPr>
                <w:ilvl w:val="0"/>
                <w:numId w:val="2"/>
              </w:numPr>
              <w:autoSpaceDE w:val="0"/>
              <w:autoSpaceDN w:val="0"/>
              <w:adjustRightInd w:val="0"/>
              <w:spacing w:after="0" w:line="240" w:lineRule="auto"/>
              <w:ind w:left="304" w:hanging="188"/>
              <w:contextualSpacing w:val="0"/>
              <w:rPr>
                <w:rFonts w:ascii="Franklin Gothic Book" w:hAnsi="Franklin Gothic Book"/>
                <w:color w:val="000000"/>
                <w:sz w:val="15"/>
                <w:szCs w:val="15"/>
              </w:rPr>
            </w:pPr>
            <w:r w:rsidRPr="00C45C38">
              <w:rPr>
                <w:rFonts w:ascii="Franklin Gothic Book" w:hAnsi="Franklin Gothic Book"/>
                <w:color w:val="000000"/>
                <w:sz w:val="15"/>
                <w:szCs w:val="15"/>
              </w:rPr>
              <w:t>Height</w:t>
            </w:r>
            <w:r w:rsidR="00B9752E">
              <w:rPr>
                <w:rFonts w:ascii="Franklin Gothic Book" w:hAnsi="Franklin Gothic Book"/>
                <w:color w:val="000000"/>
                <w:sz w:val="15"/>
                <w:szCs w:val="15"/>
              </w:rPr>
              <w:t>/length</w:t>
            </w:r>
          </w:p>
          <w:p w:rsidR="0015650C" w:rsidRPr="00C45C38" w:rsidRDefault="0015650C" w:rsidP="00794878">
            <w:pPr>
              <w:pStyle w:val="ListParagraph"/>
              <w:numPr>
                <w:ilvl w:val="0"/>
                <w:numId w:val="2"/>
              </w:numPr>
              <w:autoSpaceDE w:val="0"/>
              <w:autoSpaceDN w:val="0"/>
              <w:adjustRightInd w:val="0"/>
              <w:spacing w:after="0" w:line="240" w:lineRule="auto"/>
              <w:ind w:left="304" w:hanging="188"/>
              <w:contextualSpacing w:val="0"/>
              <w:rPr>
                <w:rFonts w:ascii="Franklin Gothic Book" w:hAnsi="Franklin Gothic Book"/>
                <w:color w:val="000000"/>
                <w:sz w:val="15"/>
                <w:szCs w:val="15"/>
              </w:rPr>
            </w:pPr>
            <w:r w:rsidRPr="00C45C38">
              <w:rPr>
                <w:rFonts w:ascii="Franklin Gothic Book" w:hAnsi="Franklin Gothic Book"/>
                <w:color w:val="000000"/>
                <w:sz w:val="15"/>
                <w:szCs w:val="15"/>
              </w:rPr>
              <w:t>Weight</w:t>
            </w:r>
          </w:p>
          <w:p w:rsidR="00B64DA2" w:rsidRPr="00B64DA2" w:rsidRDefault="00B64DA2" w:rsidP="00B64DA2">
            <w:pPr>
              <w:pStyle w:val="ListParagraph"/>
              <w:numPr>
                <w:ilvl w:val="0"/>
                <w:numId w:val="2"/>
              </w:numPr>
              <w:autoSpaceDE w:val="0"/>
              <w:autoSpaceDN w:val="0"/>
              <w:adjustRightInd w:val="0"/>
              <w:spacing w:after="0" w:line="240" w:lineRule="auto"/>
              <w:ind w:left="304" w:hanging="188"/>
              <w:contextualSpacing w:val="0"/>
              <w:rPr>
                <w:rFonts w:ascii="Franklin Gothic Book" w:hAnsi="Franklin Gothic Book"/>
                <w:color w:val="000000"/>
                <w:sz w:val="15"/>
                <w:szCs w:val="15"/>
              </w:rPr>
            </w:pPr>
            <w:r>
              <w:rPr>
                <w:rFonts w:ascii="Franklin Gothic Book" w:hAnsi="Franklin Gothic Book"/>
                <w:color w:val="000000"/>
                <w:sz w:val="15"/>
                <w:szCs w:val="15"/>
              </w:rPr>
              <w:t>Blood pressure (BP) (</w:t>
            </w:r>
            <w:r w:rsidRPr="00054662">
              <w:rPr>
                <w:rFonts w:ascii="Franklin Gothic Book" w:hAnsi="Franklin Gothic Book"/>
                <w:color w:val="000000"/>
                <w:sz w:val="15"/>
                <w:szCs w:val="15"/>
              </w:rPr>
              <w:t>age 3+)</w:t>
            </w:r>
          </w:p>
          <w:p w:rsidR="0015650C" w:rsidRPr="00C45C38" w:rsidRDefault="0015650C" w:rsidP="00794878">
            <w:pPr>
              <w:pStyle w:val="ListParagraph"/>
              <w:numPr>
                <w:ilvl w:val="0"/>
                <w:numId w:val="2"/>
              </w:numPr>
              <w:autoSpaceDE w:val="0"/>
              <w:autoSpaceDN w:val="0"/>
              <w:adjustRightInd w:val="0"/>
              <w:spacing w:after="0" w:line="240" w:lineRule="auto"/>
              <w:ind w:left="304" w:hanging="188"/>
              <w:contextualSpacing w:val="0"/>
              <w:rPr>
                <w:rFonts w:ascii="Franklin Gothic Book" w:hAnsi="Franklin Gothic Book"/>
                <w:color w:val="000000"/>
                <w:sz w:val="15"/>
                <w:szCs w:val="15"/>
              </w:rPr>
            </w:pPr>
            <w:r w:rsidRPr="00B64DA2">
              <w:rPr>
                <w:rFonts w:ascii="Franklin Gothic Book" w:hAnsi="Franklin Gothic Book"/>
                <w:color w:val="000000"/>
                <w:sz w:val="15"/>
                <w:szCs w:val="15"/>
              </w:rPr>
              <w:t>Calculate and display BMI</w:t>
            </w:r>
          </w:p>
          <w:p w:rsidR="0015650C" w:rsidRPr="00C45C38" w:rsidRDefault="0015650C" w:rsidP="00EA3D90">
            <w:pPr>
              <w:pStyle w:val="ListParagraph"/>
              <w:numPr>
                <w:ilvl w:val="0"/>
                <w:numId w:val="2"/>
              </w:numPr>
              <w:autoSpaceDE w:val="0"/>
              <w:autoSpaceDN w:val="0"/>
              <w:adjustRightInd w:val="0"/>
              <w:spacing w:after="0" w:line="240" w:lineRule="auto"/>
              <w:ind w:left="302" w:hanging="187"/>
              <w:contextualSpacing w:val="0"/>
              <w:rPr>
                <w:rFonts w:ascii="Franklin Gothic Book" w:hAnsi="Franklin Gothic Book"/>
                <w:color w:val="000000"/>
                <w:sz w:val="15"/>
                <w:szCs w:val="15"/>
              </w:rPr>
            </w:pPr>
            <w:r w:rsidRPr="00C45C38">
              <w:rPr>
                <w:rFonts w:ascii="Franklin Gothic Book" w:hAnsi="Franklin Gothic Book"/>
                <w:color w:val="000000"/>
                <w:sz w:val="15"/>
                <w:szCs w:val="15"/>
              </w:rPr>
              <w:t>Plot and display growth charts for children 0–20 years, including BMI.</w:t>
            </w:r>
          </w:p>
        </w:tc>
        <w:tc>
          <w:tcPr>
            <w:tcW w:w="2520" w:type="dxa"/>
            <w:vMerge w:val="restart"/>
            <w:shd w:val="clear" w:color="auto" w:fill="FFFFFF" w:themeFill="background1"/>
            <w:vAlign w:val="center"/>
          </w:tcPr>
          <w:p w:rsidR="0015650C" w:rsidRPr="00C45C38" w:rsidRDefault="0015650C" w:rsidP="00794878">
            <w:pPr>
              <w:autoSpaceDE w:val="0"/>
              <w:autoSpaceDN w:val="0"/>
              <w:adjustRightInd w:val="0"/>
              <w:spacing w:after="0" w:line="240" w:lineRule="auto"/>
              <w:cnfStyle w:val="000000000000"/>
              <w:rPr>
                <w:rFonts w:ascii="Franklin Gothic Book" w:hAnsi="Franklin Gothic Book"/>
                <w:sz w:val="15"/>
                <w:szCs w:val="15"/>
                <w:lang w:bidi="en-US"/>
              </w:rPr>
            </w:pPr>
          </w:p>
          <w:p w:rsidR="0015650C" w:rsidRDefault="0015650C" w:rsidP="00794878">
            <w:pPr>
              <w:autoSpaceDE w:val="0"/>
              <w:autoSpaceDN w:val="0"/>
              <w:adjustRightInd w:val="0"/>
              <w:spacing w:after="0" w:line="240" w:lineRule="auto"/>
              <w:cnfStyle w:val="000000000000"/>
              <w:rPr>
                <w:rFonts w:ascii="Franklin Gothic Book" w:hAnsi="Franklin Gothic Book"/>
                <w:sz w:val="15"/>
                <w:szCs w:val="15"/>
                <w:lang w:bidi="en-US"/>
              </w:rPr>
            </w:pPr>
          </w:p>
          <w:p w:rsidR="0015650C" w:rsidRDefault="0015650C" w:rsidP="00794878">
            <w:pPr>
              <w:autoSpaceDE w:val="0"/>
              <w:autoSpaceDN w:val="0"/>
              <w:adjustRightInd w:val="0"/>
              <w:spacing w:after="0" w:line="240" w:lineRule="auto"/>
              <w:cnfStyle w:val="000000000000"/>
              <w:rPr>
                <w:rFonts w:ascii="Franklin Gothic Book" w:hAnsi="Franklin Gothic Book"/>
                <w:sz w:val="15"/>
                <w:szCs w:val="15"/>
                <w:lang w:bidi="en-US"/>
              </w:rPr>
            </w:pPr>
          </w:p>
          <w:p w:rsidR="0015650C" w:rsidRPr="00C45C38" w:rsidRDefault="0015650C" w:rsidP="00794878">
            <w:pPr>
              <w:autoSpaceDE w:val="0"/>
              <w:autoSpaceDN w:val="0"/>
              <w:adjustRightInd w:val="0"/>
              <w:spacing w:after="0" w:line="240" w:lineRule="auto"/>
              <w:cnfStyle w:val="000000000000"/>
              <w:rPr>
                <w:rFonts w:ascii="Franklin Gothic Book" w:hAnsi="Franklin Gothic Book"/>
                <w:sz w:val="15"/>
                <w:szCs w:val="15"/>
                <w:lang w:bidi="en-US"/>
              </w:rPr>
            </w:pPr>
            <w:r w:rsidRPr="00C45C38">
              <w:rPr>
                <w:rFonts w:ascii="Franklin Gothic Book" w:hAnsi="Franklin Gothic Book"/>
                <w:sz w:val="15"/>
                <w:szCs w:val="15"/>
                <w:lang w:bidi="en-US"/>
              </w:rPr>
              <w:t>More than 50% of all unique patients seen by the EP or admitted to the EH’s or CAH's inpatient or emergency department (POS 21 or 23) during the EHR reporting period have BP (for patients age 3</w:t>
            </w:r>
            <w:r w:rsidR="00F71299" w:rsidRPr="00054662">
              <w:rPr>
                <w:rFonts w:ascii="Franklin Gothic Book" w:hAnsi="Franklin Gothic Book"/>
                <w:color w:val="000000"/>
                <w:sz w:val="15"/>
                <w:szCs w:val="15"/>
              </w:rPr>
              <w:t>+</w:t>
            </w:r>
            <w:r w:rsidRPr="00C45C38">
              <w:rPr>
                <w:rFonts w:ascii="Franklin Gothic Book" w:hAnsi="Franklin Gothic Book"/>
                <w:sz w:val="15"/>
                <w:szCs w:val="15"/>
                <w:lang w:bidi="en-US"/>
              </w:rPr>
              <w:t xml:space="preserve"> only) and height</w:t>
            </w:r>
            <w:r w:rsidR="00B64DA2">
              <w:rPr>
                <w:rFonts w:ascii="Franklin Gothic Book" w:hAnsi="Franklin Gothic Book"/>
                <w:sz w:val="15"/>
                <w:szCs w:val="15"/>
                <w:lang w:bidi="en-US"/>
              </w:rPr>
              <w:t>/length</w:t>
            </w:r>
            <w:r w:rsidRPr="00C45C38">
              <w:rPr>
                <w:rFonts w:ascii="Franklin Gothic Book" w:hAnsi="Franklin Gothic Book"/>
                <w:sz w:val="15"/>
                <w:szCs w:val="15"/>
                <w:lang w:bidi="en-US"/>
              </w:rPr>
              <w:t xml:space="preserve"> and weight (for all ages) recorded as structured data.</w:t>
            </w:r>
          </w:p>
          <w:p w:rsidR="0015650C" w:rsidRPr="00C45C38" w:rsidRDefault="0015650C" w:rsidP="00794878">
            <w:pPr>
              <w:autoSpaceDE w:val="0"/>
              <w:autoSpaceDN w:val="0"/>
              <w:adjustRightInd w:val="0"/>
              <w:spacing w:after="0" w:line="240" w:lineRule="auto"/>
              <w:cnfStyle w:val="000000000000"/>
              <w:rPr>
                <w:rFonts w:ascii="Franklin Gothic Book" w:hAnsi="Franklin Gothic Book"/>
                <w:sz w:val="15"/>
                <w:szCs w:val="15"/>
              </w:rPr>
            </w:pPr>
          </w:p>
          <w:p w:rsidR="0015650C" w:rsidRPr="00C45C38" w:rsidRDefault="0015650C" w:rsidP="007A3818">
            <w:pPr>
              <w:autoSpaceDE w:val="0"/>
              <w:autoSpaceDN w:val="0"/>
              <w:adjustRightInd w:val="0"/>
              <w:spacing w:after="0" w:line="240" w:lineRule="auto"/>
              <w:ind w:right="-115"/>
              <w:cnfStyle w:val="000000000000"/>
              <w:rPr>
                <w:rFonts w:ascii="Franklin Gothic Book" w:hAnsi="Franklin Gothic Book"/>
                <w:color w:val="0070C0"/>
                <w:sz w:val="13"/>
                <w:szCs w:val="13"/>
              </w:rPr>
            </w:pPr>
            <w:r w:rsidRPr="00C45C38">
              <w:rPr>
                <w:rFonts w:ascii="Franklin Gothic Book" w:hAnsi="Franklin Gothic Book"/>
                <w:iCs/>
                <w:sz w:val="13"/>
                <w:szCs w:val="13"/>
              </w:rPr>
              <w:t>*Exclusions apply: see CMS rule for details</w:t>
            </w:r>
          </w:p>
        </w:tc>
        <w:tc>
          <w:tcPr>
            <w:cnfStyle w:val="000010000000"/>
            <w:tcW w:w="5310" w:type="dxa"/>
            <w:tcBorders>
              <w:top w:val="single" w:sz="8" w:space="0" w:color="4F81BD" w:themeColor="accent1"/>
              <w:bottom w:val="single" w:sz="8" w:space="0" w:color="FFFFFF" w:themeColor="background1"/>
            </w:tcBorders>
            <w:shd w:val="clear" w:color="auto" w:fill="FFFFFF" w:themeFill="background1"/>
            <w:vAlign w:val="center"/>
          </w:tcPr>
          <w:p w:rsidR="0015650C" w:rsidRPr="0049062B" w:rsidRDefault="0015650C" w:rsidP="00794878">
            <w:pPr>
              <w:spacing w:after="0" w:line="240" w:lineRule="auto"/>
              <w:jc w:val="right"/>
              <w:rPr>
                <w:rFonts w:ascii="Franklin Gothic Book" w:hAnsi="Franklin Gothic Book"/>
                <w:sz w:val="13"/>
                <w:szCs w:val="13"/>
              </w:rPr>
            </w:pPr>
            <w:r w:rsidRPr="0049062B">
              <w:rPr>
                <w:rFonts w:ascii="Franklin Gothic Book" w:hAnsi="Franklin Gothic Book"/>
                <w:sz w:val="13"/>
                <w:szCs w:val="13"/>
              </w:rPr>
              <w:t>§170.314(a)(4)</w:t>
            </w:r>
          </w:p>
        </w:tc>
        <w:tc>
          <w:tcPr>
            <w:tcW w:w="3240" w:type="dxa"/>
            <w:vMerge w:val="restart"/>
            <w:tcBorders>
              <w:right w:val="thinThickMediumGap" w:sz="12" w:space="0" w:color="1F497D" w:themeColor="text2"/>
            </w:tcBorders>
            <w:shd w:val="clear" w:color="auto" w:fill="FFFFFF" w:themeFill="background1"/>
          </w:tcPr>
          <w:p w:rsidR="0015650C" w:rsidRPr="00C45C38" w:rsidRDefault="0015650C" w:rsidP="00794878">
            <w:pPr>
              <w:spacing w:after="0" w:line="240" w:lineRule="auto"/>
              <w:cnfStyle w:val="000000000000"/>
              <w:rPr>
                <w:rFonts w:ascii="Franklin Gothic Book" w:hAnsi="Franklin Gothic Book"/>
                <w:color w:val="0000FF"/>
                <w:sz w:val="15"/>
                <w:szCs w:val="15"/>
              </w:rPr>
            </w:pPr>
          </w:p>
        </w:tc>
      </w:tr>
      <w:tr w:rsidR="0015650C" w:rsidRPr="0055593F">
        <w:trPr>
          <w:cnfStyle w:val="000000100000"/>
          <w:cantSplit/>
          <w:trHeight w:val="2266"/>
        </w:trPr>
        <w:tc>
          <w:tcPr>
            <w:cnfStyle w:val="001000000000"/>
            <w:tcW w:w="385" w:type="dxa"/>
            <w:vMerge/>
            <w:tcBorders>
              <w:left w:val="thinThickMediumGap" w:sz="12" w:space="0" w:color="1F497D" w:themeColor="text2"/>
            </w:tcBorders>
            <w:shd w:val="clear" w:color="auto" w:fill="85A644"/>
            <w:textDirection w:val="btLr"/>
            <w:vAlign w:val="center"/>
          </w:tcPr>
          <w:p w:rsidR="0015650C" w:rsidRPr="00832A08" w:rsidRDefault="0015650C" w:rsidP="00794878">
            <w:pPr>
              <w:spacing w:after="0" w:line="240" w:lineRule="auto"/>
              <w:jc w:val="center"/>
              <w:rPr>
                <w:rFonts w:ascii="Times New Roman" w:hAnsi="Times New Roman"/>
                <w:color w:val="FFFFFF"/>
                <w:sz w:val="19"/>
                <w:szCs w:val="19"/>
              </w:rPr>
            </w:pPr>
          </w:p>
        </w:tc>
        <w:tc>
          <w:tcPr>
            <w:cnfStyle w:val="000010000000"/>
            <w:tcW w:w="360" w:type="dxa"/>
            <w:vMerge/>
            <w:shd w:val="clear" w:color="auto" w:fill="FFFFFF" w:themeFill="background1"/>
            <w:vAlign w:val="center"/>
          </w:tcPr>
          <w:p w:rsidR="0015650C" w:rsidRPr="004D1BAA" w:rsidRDefault="0015650C" w:rsidP="00794878">
            <w:pPr>
              <w:autoSpaceDE w:val="0"/>
              <w:autoSpaceDN w:val="0"/>
              <w:adjustRightInd w:val="0"/>
              <w:spacing w:after="0" w:line="240" w:lineRule="auto"/>
              <w:jc w:val="center"/>
              <w:rPr>
                <w:rFonts w:ascii="Franklin Gothic Book" w:hAnsi="Franklin Gothic Book"/>
                <w:b/>
                <w:bCs/>
                <w:color w:val="0070C0"/>
                <w:sz w:val="16"/>
                <w:szCs w:val="16"/>
              </w:rPr>
            </w:pPr>
          </w:p>
        </w:tc>
        <w:tc>
          <w:tcPr>
            <w:tcW w:w="360" w:type="dxa"/>
            <w:vMerge/>
            <w:shd w:val="clear" w:color="auto" w:fill="FFFFFF" w:themeFill="background1"/>
            <w:vAlign w:val="center"/>
          </w:tcPr>
          <w:p w:rsidR="0015650C" w:rsidRPr="004D1BAA" w:rsidRDefault="0015650C" w:rsidP="00794878">
            <w:pPr>
              <w:autoSpaceDE w:val="0"/>
              <w:autoSpaceDN w:val="0"/>
              <w:adjustRightInd w:val="0"/>
              <w:spacing w:after="0" w:line="240" w:lineRule="auto"/>
              <w:jc w:val="center"/>
              <w:cnfStyle w:val="000000100000"/>
              <w:rPr>
                <w:rFonts w:ascii="Franklin Gothic Book" w:hAnsi="Franklin Gothic Book"/>
                <w:b/>
                <w:bCs/>
                <w:color w:val="0070C0"/>
                <w:sz w:val="16"/>
                <w:szCs w:val="16"/>
              </w:rPr>
            </w:pPr>
          </w:p>
        </w:tc>
        <w:tc>
          <w:tcPr>
            <w:cnfStyle w:val="000010000000"/>
            <w:tcW w:w="2340" w:type="dxa"/>
            <w:vMerge/>
            <w:shd w:val="clear" w:color="auto" w:fill="FFFFFF" w:themeFill="background1"/>
            <w:vAlign w:val="center"/>
          </w:tcPr>
          <w:p w:rsidR="0015650C" w:rsidRPr="00C45C38" w:rsidRDefault="0015650C" w:rsidP="00794878">
            <w:pPr>
              <w:autoSpaceDE w:val="0"/>
              <w:autoSpaceDN w:val="0"/>
              <w:adjustRightInd w:val="0"/>
              <w:spacing w:after="0" w:line="240" w:lineRule="auto"/>
              <w:ind w:left="1"/>
              <w:rPr>
                <w:rFonts w:ascii="Franklin Gothic Book" w:hAnsi="Franklin Gothic Book"/>
                <w:color w:val="000000"/>
                <w:sz w:val="15"/>
                <w:szCs w:val="15"/>
              </w:rPr>
            </w:pPr>
          </w:p>
        </w:tc>
        <w:tc>
          <w:tcPr>
            <w:tcW w:w="2520" w:type="dxa"/>
            <w:vMerge/>
            <w:shd w:val="clear" w:color="auto" w:fill="FFFFFF" w:themeFill="background1"/>
            <w:vAlign w:val="center"/>
          </w:tcPr>
          <w:p w:rsidR="0015650C" w:rsidRPr="00C45C38" w:rsidRDefault="0015650C" w:rsidP="00794878">
            <w:pPr>
              <w:autoSpaceDE w:val="0"/>
              <w:autoSpaceDN w:val="0"/>
              <w:adjustRightInd w:val="0"/>
              <w:spacing w:after="0" w:line="240" w:lineRule="auto"/>
              <w:cnfStyle w:val="000000100000"/>
              <w:rPr>
                <w:rFonts w:ascii="Franklin Gothic Book" w:hAnsi="Franklin Gothic Book"/>
                <w:sz w:val="15"/>
                <w:szCs w:val="15"/>
              </w:rPr>
            </w:pPr>
          </w:p>
        </w:tc>
        <w:tc>
          <w:tcPr>
            <w:cnfStyle w:val="000010000000"/>
            <w:tcW w:w="5310" w:type="dxa"/>
            <w:tcBorders>
              <w:top w:val="single" w:sz="8" w:space="0" w:color="FFFFFF" w:themeColor="background1"/>
            </w:tcBorders>
            <w:shd w:val="clear" w:color="auto" w:fill="FFFFFF" w:themeFill="background1"/>
            <w:vAlign w:val="center"/>
          </w:tcPr>
          <w:p w:rsidR="0015650C" w:rsidRPr="00C45C38" w:rsidRDefault="0015650C" w:rsidP="00794878">
            <w:pPr>
              <w:spacing w:after="0" w:line="240" w:lineRule="auto"/>
              <w:rPr>
                <w:rFonts w:ascii="Franklin Gothic Book" w:hAnsi="Franklin Gothic Book"/>
                <w:iCs/>
                <w:sz w:val="15"/>
                <w:szCs w:val="15"/>
              </w:rPr>
            </w:pPr>
            <w:r w:rsidRPr="00C45C38">
              <w:rPr>
                <w:rFonts w:ascii="Franklin Gothic Book" w:hAnsi="Franklin Gothic Book"/>
                <w:iCs/>
                <w:sz w:val="15"/>
                <w:szCs w:val="15"/>
                <w:u w:val="single"/>
              </w:rPr>
              <w:t>Vital signs, body mass index, and growth charts</w:t>
            </w:r>
            <w:r w:rsidRPr="00C45C38">
              <w:rPr>
                <w:rFonts w:ascii="Franklin Gothic Book" w:hAnsi="Franklin Gothic Book"/>
                <w:iCs/>
                <w:sz w:val="15"/>
                <w:szCs w:val="15"/>
              </w:rPr>
              <w:t>.</w:t>
            </w:r>
          </w:p>
          <w:p w:rsidR="0015650C" w:rsidRPr="00C45C38" w:rsidRDefault="0015650C" w:rsidP="00794878">
            <w:pPr>
              <w:spacing w:after="0" w:line="240" w:lineRule="auto"/>
              <w:ind w:left="267" w:hanging="225"/>
              <w:rPr>
                <w:rFonts w:ascii="Franklin Gothic Book" w:hAnsi="Franklin Gothic Book"/>
                <w:iCs/>
                <w:sz w:val="15"/>
                <w:szCs w:val="15"/>
                <w:u w:val="single"/>
              </w:rPr>
            </w:pPr>
            <w:r w:rsidRPr="00C45C38">
              <w:rPr>
                <w:rFonts w:ascii="Franklin Gothic Book" w:hAnsi="Franklin Gothic Book"/>
                <w:iCs/>
                <w:sz w:val="15"/>
                <w:szCs w:val="15"/>
              </w:rPr>
              <w:t>(</w:t>
            </w:r>
            <w:proofErr w:type="spellStart"/>
            <w:r w:rsidRPr="00C45C38">
              <w:rPr>
                <w:rFonts w:ascii="Franklin Gothic Book" w:hAnsi="Franklin Gothic Book"/>
                <w:iCs/>
                <w:sz w:val="15"/>
                <w:szCs w:val="15"/>
              </w:rPr>
              <w:t>i</w:t>
            </w:r>
            <w:proofErr w:type="spellEnd"/>
            <w:r w:rsidRPr="00C45C38">
              <w:rPr>
                <w:rFonts w:ascii="Franklin Gothic Book" w:hAnsi="Franklin Gothic Book"/>
                <w:iCs/>
                <w:sz w:val="15"/>
                <w:szCs w:val="15"/>
              </w:rPr>
              <w:t xml:space="preserve">) </w:t>
            </w:r>
            <w:r w:rsidRPr="00C45C38">
              <w:rPr>
                <w:rFonts w:ascii="Franklin Gothic Book" w:hAnsi="Franklin Gothic Book"/>
                <w:iCs/>
                <w:sz w:val="15"/>
                <w:szCs w:val="15"/>
                <w:u w:val="single"/>
              </w:rPr>
              <w:t>Vital signs</w:t>
            </w:r>
            <w:r w:rsidRPr="00C45C38">
              <w:rPr>
                <w:rFonts w:ascii="Franklin Gothic Book" w:hAnsi="Franklin Gothic Book"/>
                <w:iCs/>
                <w:sz w:val="15"/>
                <w:szCs w:val="15"/>
              </w:rPr>
              <w:t xml:space="preserve">. Enable a user to electronically record, change, and access, at a minimum, a patient’s height/length, weight, and blood pressure.  Height/length, weight, and blood pressure must be recorded in numerical values only. </w:t>
            </w:r>
          </w:p>
          <w:p w:rsidR="0015650C" w:rsidRPr="00C45C38" w:rsidRDefault="0015650C" w:rsidP="00794878">
            <w:pPr>
              <w:spacing w:after="0" w:line="240" w:lineRule="auto"/>
              <w:ind w:left="258" w:hanging="243"/>
              <w:rPr>
                <w:rFonts w:ascii="Franklin Gothic Book" w:hAnsi="Franklin Gothic Book"/>
                <w:iCs/>
                <w:sz w:val="15"/>
                <w:szCs w:val="15"/>
                <w:u w:val="single"/>
              </w:rPr>
            </w:pPr>
            <w:r w:rsidRPr="00C45C38">
              <w:rPr>
                <w:rFonts w:ascii="Franklin Gothic Book" w:hAnsi="Franklin Gothic Book"/>
                <w:iCs/>
                <w:sz w:val="15"/>
                <w:szCs w:val="15"/>
              </w:rPr>
              <w:t xml:space="preserve">(ii) </w:t>
            </w:r>
            <w:r w:rsidRPr="00C45C38">
              <w:rPr>
                <w:rFonts w:ascii="Franklin Gothic Book" w:hAnsi="Franklin Gothic Book"/>
                <w:iCs/>
                <w:sz w:val="15"/>
                <w:szCs w:val="15"/>
                <w:u w:val="single"/>
              </w:rPr>
              <w:t>Calculate body mass index</w:t>
            </w:r>
            <w:r w:rsidRPr="00C45C38">
              <w:rPr>
                <w:rFonts w:ascii="Franklin Gothic Book" w:hAnsi="Franklin Gothic Book"/>
                <w:iCs/>
                <w:sz w:val="15"/>
                <w:szCs w:val="15"/>
              </w:rPr>
              <w:t>. Automatically calculate and electronically display body mass index based on a patient’s height and weight.</w:t>
            </w:r>
          </w:p>
          <w:p w:rsidR="0015650C" w:rsidRPr="00C45C38" w:rsidRDefault="0015650C" w:rsidP="00794878">
            <w:pPr>
              <w:spacing w:after="0" w:line="240" w:lineRule="auto"/>
              <w:ind w:left="240" w:hanging="270"/>
              <w:rPr>
                <w:rFonts w:ascii="Franklin Gothic Book" w:hAnsi="Franklin Gothic Book"/>
                <w:sz w:val="15"/>
                <w:szCs w:val="15"/>
              </w:rPr>
            </w:pPr>
            <w:r w:rsidRPr="00C45C38">
              <w:rPr>
                <w:rFonts w:ascii="Franklin Gothic Book" w:hAnsi="Franklin Gothic Book"/>
                <w:sz w:val="15"/>
                <w:szCs w:val="15"/>
              </w:rPr>
              <w:t>(</w:t>
            </w:r>
            <w:proofErr w:type="gramStart"/>
            <w:r w:rsidRPr="00C45C38">
              <w:rPr>
                <w:rFonts w:ascii="Franklin Gothic Book" w:hAnsi="Franklin Gothic Book"/>
                <w:sz w:val="15"/>
                <w:szCs w:val="15"/>
              </w:rPr>
              <w:t>iii</w:t>
            </w:r>
            <w:proofErr w:type="gramEnd"/>
            <w:r w:rsidRPr="00C45C38">
              <w:rPr>
                <w:rFonts w:ascii="Franklin Gothic Book" w:hAnsi="Franklin Gothic Book"/>
                <w:sz w:val="15"/>
                <w:szCs w:val="15"/>
              </w:rPr>
              <w:t xml:space="preserve">) </w:t>
            </w:r>
            <w:r w:rsidRPr="00C45C38">
              <w:rPr>
                <w:rFonts w:ascii="Franklin Gothic Book" w:hAnsi="Franklin Gothic Book"/>
                <w:sz w:val="15"/>
                <w:szCs w:val="15"/>
                <w:u w:val="single"/>
              </w:rPr>
              <w:t>Optional – Plot and display growth charts</w:t>
            </w:r>
            <w:r w:rsidRPr="00C45C38">
              <w:rPr>
                <w:rFonts w:ascii="Franklin Gothic Book" w:hAnsi="Franklin Gothic Book"/>
                <w:sz w:val="15"/>
                <w:szCs w:val="15"/>
              </w:rPr>
              <w:t>. Plot and electronically display, upon request, growth charts for patients.</w:t>
            </w:r>
          </w:p>
        </w:tc>
        <w:tc>
          <w:tcPr>
            <w:tcW w:w="3240" w:type="dxa"/>
            <w:vMerge/>
            <w:tcBorders>
              <w:right w:val="thinThickMediumGap" w:sz="12" w:space="0" w:color="1F497D" w:themeColor="text2"/>
            </w:tcBorders>
            <w:shd w:val="clear" w:color="auto" w:fill="FFFFFF" w:themeFill="background1"/>
          </w:tcPr>
          <w:p w:rsidR="0015650C" w:rsidRPr="00C45C38" w:rsidRDefault="0015650C" w:rsidP="00794878">
            <w:pPr>
              <w:spacing w:after="0" w:line="240" w:lineRule="auto"/>
              <w:ind w:left="99"/>
              <w:cnfStyle w:val="000000100000"/>
              <w:rPr>
                <w:rFonts w:ascii="Franklin Gothic Book" w:hAnsi="Franklin Gothic Book"/>
                <w:color w:val="0000FF"/>
                <w:sz w:val="15"/>
                <w:szCs w:val="15"/>
              </w:rPr>
            </w:pPr>
          </w:p>
        </w:tc>
      </w:tr>
      <w:tr w:rsidR="00BF01E4" w:rsidRPr="0055593F">
        <w:trPr>
          <w:trHeight w:val="70"/>
        </w:trPr>
        <w:tc>
          <w:tcPr>
            <w:cnfStyle w:val="001000000000"/>
            <w:tcW w:w="385" w:type="dxa"/>
            <w:vMerge w:val="restart"/>
            <w:tcBorders>
              <w:top w:val="single" w:sz="8" w:space="0" w:color="4F81BD" w:themeColor="accent1"/>
              <w:left w:val="thinThickMediumGap" w:sz="12" w:space="0" w:color="1F497D" w:themeColor="text2"/>
            </w:tcBorders>
            <w:shd w:val="clear" w:color="auto" w:fill="85A644"/>
            <w:textDirection w:val="btLr"/>
          </w:tcPr>
          <w:p w:rsidR="00BF01E4" w:rsidRPr="00832A08" w:rsidRDefault="00BF01E4" w:rsidP="00E34289">
            <w:pPr>
              <w:ind w:left="113" w:right="113"/>
              <w:jc w:val="center"/>
              <w:rPr>
                <w:rFonts w:ascii="Times New Roman" w:hAnsi="Times New Roman"/>
                <w:color w:val="FFFFFF"/>
                <w:sz w:val="19"/>
                <w:szCs w:val="19"/>
              </w:rPr>
            </w:pPr>
            <w:r w:rsidRPr="004D1BAA">
              <w:rPr>
                <w:rFonts w:ascii="Perpetua Titling MT" w:hAnsi="Perpetua Titling MT"/>
                <w:color w:val="FFFFFF" w:themeColor="background1"/>
                <w:spacing w:val="40"/>
                <w:sz w:val="19"/>
                <w:szCs w:val="19"/>
              </w:rPr>
              <w:lastRenderedPageBreak/>
              <w:t>CORE</w:t>
            </w:r>
          </w:p>
        </w:tc>
        <w:tc>
          <w:tcPr>
            <w:cnfStyle w:val="000010000000"/>
            <w:tcW w:w="360" w:type="dxa"/>
            <w:vMerge w:val="restart"/>
            <w:tcBorders>
              <w:top w:val="single" w:sz="8" w:space="0" w:color="4F81BD" w:themeColor="accent1"/>
            </w:tcBorders>
            <w:shd w:val="clear" w:color="auto" w:fill="FFFFFF" w:themeFill="background1"/>
            <w:vAlign w:val="center"/>
          </w:tcPr>
          <w:p w:rsidR="00BF01E4" w:rsidRPr="004D1BAA" w:rsidRDefault="00BF01E4" w:rsidP="00794878">
            <w:pPr>
              <w:autoSpaceDE w:val="0"/>
              <w:autoSpaceDN w:val="0"/>
              <w:adjustRightInd w:val="0"/>
              <w:spacing w:after="0" w:line="240" w:lineRule="auto"/>
              <w:jc w:val="center"/>
              <w:rPr>
                <w:rFonts w:ascii="Franklin Gothic Book" w:hAnsi="Franklin Gothic Book"/>
                <w:bCs/>
                <w:color w:val="0070C0"/>
                <w:sz w:val="14"/>
                <w:szCs w:val="14"/>
              </w:rPr>
            </w:pPr>
            <w:r w:rsidRPr="004D1BAA">
              <w:rPr>
                <w:rFonts w:ascii="Franklin Gothic Book" w:hAnsi="Franklin Gothic Book"/>
                <w:b/>
                <w:bCs/>
                <w:color w:val="0070C0"/>
                <w:sz w:val="16"/>
                <w:szCs w:val="16"/>
              </w:rPr>
              <w:t>*</w:t>
            </w:r>
          </w:p>
        </w:tc>
        <w:tc>
          <w:tcPr>
            <w:tcW w:w="360" w:type="dxa"/>
            <w:vMerge w:val="restart"/>
            <w:tcBorders>
              <w:top w:val="single" w:sz="8" w:space="0" w:color="4F81BD" w:themeColor="accent1"/>
            </w:tcBorders>
            <w:shd w:val="clear" w:color="auto" w:fill="FFFFFF" w:themeFill="background1"/>
            <w:vAlign w:val="center"/>
          </w:tcPr>
          <w:p w:rsidR="00BF01E4" w:rsidRPr="004D1BAA" w:rsidRDefault="00BF01E4" w:rsidP="00794878">
            <w:pPr>
              <w:autoSpaceDE w:val="0"/>
              <w:autoSpaceDN w:val="0"/>
              <w:adjustRightInd w:val="0"/>
              <w:spacing w:after="0" w:line="240" w:lineRule="auto"/>
              <w:jc w:val="center"/>
              <w:cnfStyle w:val="000000000000"/>
              <w:rPr>
                <w:rFonts w:ascii="Franklin Gothic Book" w:hAnsi="Franklin Gothic Book"/>
                <w:bCs/>
                <w:color w:val="0070C0"/>
                <w:sz w:val="14"/>
                <w:szCs w:val="14"/>
              </w:rPr>
            </w:pPr>
            <w:r w:rsidRPr="004D1BAA">
              <w:rPr>
                <w:rFonts w:ascii="Franklin Gothic Book" w:hAnsi="Franklin Gothic Book"/>
                <w:b/>
                <w:bCs/>
                <w:color w:val="0070C0"/>
                <w:sz w:val="16"/>
                <w:szCs w:val="16"/>
              </w:rPr>
              <w:t>*</w:t>
            </w:r>
          </w:p>
        </w:tc>
        <w:tc>
          <w:tcPr>
            <w:cnfStyle w:val="000010000000"/>
            <w:tcW w:w="2340" w:type="dxa"/>
            <w:vMerge w:val="restart"/>
            <w:tcBorders>
              <w:top w:val="single" w:sz="8" w:space="0" w:color="4F81BD" w:themeColor="accent1"/>
            </w:tcBorders>
            <w:shd w:val="clear" w:color="auto" w:fill="FFFFFF" w:themeFill="background1"/>
            <w:vAlign w:val="center"/>
          </w:tcPr>
          <w:p w:rsidR="00BF01E4" w:rsidRPr="00C45C38" w:rsidRDefault="00BF01E4" w:rsidP="00794878">
            <w:pPr>
              <w:autoSpaceDE w:val="0"/>
              <w:autoSpaceDN w:val="0"/>
              <w:adjustRightInd w:val="0"/>
              <w:spacing w:after="0" w:line="240" w:lineRule="auto"/>
              <w:ind w:left="1" w:hanging="1"/>
              <w:rPr>
                <w:rFonts w:ascii="Franklin Gothic Book" w:hAnsi="Franklin Gothic Book"/>
                <w:bCs/>
                <w:sz w:val="15"/>
                <w:szCs w:val="15"/>
              </w:rPr>
            </w:pPr>
            <w:r w:rsidRPr="00C45C38">
              <w:rPr>
                <w:rFonts w:ascii="Franklin Gothic Book" w:hAnsi="Franklin Gothic Book"/>
                <w:sz w:val="15"/>
                <w:szCs w:val="15"/>
              </w:rPr>
              <w:t>Maintain an up-to-date problem list of current and active diagnoses.</w:t>
            </w:r>
          </w:p>
        </w:tc>
        <w:tc>
          <w:tcPr>
            <w:tcW w:w="2520" w:type="dxa"/>
            <w:vMerge w:val="restart"/>
            <w:tcBorders>
              <w:top w:val="single" w:sz="8" w:space="0" w:color="4F81BD" w:themeColor="accent1"/>
            </w:tcBorders>
            <w:shd w:val="clear" w:color="auto" w:fill="FFFFFF" w:themeFill="background1"/>
            <w:vAlign w:val="center"/>
          </w:tcPr>
          <w:p w:rsidR="00BF01E4" w:rsidRPr="00C45C38" w:rsidRDefault="00BF01E4" w:rsidP="00794878">
            <w:pPr>
              <w:autoSpaceDE w:val="0"/>
              <w:autoSpaceDN w:val="0"/>
              <w:adjustRightInd w:val="0"/>
              <w:spacing w:after="0" w:line="240" w:lineRule="auto"/>
              <w:cnfStyle w:val="000000000000"/>
              <w:rPr>
                <w:rFonts w:ascii="Franklin Gothic Book" w:hAnsi="Franklin Gothic Book"/>
                <w:sz w:val="15"/>
                <w:szCs w:val="15"/>
              </w:rPr>
            </w:pPr>
            <w:r w:rsidRPr="00C45C38">
              <w:rPr>
                <w:rFonts w:ascii="Franklin Gothic Book" w:hAnsi="Franklin Gothic Book"/>
                <w:sz w:val="15"/>
                <w:szCs w:val="15"/>
              </w:rPr>
              <w:t>More than 80% of all unique patients seen by the EP or admitted to the EH’s or CAH’s inpatient or emergency department (POS 21 or 23) have at least one entry or an indication that no problems are known for the patient recorded as structured data.</w:t>
            </w:r>
          </w:p>
        </w:tc>
        <w:tc>
          <w:tcPr>
            <w:cnfStyle w:val="000010000000"/>
            <w:tcW w:w="5310" w:type="dxa"/>
            <w:tcBorders>
              <w:top w:val="single" w:sz="8" w:space="0" w:color="4F81BD" w:themeColor="accent1"/>
              <w:bottom w:val="single" w:sz="8" w:space="0" w:color="FFFFFF" w:themeColor="background1"/>
            </w:tcBorders>
            <w:shd w:val="clear" w:color="auto" w:fill="FFFFFF" w:themeFill="background1"/>
            <w:vAlign w:val="center"/>
          </w:tcPr>
          <w:p w:rsidR="00BF01E4" w:rsidRPr="0049062B" w:rsidRDefault="00BF01E4" w:rsidP="00794878">
            <w:pPr>
              <w:pStyle w:val="NoSpacing"/>
              <w:jc w:val="right"/>
              <w:rPr>
                <w:rFonts w:ascii="Franklin Gothic Book" w:hAnsi="Franklin Gothic Book"/>
                <w:iCs/>
                <w:sz w:val="13"/>
                <w:szCs w:val="13"/>
                <w:u w:val="single"/>
              </w:rPr>
            </w:pPr>
            <w:r w:rsidRPr="0049062B">
              <w:rPr>
                <w:rFonts w:ascii="Franklin Gothic Book" w:hAnsi="Franklin Gothic Book"/>
                <w:bCs/>
                <w:sz w:val="13"/>
                <w:szCs w:val="13"/>
              </w:rPr>
              <w:t>§170.314(a)(5)</w:t>
            </w:r>
          </w:p>
        </w:tc>
        <w:tc>
          <w:tcPr>
            <w:tcW w:w="3240" w:type="dxa"/>
            <w:vMerge w:val="restart"/>
            <w:tcBorders>
              <w:right w:val="thinThickMediumGap" w:sz="12" w:space="0" w:color="1F497D" w:themeColor="text2"/>
            </w:tcBorders>
            <w:shd w:val="clear" w:color="auto" w:fill="FFFFFF" w:themeFill="background1"/>
            <w:vAlign w:val="center"/>
          </w:tcPr>
          <w:p w:rsidR="00BF01E4" w:rsidRPr="00C45C38" w:rsidRDefault="00BF01E4" w:rsidP="00794878">
            <w:pPr>
              <w:pStyle w:val="NoSpacing"/>
              <w:numPr>
                <w:ilvl w:val="0"/>
                <w:numId w:val="13"/>
              </w:numPr>
              <w:ind w:left="155" w:hanging="180"/>
              <w:cnfStyle w:val="000000000000"/>
              <w:rPr>
                <w:rFonts w:ascii="Franklin Gothic Book" w:hAnsi="Franklin Gothic Book"/>
                <w:sz w:val="15"/>
                <w:szCs w:val="15"/>
              </w:rPr>
            </w:pPr>
            <w:r w:rsidRPr="00C45C38">
              <w:rPr>
                <w:rFonts w:ascii="Franklin Gothic Book" w:hAnsi="Franklin Gothic Book"/>
                <w:sz w:val="15"/>
                <w:szCs w:val="15"/>
              </w:rPr>
              <w:t>§ 170.207(a</w:t>
            </w:r>
            <w:proofErr w:type="gramStart"/>
            <w:r w:rsidRPr="00C45C38">
              <w:rPr>
                <w:rFonts w:ascii="Franklin Gothic Book" w:hAnsi="Franklin Gothic Book"/>
                <w:sz w:val="15"/>
                <w:szCs w:val="15"/>
              </w:rPr>
              <w:t>)(</w:t>
            </w:r>
            <w:proofErr w:type="gramEnd"/>
            <w:r w:rsidRPr="00C45C38">
              <w:rPr>
                <w:rFonts w:ascii="Franklin Gothic Book" w:hAnsi="Franklin Gothic Book"/>
                <w:sz w:val="15"/>
                <w:szCs w:val="15"/>
              </w:rPr>
              <w:t>3) – IHTSDO SNOMED CT</w:t>
            </w:r>
            <w:r w:rsidRPr="00C45C38">
              <w:rPr>
                <w:rFonts w:ascii="Franklin Gothic Book" w:hAnsi="Franklin Gothic Book"/>
                <w:sz w:val="15"/>
                <w:szCs w:val="15"/>
                <w:vertAlign w:val="superscript"/>
              </w:rPr>
              <w:t>®</w:t>
            </w:r>
            <w:r w:rsidRPr="00C45C38">
              <w:rPr>
                <w:rFonts w:ascii="Franklin Gothic Book" w:hAnsi="Franklin Gothic Book"/>
                <w:sz w:val="15"/>
                <w:szCs w:val="15"/>
              </w:rPr>
              <w:t xml:space="preserve"> International Release, July 2012; and US Extension to SNOMED CT,</w:t>
            </w:r>
            <w:r w:rsidRPr="00C45C38">
              <w:rPr>
                <w:rFonts w:ascii="Franklin Gothic Book" w:hAnsi="Franklin Gothic Book"/>
                <w:sz w:val="15"/>
                <w:szCs w:val="15"/>
                <w:vertAlign w:val="superscript"/>
              </w:rPr>
              <w:t xml:space="preserve">® </w:t>
            </w:r>
            <w:r w:rsidRPr="00C45C38">
              <w:rPr>
                <w:rFonts w:ascii="Franklin Gothic Book" w:hAnsi="Franklin Gothic Book"/>
                <w:sz w:val="15"/>
                <w:szCs w:val="15"/>
              </w:rPr>
              <w:t>March 2012.</w:t>
            </w:r>
          </w:p>
        </w:tc>
      </w:tr>
      <w:tr w:rsidR="00BF01E4" w:rsidRPr="0055593F">
        <w:trPr>
          <w:cnfStyle w:val="000000100000"/>
          <w:trHeight w:val="1397"/>
        </w:trPr>
        <w:tc>
          <w:tcPr>
            <w:cnfStyle w:val="001000000000"/>
            <w:tcW w:w="385" w:type="dxa"/>
            <w:vMerge/>
            <w:tcBorders>
              <w:left w:val="thinThickMediumGap" w:sz="12" w:space="0" w:color="1F497D" w:themeColor="text2"/>
            </w:tcBorders>
            <w:shd w:val="clear" w:color="auto" w:fill="85A644"/>
          </w:tcPr>
          <w:p w:rsidR="00BF01E4" w:rsidRPr="00832A08" w:rsidRDefault="00BF01E4" w:rsidP="00E34289">
            <w:pPr>
              <w:ind w:left="113" w:right="113"/>
              <w:jc w:val="center"/>
              <w:rPr>
                <w:rFonts w:ascii="Times New Roman" w:hAnsi="Times New Roman"/>
                <w:color w:val="FFFFFF"/>
                <w:sz w:val="19"/>
                <w:szCs w:val="19"/>
              </w:rPr>
            </w:pPr>
          </w:p>
        </w:tc>
        <w:tc>
          <w:tcPr>
            <w:cnfStyle w:val="000010000000"/>
            <w:tcW w:w="360" w:type="dxa"/>
            <w:vMerge/>
            <w:shd w:val="clear" w:color="auto" w:fill="FFFFFF" w:themeFill="background1"/>
            <w:vAlign w:val="center"/>
          </w:tcPr>
          <w:p w:rsidR="00BF01E4" w:rsidRPr="004D1BAA" w:rsidRDefault="00BF01E4" w:rsidP="00794878">
            <w:pPr>
              <w:autoSpaceDE w:val="0"/>
              <w:autoSpaceDN w:val="0"/>
              <w:adjustRightInd w:val="0"/>
              <w:spacing w:after="0" w:line="240" w:lineRule="auto"/>
              <w:jc w:val="center"/>
              <w:rPr>
                <w:rFonts w:ascii="Franklin Gothic Book" w:hAnsi="Franklin Gothic Book"/>
                <w:b/>
                <w:bCs/>
                <w:color w:val="0070C0"/>
                <w:sz w:val="16"/>
                <w:szCs w:val="16"/>
              </w:rPr>
            </w:pPr>
          </w:p>
        </w:tc>
        <w:tc>
          <w:tcPr>
            <w:tcW w:w="360" w:type="dxa"/>
            <w:vMerge/>
            <w:shd w:val="clear" w:color="auto" w:fill="FFFFFF" w:themeFill="background1"/>
            <w:vAlign w:val="center"/>
          </w:tcPr>
          <w:p w:rsidR="00BF01E4" w:rsidRPr="004D1BAA" w:rsidRDefault="00BF01E4" w:rsidP="00794878">
            <w:pPr>
              <w:autoSpaceDE w:val="0"/>
              <w:autoSpaceDN w:val="0"/>
              <w:adjustRightInd w:val="0"/>
              <w:spacing w:after="0" w:line="240" w:lineRule="auto"/>
              <w:jc w:val="center"/>
              <w:cnfStyle w:val="000000100000"/>
              <w:rPr>
                <w:rFonts w:ascii="Franklin Gothic Book" w:hAnsi="Franklin Gothic Book"/>
                <w:b/>
                <w:bCs/>
                <w:color w:val="0070C0"/>
                <w:sz w:val="16"/>
                <w:szCs w:val="16"/>
              </w:rPr>
            </w:pPr>
          </w:p>
        </w:tc>
        <w:tc>
          <w:tcPr>
            <w:cnfStyle w:val="000010000000"/>
            <w:tcW w:w="2340" w:type="dxa"/>
            <w:vMerge/>
            <w:shd w:val="clear" w:color="auto" w:fill="FFFFFF" w:themeFill="background1"/>
            <w:vAlign w:val="center"/>
          </w:tcPr>
          <w:p w:rsidR="00BF01E4" w:rsidRPr="00C45C38" w:rsidRDefault="00BF01E4" w:rsidP="00794878">
            <w:pPr>
              <w:autoSpaceDE w:val="0"/>
              <w:autoSpaceDN w:val="0"/>
              <w:adjustRightInd w:val="0"/>
              <w:spacing w:after="0" w:line="240" w:lineRule="auto"/>
              <w:ind w:left="1" w:hanging="1"/>
              <w:rPr>
                <w:rFonts w:ascii="Franklin Gothic Book" w:hAnsi="Franklin Gothic Book"/>
                <w:sz w:val="15"/>
                <w:szCs w:val="15"/>
              </w:rPr>
            </w:pPr>
          </w:p>
        </w:tc>
        <w:tc>
          <w:tcPr>
            <w:tcW w:w="2520" w:type="dxa"/>
            <w:vMerge/>
            <w:shd w:val="clear" w:color="auto" w:fill="FFFFFF" w:themeFill="background1"/>
            <w:vAlign w:val="center"/>
          </w:tcPr>
          <w:p w:rsidR="00BF01E4" w:rsidRPr="00C45C38" w:rsidRDefault="00BF01E4" w:rsidP="00794878">
            <w:pPr>
              <w:autoSpaceDE w:val="0"/>
              <w:autoSpaceDN w:val="0"/>
              <w:adjustRightInd w:val="0"/>
              <w:spacing w:after="0" w:line="240" w:lineRule="auto"/>
              <w:cnfStyle w:val="000000100000"/>
              <w:rPr>
                <w:rFonts w:ascii="Franklin Gothic Book" w:hAnsi="Franklin Gothic Book"/>
                <w:sz w:val="15"/>
                <w:szCs w:val="15"/>
              </w:rPr>
            </w:pPr>
          </w:p>
        </w:tc>
        <w:tc>
          <w:tcPr>
            <w:cnfStyle w:val="000010000000"/>
            <w:tcW w:w="5310" w:type="dxa"/>
            <w:tcBorders>
              <w:top w:val="single" w:sz="8" w:space="0" w:color="FFFFFF" w:themeColor="background1"/>
            </w:tcBorders>
            <w:shd w:val="clear" w:color="auto" w:fill="FFFFFF" w:themeFill="background1"/>
            <w:vAlign w:val="center"/>
          </w:tcPr>
          <w:p w:rsidR="00BF01E4" w:rsidRPr="00C45C38" w:rsidRDefault="00BF01E4" w:rsidP="00794878">
            <w:pPr>
              <w:spacing w:after="0" w:line="240" w:lineRule="auto"/>
              <w:rPr>
                <w:rFonts w:ascii="Franklin Gothic Book" w:hAnsi="Franklin Gothic Book"/>
                <w:iCs/>
                <w:sz w:val="15"/>
                <w:szCs w:val="15"/>
              </w:rPr>
            </w:pPr>
            <w:r w:rsidRPr="00C45C38">
              <w:rPr>
                <w:rFonts w:ascii="Franklin Gothic Book" w:hAnsi="Franklin Gothic Book"/>
                <w:iCs/>
                <w:sz w:val="15"/>
                <w:szCs w:val="15"/>
                <w:u w:val="single"/>
              </w:rPr>
              <w:t>Problem list</w:t>
            </w:r>
            <w:r w:rsidRPr="00C45C38">
              <w:rPr>
                <w:rFonts w:ascii="Franklin Gothic Book" w:hAnsi="Franklin Gothic Book"/>
                <w:iCs/>
                <w:sz w:val="15"/>
                <w:szCs w:val="15"/>
              </w:rPr>
              <w:t>. Enable a user to electronically record, change, and access a patient’s problem list:</w:t>
            </w:r>
          </w:p>
          <w:p w:rsidR="00BF01E4" w:rsidRPr="00C45C38" w:rsidRDefault="00BF01E4" w:rsidP="00794878">
            <w:pPr>
              <w:pStyle w:val="ListParagraph"/>
              <w:numPr>
                <w:ilvl w:val="0"/>
                <w:numId w:val="9"/>
              </w:numPr>
              <w:spacing w:after="0" w:line="240" w:lineRule="auto"/>
              <w:ind w:left="222" w:hanging="162"/>
              <w:rPr>
                <w:rFonts w:ascii="Franklin Gothic Book" w:hAnsi="Franklin Gothic Book"/>
                <w:iCs/>
                <w:sz w:val="15"/>
                <w:szCs w:val="15"/>
                <w:u w:val="single"/>
              </w:rPr>
            </w:pPr>
            <w:r w:rsidRPr="00C45C38">
              <w:rPr>
                <w:rFonts w:ascii="Franklin Gothic Book" w:hAnsi="Franklin Gothic Book"/>
                <w:iCs/>
                <w:sz w:val="15"/>
                <w:szCs w:val="15"/>
                <w:u w:val="single"/>
              </w:rPr>
              <w:t>Ambulatory setting</w:t>
            </w:r>
            <w:r w:rsidRPr="00C45C38">
              <w:rPr>
                <w:rFonts w:ascii="Franklin Gothic Book" w:hAnsi="Franklin Gothic Book"/>
                <w:iCs/>
                <w:sz w:val="15"/>
                <w:szCs w:val="15"/>
              </w:rPr>
              <w:t>. Over multiple encounters in accordance with, at a minimum, the version of the standard specified in § 170.207(a)(3); or</w:t>
            </w:r>
          </w:p>
          <w:p w:rsidR="00BF01E4" w:rsidRPr="00C45C38" w:rsidRDefault="00BF01E4" w:rsidP="00794878">
            <w:pPr>
              <w:pStyle w:val="ListParagraph"/>
              <w:numPr>
                <w:ilvl w:val="0"/>
                <w:numId w:val="9"/>
              </w:numPr>
              <w:spacing w:after="0" w:line="240" w:lineRule="auto"/>
              <w:ind w:left="216" w:hanging="202"/>
              <w:rPr>
                <w:rFonts w:ascii="Franklin Gothic Book" w:hAnsi="Franklin Gothic Book"/>
                <w:iCs/>
                <w:sz w:val="15"/>
                <w:szCs w:val="15"/>
                <w:u w:val="single"/>
              </w:rPr>
            </w:pPr>
            <w:r w:rsidRPr="00C45C38">
              <w:rPr>
                <w:rFonts w:ascii="Franklin Gothic Book" w:hAnsi="Franklin Gothic Book"/>
                <w:iCs/>
                <w:sz w:val="15"/>
                <w:szCs w:val="15"/>
                <w:u w:val="single"/>
              </w:rPr>
              <w:t>Inpatient setting</w:t>
            </w:r>
            <w:r w:rsidRPr="00C45C38">
              <w:rPr>
                <w:rFonts w:ascii="Franklin Gothic Book" w:hAnsi="Franklin Gothic Book"/>
                <w:iCs/>
                <w:sz w:val="15"/>
                <w:szCs w:val="15"/>
              </w:rPr>
              <w:t>. For the duration of an entire hospitalization in accordance with, at a minimum, the version of the standard specified in § 170.207(a</w:t>
            </w:r>
            <w:proofErr w:type="gramStart"/>
            <w:r w:rsidRPr="00C45C38">
              <w:rPr>
                <w:rFonts w:ascii="Franklin Gothic Book" w:hAnsi="Franklin Gothic Book"/>
                <w:iCs/>
                <w:sz w:val="15"/>
                <w:szCs w:val="15"/>
              </w:rPr>
              <w:t>)(</w:t>
            </w:r>
            <w:proofErr w:type="gramEnd"/>
            <w:r w:rsidRPr="00C45C38">
              <w:rPr>
                <w:rFonts w:ascii="Franklin Gothic Book" w:hAnsi="Franklin Gothic Book"/>
                <w:iCs/>
                <w:sz w:val="15"/>
                <w:szCs w:val="15"/>
              </w:rPr>
              <w:t>3).</w:t>
            </w:r>
          </w:p>
        </w:tc>
        <w:tc>
          <w:tcPr>
            <w:tcW w:w="3240" w:type="dxa"/>
            <w:vMerge/>
            <w:tcBorders>
              <w:right w:val="thinThickMediumGap" w:sz="12" w:space="0" w:color="1F497D" w:themeColor="text2"/>
            </w:tcBorders>
            <w:shd w:val="clear" w:color="auto" w:fill="FFFFFF" w:themeFill="background1"/>
            <w:vAlign w:val="center"/>
          </w:tcPr>
          <w:p w:rsidR="00BF01E4" w:rsidRPr="00C45C38" w:rsidRDefault="00BF01E4" w:rsidP="00794878">
            <w:pPr>
              <w:pStyle w:val="NoSpacing"/>
              <w:cnfStyle w:val="000000100000"/>
              <w:rPr>
                <w:rFonts w:ascii="Franklin Gothic Book" w:hAnsi="Franklin Gothic Book"/>
                <w:sz w:val="15"/>
                <w:szCs w:val="15"/>
              </w:rPr>
            </w:pPr>
          </w:p>
        </w:tc>
      </w:tr>
      <w:tr w:rsidR="00BF01E4" w:rsidRPr="0055593F">
        <w:trPr>
          <w:trHeight w:val="60"/>
        </w:trPr>
        <w:tc>
          <w:tcPr>
            <w:cnfStyle w:val="001000000000"/>
            <w:tcW w:w="385" w:type="dxa"/>
            <w:vMerge/>
            <w:tcBorders>
              <w:left w:val="thinThickMediumGap" w:sz="12" w:space="0" w:color="1F497D" w:themeColor="text2"/>
            </w:tcBorders>
            <w:shd w:val="clear" w:color="auto" w:fill="85A644"/>
            <w:textDirection w:val="btLr"/>
          </w:tcPr>
          <w:p w:rsidR="00BF01E4" w:rsidRPr="00832A08" w:rsidRDefault="00BF01E4" w:rsidP="00E34289">
            <w:pPr>
              <w:ind w:left="113" w:right="113"/>
              <w:jc w:val="center"/>
              <w:rPr>
                <w:rFonts w:ascii="Times New Roman" w:hAnsi="Times New Roman"/>
                <w:color w:val="FFFFFF"/>
                <w:sz w:val="19"/>
                <w:szCs w:val="19"/>
              </w:rPr>
            </w:pPr>
          </w:p>
        </w:tc>
        <w:tc>
          <w:tcPr>
            <w:cnfStyle w:val="000010000000"/>
            <w:tcW w:w="360" w:type="dxa"/>
            <w:vMerge w:val="restart"/>
            <w:shd w:val="clear" w:color="auto" w:fill="FFFFFF" w:themeFill="background1"/>
            <w:vAlign w:val="center"/>
          </w:tcPr>
          <w:p w:rsidR="00BF01E4" w:rsidRPr="004D1BAA" w:rsidRDefault="00BF01E4" w:rsidP="00794878">
            <w:pPr>
              <w:autoSpaceDE w:val="0"/>
              <w:autoSpaceDN w:val="0"/>
              <w:adjustRightInd w:val="0"/>
              <w:spacing w:after="0" w:line="240" w:lineRule="auto"/>
              <w:jc w:val="center"/>
              <w:rPr>
                <w:rFonts w:ascii="Franklin Gothic Book" w:hAnsi="Franklin Gothic Book"/>
                <w:bCs/>
                <w:color w:val="0070C0"/>
                <w:sz w:val="14"/>
                <w:szCs w:val="14"/>
              </w:rPr>
            </w:pPr>
            <w:r w:rsidRPr="004D1BAA">
              <w:rPr>
                <w:rFonts w:ascii="Franklin Gothic Book" w:hAnsi="Franklin Gothic Book"/>
                <w:b/>
                <w:bCs/>
                <w:color w:val="0070C0"/>
                <w:sz w:val="16"/>
                <w:szCs w:val="16"/>
              </w:rPr>
              <w:t>*</w:t>
            </w:r>
          </w:p>
        </w:tc>
        <w:tc>
          <w:tcPr>
            <w:tcW w:w="360" w:type="dxa"/>
            <w:vMerge w:val="restart"/>
            <w:shd w:val="clear" w:color="auto" w:fill="FFFFFF" w:themeFill="background1"/>
            <w:vAlign w:val="center"/>
          </w:tcPr>
          <w:p w:rsidR="00BF01E4" w:rsidRPr="004D1BAA" w:rsidRDefault="00BF01E4" w:rsidP="00794878">
            <w:pPr>
              <w:autoSpaceDE w:val="0"/>
              <w:autoSpaceDN w:val="0"/>
              <w:adjustRightInd w:val="0"/>
              <w:spacing w:after="0" w:line="240" w:lineRule="auto"/>
              <w:jc w:val="center"/>
              <w:cnfStyle w:val="000000000000"/>
              <w:rPr>
                <w:rFonts w:ascii="Franklin Gothic Book" w:hAnsi="Franklin Gothic Book"/>
                <w:bCs/>
                <w:color w:val="0070C0"/>
                <w:sz w:val="14"/>
                <w:szCs w:val="14"/>
              </w:rPr>
            </w:pPr>
            <w:r w:rsidRPr="004D1BAA">
              <w:rPr>
                <w:rFonts w:ascii="Franklin Gothic Book" w:hAnsi="Franklin Gothic Book"/>
                <w:b/>
                <w:bCs/>
                <w:color w:val="0070C0"/>
                <w:sz w:val="16"/>
                <w:szCs w:val="16"/>
              </w:rPr>
              <w:t>*</w:t>
            </w:r>
          </w:p>
        </w:tc>
        <w:tc>
          <w:tcPr>
            <w:cnfStyle w:val="000010000000"/>
            <w:tcW w:w="2340" w:type="dxa"/>
            <w:vMerge w:val="restart"/>
            <w:shd w:val="clear" w:color="auto" w:fill="FFFFFF" w:themeFill="background1"/>
            <w:vAlign w:val="center"/>
          </w:tcPr>
          <w:p w:rsidR="00BF01E4" w:rsidRPr="00C45C38" w:rsidRDefault="00BF01E4" w:rsidP="00794878">
            <w:pPr>
              <w:autoSpaceDE w:val="0"/>
              <w:autoSpaceDN w:val="0"/>
              <w:adjustRightInd w:val="0"/>
              <w:spacing w:after="0" w:line="240" w:lineRule="auto"/>
              <w:ind w:left="95" w:hanging="95"/>
              <w:rPr>
                <w:rFonts w:ascii="Franklin Gothic Book" w:hAnsi="Franklin Gothic Book"/>
                <w:bCs/>
                <w:sz w:val="15"/>
                <w:szCs w:val="15"/>
              </w:rPr>
            </w:pPr>
            <w:r w:rsidRPr="00C45C38">
              <w:rPr>
                <w:rFonts w:ascii="Franklin Gothic Book" w:hAnsi="Franklin Gothic Book"/>
                <w:sz w:val="15"/>
                <w:szCs w:val="15"/>
              </w:rPr>
              <w:t>Maintain active medication list.</w:t>
            </w:r>
          </w:p>
        </w:tc>
        <w:tc>
          <w:tcPr>
            <w:tcW w:w="2520" w:type="dxa"/>
            <w:vMerge w:val="restart"/>
            <w:shd w:val="clear" w:color="auto" w:fill="FFFFFF" w:themeFill="background1"/>
            <w:vAlign w:val="center"/>
          </w:tcPr>
          <w:p w:rsidR="00BF01E4" w:rsidRPr="00C45C38" w:rsidRDefault="00BF01E4" w:rsidP="00794878">
            <w:pPr>
              <w:autoSpaceDE w:val="0"/>
              <w:autoSpaceDN w:val="0"/>
              <w:adjustRightInd w:val="0"/>
              <w:spacing w:after="0" w:line="240" w:lineRule="auto"/>
              <w:cnfStyle w:val="000000000000"/>
              <w:rPr>
                <w:rFonts w:ascii="Franklin Gothic Book" w:hAnsi="Franklin Gothic Book"/>
                <w:sz w:val="15"/>
                <w:szCs w:val="15"/>
              </w:rPr>
            </w:pPr>
            <w:r w:rsidRPr="00C45C38">
              <w:rPr>
                <w:rFonts w:ascii="Franklin Gothic Book" w:hAnsi="Franklin Gothic Book"/>
                <w:sz w:val="15"/>
                <w:szCs w:val="15"/>
              </w:rPr>
              <w:t>More than 80% of all unique patients seen by the EP or admitted to the EH’s or CAH’s inpatient or emergency department (POS 21 or 23) have at least one entry (or an indication that the patient is not currently prescribed any medication) recorded as structured data.</w:t>
            </w:r>
          </w:p>
        </w:tc>
        <w:tc>
          <w:tcPr>
            <w:cnfStyle w:val="000010000000"/>
            <w:tcW w:w="5310" w:type="dxa"/>
            <w:tcBorders>
              <w:top w:val="single" w:sz="8" w:space="0" w:color="4F81BD" w:themeColor="accent1"/>
              <w:bottom w:val="single" w:sz="8" w:space="0" w:color="FFFFFF" w:themeColor="background1"/>
            </w:tcBorders>
            <w:shd w:val="clear" w:color="auto" w:fill="FFFFFF" w:themeFill="background1"/>
            <w:vAlign w:val="center"/>
          </w:tcPr>
          <w:p w:rsidR="00BF01E4" w:rsidRPr="0049062B" w:rsidRDefault="00BF01E4" w:rsidP="00794878">
            <w:pPr>
              <w:spacing w:after="0" w:line="240" w:lineRule="auto"/>
              <w:jc w:val="right"/>
              <w:rPr>
                <w:rFonts w:ascii="Franklin Gothic Book" w:hAnsi="Franklin Gothic Book"/>
                <w:sz w:val="13"/>
                <w:szCs w:val="13"/>
              </w:rPr>
            </w:pPr>
            <w:r w:rsidRPr="0049062B">
              <w:rPr>
                <w:rFonts w:ascii="Franklin Gothic Book" w:hAnsi="Franklin Gothic Book"/>
                <w:bCs/>
                <w:sz w:val="13"/>
                <w:szCs w:val="13"/>
              </w:rPr>
              <w:t>§170.314(a)(6)</w:t>
            </w:r>
          </w:p>
        </w:tc>
        <w:tc>
          <w:tcPr>
            <w:tcW w:w="3240" w:type="dxa"/>
            <w:vMerge w:val="restart"/>
            <w:tcBorders>
              <w:right w:val="thinThickMediumGap" w:sz="12" w:space="0" w:color="1F497D" w:themeColor="text2"/>
            </w:tcBorders>
            <w:shd w:val="clear" w:color="auto" w:fill="FFFFFF" w:themeFill="background1"/>
            <w:vAlign w:val="center"/>
          </w:tcPr>
          <w:p w:rsidR="00BF01E4" w:rsidRPr="00C45C38" w:rsidRDefault="00BF01E4" w:rsidP="00794878">
            <w:pPr>
              <w:pStyle w:val="NoSpacing"/>
              <w:cnfStyle w:val="000000000000"/>
              <w:rPr>
                <w:rFonts w:ascii="Franklin Gothic Book" w:hAnsi="Franklin Gothic Book"/>
                <w:sz w:val="15"/>
                <w:szCs w:val="15"/>
              </w:rPr>
            </w:pPr>
          </w:p>
        </w:tc>
      </w:tr>
      <w:tr w:rsidR="00BF01E4" w:rsidRPr="0055593F">
        <w:trPr>
          <w:cnfStyle w:val="000000100000"/>
          <w:trHeight w:val="1532"/>
        </w:trPr>
        <w:tc>
          <w:tcPr>
            <w:cnfStyle w:val="001000000000"/>
            <w:tcW w:w="385" w:type="dxa"/>
            <w:vMerge/>
            <w:tcBorders>
              <w:left w:val="thinThickMediumGap" w:sz="12" w:space="0" w:color="1F497D" w:themeColor="text2"/>
            </w:tcBorders>
            <w:shd w:val="clear" w:color="auto" w:fill="85A644"/>
          </w:tcPr>
          <w:p w:rsidR="00BF01E4" w:rsidRPr="00832A08" w:rsidRDefault="00BF01E4" w:rsidP="00E34289">
            <w:pPr>
              <w:ind w:left="113" w:right="113"/>
              <w:jc w:val="center"/>
              <w:rPr>
                <w:rFonts w:ascii="Times New Roman" w:hAnsi="Times New Roman"/>
                <w:color w:val="FFFFFF"/>
                <w:sz w:val="19"/>
                <w:szCs w:val="19"/>
              </w:rPr>
            </w:pPr>
          </w:p>
        </w:tc>
        <w:tc>
          <w:tcPr>
            <w:cnfStyle w:val="000010000000"/>
            <w:tcW w:w="360" w:type="dxa"/>
            <w:vMerge/>
            <w:shd w:val="clear" w:color="auto" w:fill="FFFFFF" w:themeFill="background1"/>
            <w:vAlign w:val="center"/>
          </w:tcPr>
          <w:p w:rsidR="00BF01E4" w:rsidRPr="004D1BAA" w:rsidRDefault="00BF01E4" w:rsidP="00794878">
            <w:pPr>
              <w:autoSpaceDE w:val="0"/>
              <w:autoSpaceDN w:val="0"/>
              <w:adjustRightInd w:val="0"/>
              <w:spacing w:after="0" w:line="240" w:lineRule="auto"/>
              <w:jc w:val="center"/>
              <w:rPr>
                <w:rFonts w:ascii="Franklin Gothic Book" w:hAnsi="Franklin Gothic Book"/>
                <w:b/>
                <w:bCs/>
                <w:color w:val="0070C0"/>
                <w:sz w:val="16"/>
                <w:szCs w:val="16"/>
              </w:rPr>
            </w:pPr>
          </w:p>
        </w:tc>
        <w:tc>
          <w:tcPr>
            <w:tcW w:w="360" w:type="dxa"/>
            <w:vMerge/>
            <w:shd w:val="clear" w:color="auto" w:fill="FFFFFF" w:themeFill="background1"/>
            <w:vAlign w:val="center"/>
          </w:tcPr>
          <w:p w:rsidR="00BF01E4" w:rsidRPr="004D1BAA" w:rsidRDefault="00BF01E4" w:rsidP="00794878">
            <w:pPr>
              <w:autoSpaceDE w:val="0"/>
              <w:autoSpaceDN w:val="0"/>
              <w:adjustRightInd w:val="0"/>
              <w:spacing w:after="0" w:line="240" w:lineRule="auto"/>
              <w:jc w:val="center"/>
              <w:cnfStyle w:val="000000100000"/>
              <w:rPr>
                <w:rFonts w:ascii="Franklin Gothic Book" w:hAnsi="Franklin Gothic Book"/>
                <w:b/>
                <w:bCs/>
                <w:color w:val="0070C0"/>
                <w:sz w:val="16"/>
                <w:szCs w:val="16"/>
              </w:rPr>
            </w:pPr>
          </w:p>
        </w:tc>
        <w:tc>
          <w:tcPr>
            <w:cnfStyle w:val="000010000000"/>
            <w:tcW w:w="2340" w:type="dxa"/>
            <w:vMerge/>
            <w:shd w:val="clear" w:color="auto" w:fill="FFFFFF" w:themeFill="background1"/>
            <w:vAlign w:val="center"/>
          </w:tcPr>
          <w:p w:rsidR="00BF01E4" w:rsidRPr="00C45C38" w:rsidRDefault="00BF01E4" w:rsidP="00794878">
            <w:pPr>
              <w:autoSpaceDE w:val="0"/>
              <w:autoSpaceDN w:val="0"/>
              <w:adjustRightInd w:val="0"/>
              <w:spacing w:after="0" w:line="240" w:lineRule="auto"/>
              <w:ind w:left="95" w:hanging="95"/>
              <w:rPr>
                <w:rFonts w:ascii="Franklin Gothic Book" w:hAnsi="Franklin Gothic Book"/>
                <w:sz w:val="15"/>
                <w:szCs w:val="15"/>
              </w:rPr>
            </w:pPr>
          </w:p>
        </w:tc>
        <w:tc>
          <w:tcPr>
            <w:tcW w:w="2520" w:type="dxa"/>
            <w:vMerge/>
            <w:shd w:val="clear" w:color="auto" w:fill="FFFFFF" w:themeFill="background1"/>
            <w:vAlign w:val="center"/>
          </w:tcPr>
          <w:p w:rsidR="00BF01E4" w:rsidRPr="00C45C38" w:rsidRDefault="00BF01E4" w:rsidP="00794878">
            <w:pPr>
              <w:autoSpaceDE w:val="0"/>
              <w:autoSpaceDN w:val="0"/>
              <w:adjustRightInd w:val="0"/>
              <w:spacing w:after="0" w:line="240" w:lineRule="auto"/>
              <w:cnfStyle w:val="000000100000"/>
              <w:rPr>
                <w:rFonts w:ascii="Franklin Gothic Book" w:hAnsi="Franklin Gothic Book"/>
                <w:sz w:val="15"/>
                <w:szCs w:val="15"/>
              </w:rPr>
            </w:pPr>
          </w:p>
        </w:tc>
        <w:tc>
          <w:tcPr>
            <w:cnfStyle w:val="000010000000"/>
            <w:tcW w:w="5310" w:type="dxa"/>
            <w:tcBorders>
              <w:top w:val="single" w:sz="8" w:space="0" w:color="FFFFFF" w:themeColor="background1"/>
            </w:tcBorders>
            <w:shd w:val="clear" w:color="auto" w:fill="FFFFFF" w:themeFill="background1"/>
            <w:vAlign w:val="center"/>
          </w:tcPr>
          <w:p w:rsidR="00BF01E4" w:rsidRPr="00C45C38" w:rsidRDefault="00BF01E4" w:rsidP="00794878">
            <w:pPr>
              <w:spacing w:after="0" w:line="240" w:lineRule="auto"/>
              <w:rPr>
                <w:rFonts w:ascii="Franklin Gothic Book" w:hAnsi="Franklin Gothic Book"/>
                <w:sz w:val="15"/>
                <w:szCs w:val="15"/>
              </w:rPr>
            </w:pPr>
            <w:r w:rsidRPr="00C45C38">
              <w:rPr>
                <w:rFonts w:ascii="Franklin Gothic Book" w:hAnsi="Franklin Gothic Book"/>
                <w:sz w:val="15"/>
                <w:szCs w:val="15"/>
                <w:u w:val="single"/>
              </w:rPr>
              <w:t>Medication list</w:t>
            </w:r>
            <w:r w:rsidRPr="00C45C38">
              <w:rPr>
                <w:rFonts w:ascii="Franklin Gothic Book" w:hAnsi="Franklin Gothic Book"/>
                <w:sz w:val="15"/>
                <w:szCs w:val="15"/>
              </w:rPr>
              <w:t>. Enable a user to electronically record, change, and access a patient’s active medication list as well as medication history:</w:t>
            </w:r>
          </w:p>
          <w:p w:rsidR="00BF01E4" w:rsidRPr="00C45C38" w:rsidRDefault="00BF01E4" w:rsidP="00794878">
            <w:pPr>
              <w:spacing w:after="0" w:line="240" w:lineRule="auto"/>
              <w:ind w:left="195" w:hanging="135"/>
              <w:rPr>
                <w:rFonts w:ascii="Franklin Gothic Book" w:hAnsi="Franklin Gothic Book"/>
                <w:bCs/>
                <w:sz w:val="15"/>
                <w:szCs w:val="15"/>
              </w:rPr>
            </w:pPr>
            <w:r w:rsidRPr="00C45C38">
              <w:rPr>
                <w:rFonts w:ascii="Franklin Gothic Book" w:hAnsi="Franklin Gothic Book"/>
                <w:bCs/>
                <w:sz w:val="15"/>
                <w:szCs w:val="15"/>
              </w:rPr>
              <w:t>(</w:t>
            </w:r>
            <w:proofErr w:type="spellStart"/>
            <w:r w:rsidRPr="00C45C38">
              <w:rPr>
                <w:rFonts w:ascii="Franklin Gothic Book" w:hAnsi="Franklin Gothic Book"/>
                <w:bCs/>
                <w:sz w:val="15"/>
                <w:szCs w:val="15"/>
              </w:rPr>
              <w:t>i</w:t>
            </w:r>
            <w:proofErr w:type="spellEnd"/>
            <w:r w:rsidRPr="00C45C38">
              <w:rPr>
                <w:rFonts w:ascii="Franklin Gothic Book" w:hAnsi="Franklin Gothic Book"/>
                <w:bCs/>
                <w:sz w:val="15"/>
                <w:szCs w:val="15"/>
              </w:rPr>
              <w:t xml:space="preserve">) </w:t>
            </w:r>
            <w:r w:rsidRPr="00C45C38">
              <w:rPr>
                <w:rFonts w:ascii="Franklin Gothic Book" w:hAnsi="Franklin Gothic Book"/>
                <w:bCs/>
                <w:sz w:val="15"/>
                <w:szCs w:val="15"/>
                <w:u w:val="single"/>
              </w:rPr>
              <w:t>Ambulatory setting</w:t>
            </w:r>
            <w:r w:rsidRPr="00C45C38">
              <w:rPr>
                <w:rFonts w:ascii="Franklin Gothic Book" w:hAnsi="Franklin Gothic Book"/>
                <w:bCs/>
                <w:sz w:val="15"/>
                <w:szCs w:val="15"/>
              </w:rPr>
              <w:t>. Over multiple encounters; or</w:t>
            </w:r>
          </w:p>
          <w:p w:rsidR="00BF01E4" w:rsidRPr="00C45C38" w:rsidRDefault="00BF01E4" w:rsidP="00794878">
            <w:pPr>
              <w:spacing w:after="0" w:line="240" w:lineRule="auto"/>
              <w:ind w:left="222" w:hanging="222"/>
              <w:rPr>
                <w:rFonts w:ascii="Franklin Gothic Book" w:hAnsi="Franklin Gothic Book"/>
                <w:sz w:val="15"/>
                <w:szCs w:val="15"/>
                <w:u w:val="single"/>
              </w:rPr>
            </w:pPr>
            <w:r w:rsidRPr="00C45C38">
              <w:rPr>
                <w:rFonts w:ascii="Franklin Gothic Book" w:hAnsi="Franklin Gothic Book"/>
                <w:bCs/>
                <w:sz w:val="15"/>
                <w:szCs w:val="15"/>
              </w:rPr>
              <w:t xml:space="preserve">(ii) </w:t>
            </w:r>
            <w:r w:rsidRPr="00C45C38">
              <w:rPr>
                <w:rFonts w:ascii="Franklin Gothic Book" w:hAnsi="Franklin Gothic Book"/>
                <w:bCs/>
                <w:sz w:val="15"/>
                <w:szCs w:val="15"/>
                <w:u w:val="single"/>
              </w:rPr>
              <w:t>Inpatient setting</w:t>
            </w:r>
            <w:r w:rsidRPr="00C45C38">
              <w:rPr>
                <w:rFonts w:ascii="Franklin Gothic Book" w:hAnsi="Franklin Gothic Book"/>
                <w:bCs/>
                <w:sz w:val="15"/>
                <w:szCs w:val="15"/>
              </w:rPr>
              <w:t>. For the duration of an entire hospitalization.</w:t>
            </w:r>
          </w:p>
        </w:tc>
        <w:tc>
          <w:tcPr>
            <w:tcW w:w="3240" w:type="dxa"/>
            <w:vMerge/>
            <w:tcBorders>
              <w:right w:val="thinThickMediumGap" w:sz="12" w:space="0" w:color="1F497D" w:themeColor="text2"/>
            </w:tcBorders>
            <w:shd w:val="clear" w:color="auto" w:fill="FFFFFF" w:themeFill="background1"/>
            <w:vAlign w:val="center"/>
          </w:tcPr>
          <w:p w:rsidR="00BF01E4" w:rsidRPr="00C45C38" w:rsidRDefault="00BF01E4" w:rsidP="00794878">
            <w:pPr>
              <w:pStyle w:val="NoSpacing"/>
              <w:cnfStyle w:val="000000100000"/>
              <w:rPr>
                <w:rFonts w:ascii="Franklin Gothic Book" w:hAnsi="Franklin Gothic Book"/>
                <w:sz w:val="15"/>
                <w:szCs w:val="15"/>
              </w:rPr>
            </w:pPr>
          </w:p>
        </w:tc>
      </w:tr>
      <w:tr w:rsidR="00BF01E4" w:rsidRPr="0055593F">
        <w:trPr>
          <w:trHeight w:val="88"/>
        </w:trPr>
        <w:tc>
          <w:tcPr>
            <w:cnfStyle w:val="001000000000"/>
            <w:tcW w:w="385" w:type="dxa"/>
            <w:vMerge/>
            <w:tcBorders>
              <w:left w:val="thinThickMediumGap" w:sz="12" w:space="0" w:color="1F497D" w:themeColor="text2"/>
            </w:tcBorders>
            <w:shd w:val="clear" w:color="auto" w:fill="85A644"/>
            <w:textDirection w:val="btLr"/>
          </w:tcPr>
          <w:p w:rsidR="00BF01E4" w:rsidRPr="00832A08" w:rsidRDefault="00BF01E4" w:rsidP="00E34289">
            <w:pPr>
              <w:ind w:left="113" w:right="113"/>
              <w:jc w:val="center"/>
              <w:rPr>
                <w:rFonts w:ascii="Times New Roman" w:hAnsi="Times New Roman"/>
                <w:color w:val="FFFFFF"/>
                <w:sz w:val="19"/>
                <w:szCs w:val="19"/>
              </w:rPr>
            </w:pPr>
          </w:p>
        </w:tc>
        <w:tc>
          <w:tcPr>
            <w:cnfStyle w:val="000010000000"/>
            <w:tcW w:w="360" w:type="dxa"/>
            <w:vMerge w:val="restart"/>
            <w:tcBorders>
              <w:top w:val="single" w:sz="8" w:space="0" w:color="4F81BD" w:themeColor="accent1"/>
            </w:tcBorders>
            <w:shd w:val="clear" w:color="auto" w:fill="FFFFFF" w:themeFill="background1"/>
            <w:vAlign w:val="center"/>
          </w:tcPr>
          <w:p w:rsidR="00BF01E4" w:rsidRPr="004D1BAA" w:rsidRDefault="00BF01E4" w:rsidP="00794878">
            <w:pPr>
              <w:autoSpaceDE w:val="0"/>
              <w:autoSpaceDN w:val="0"/>
              <w:adjustRightInd w:val="0"/>
              <w:spacing w:after="0" w:line="240" w:lineRule="auto"/>
              <w:jc w:val="center"/>
              <w:rPr>
                <w:rFonts w:ascii="Franklin Gothic Book" w:hAnsi="Franklin Gothic Book"/>
                <w:b/>
                <w:bCs/>
                <w:color w:val="0070C0"/>
                <w:sz w:val="16"/>
                <w:szCs w:val="16"/>
              </w:rPr>
            </w:pPr>
            <w:r w:rsidRPr="004D1BAA">
              <w:rPr>
                <w:rFonts w:ascii="Franklin Gothic Book" w:hAnsi="Franklin Gothic Book"/>
                <w:b/>
                <w:bCs/>
                <w:color w:val="0070C0"/>
                <w:sz w:val="16"/>
                <w:szCs w:val="16"/>
              </w:rPr>
              <w:t>*</w:t>
            </w:r>
          </w:p>
        </w:tc>
        <w:tc>
          <w:tcPr>
            <w:tcW w:w="360" w:type="dxa"/>
            <w:vMerge w:val="restart"/>
            <w:shd w:val="clear" w:color="auto" w:fill="FFFFFF" w:themeFill="background1"/>
            <w:vAlign w:val="center"/>
          </w:tcPr>
          <w:p w:rsidR="00BF01E4" w:rsidRPr="004D1BAA" w:rsidRDefault="00BF01E4" w:rsidP="00794878">
            <w:pPr>
              <w:autoSpaceDE w:val="0"/>
              <w:autoSpaceDN w:val="0"/>
              <w:adjustRightInd w:val="0"/>
              <w:spacing w:after="0" w:line="240" w:lineRule="auto"/>
              <w:jc w:val="center"/>
              <w:cnfStyle w:val="000000000000"/>
              <w:rPr>
                <w:rFonts w:ascii="Franklin Gothic Book" w:hAnsi="Franklin Gothic Book"/>
                <w:b/>
                <w:bCs/>
                <w:color w:val="0070C0"/>
                <w:sz w:val="16"/>
                <w:szCs w:val="16"/>
              </w:rPr>
            </w:pPr>
            <w:r w:rsidRPr="004D1BAA">
              <w:rPr>
                <w:rFonts w:ascii="Franklin Gothic Book" w:hAnsi="Franklin Gothic Book"/>
                <w:b/>
                <w:bCs/>
                <w:color w:val="0070C0"/>
                <w:sz w:val="16"/>
                <w:szCs w:val="16"/>
              </w:rPr>
              <w:t>*</w:t>
            </w:r>
          </w:p>
        </w:tc>
        <w:tc>
          <w:tcPr>
            <w:cnfStyle w:val="000010000000"/>
            <w:tcW w:w="2340" w:type="dxa"/>
            <w:vMerge w:val="restart"/>
            <w:shd w:val="clear" w:color="auto" w:fill="FFFFFF" w:themeFill="background1"/>
            <w:vAlign w:val="center"/>
          </w:tcPr>
          <w:p w:rsidR="00BF01E4" w:rsidRPr="00C45C38" w:rsidRDefault="00BF01E4" w:rsidP="00794878">
            <w:pPr>
              <w:autoSpaceDE w:val="0"/>
              <w:autoSpaceDN w:val="0"/>
              <w:adjustRightInd w:val="0"/>
              <w:spacing w:after="0" w:line="240" w:lineRule="auto"/>
              <w:ind w:left="1" w:hanging="5"/>
              <w:rPr>
                <w:rFonts w:ascii="Franklin Gothic Book" w:hAnsi="Franklin Gothic Book"/>
                <w:bCs/>
                <w:color w:val="000000"/>
                <w:sz w:val="15"/>
                <w:szCs w:val="15"/>
                <w:lang w:bidi="en-US"/>
              </w:rPr>
            </w:pPr>
            <w:r w:rsidRPr="00C45C38">
              <w:rPr>
                <w:rFonts w:ascii="Franklin Gothic Book" w:hAnsi="Franklin Gothic Book"/>
                <w:sz w:val="15"/>
                <w:szCs w:val="15"/>
              </w:rPr>
              <w:t>Maintain active medication allergy list.</w:t>
            </w:r>
          </w:p>
        </w:tc>
        <w:tc>
          <w:tcPr>
            <w:tcW w:w="2520" w:type="dxa"/>
            <w:vMerge w:val="restart"/>
            <w:shd w:val="clear" w:color="auto" w:fill="FFFFFF" w:themeFill="background1"/>
            <w:vAlign w:val="center"/>
          </w:tcPr>
          <w:p w:rsidR="00BF01E4" w:rsidRPr="00C45C38" w:rsidRDefault="00BF01E4" w:rsidP="00794878">
            <w:pPr>
              <w:autoSpaceDE w:val="0"/>
              <w:autoSpaceDN w:val="0"/>
              <w:adjustRightInd w:val="0"/>
              <w:spacing w:after="0" w:line="240" w:lineRule="auto"/>
              <w:cnfStyle w:val="000000000000"/>
              <w:rPr>
                <w:rFonts w:ascii="Franklin Gothic Book" w:hAnsi="Franklin Gothic Book"/>
                <w:color w:val="000000"/>
                <w:sz w:val="15"/>
                <w:szCs w:val="15"/>
              </w:rPr>
            </w:pPr>
            <w:r w:rsidRPr="00C45C38">
              <w:rPr>
                <w:rFonts w:ascii="Franklin Gothic Book" w:hAnsi="Franklin Gothic Book"/>
                <w:sz w:val="15"/>
                <w:szCs w:val="15"/>
              </w:rPr>
              <w:t>More than 80% of all unique patients seen by the EP or admitted to the EH’s or CAH’s inpatient or emergency department (POS 21 or 23) have at least one entry (or an indication that the patient has no known medication allergies) recorded as structured data.</w:t>
            </w:r>
          </w:p>
        </w:tc>
        <w:tc>
          <w:tcPr>
            <w:cnfStyle w:val="000010000000"/>
            <w:tcW w:w="5310" w:type="dxa"/>
            <w:tcBorders>
              <w:top w:val="single" w:sz="8" w:space="0" w:color="4F81BD" w:themeColor="accent1"/>
              <w:bottom w:val="single" w:sz="8" w:space="0" w:color="FFFFFF" w:themeColor="background1"/>
            </w:tcBorders>
            <w:shd w:val="clear" w:color="auto" w:fill="FFFFFF" w:themeFill="background1"/>
            <w:vAlign w:val="center"/>
          </w:tcPr>
          <w:p w:rsidR="00BF01E4" w:rsidRPr="0049062B" w:rsidRDefault="00BF01E4" w:rsidP="00794878">
            <w:pPr>
              <w:pStyle w:val="NoSpacing"/>
              <w:jc w:val="right"/>
              <w:rPr>
                <w:rFonts w:ascii="Franklin Gothic Book" w:hAnsi="Franklin Gothic Book"/>
                <w:iCs/>
                <w:sz w:val="13"/>
                <w:szCs w:val="13"/>
                <w:u w:val="single"/>
              </w:rPr>
            </w:pPr>
            <w:r w:rsidRPr="0049062B">
              <w:rPr>
                <w:rFonts w:ascii="Franklin Gothic Book" w:hAnsi="Franklin Gothic Book"/>
                <w:sz w:val="13"/>
                <w:szCs w:val="13"/>
              </w:rPr>
              <w:t>§170.314(a)(7)</w:t>
            </w:r>
          </w:p>
        </w:tc>
        <w:tc>
          <w:tcPr>
            <w:tcW w:w="3240" w:type="dxa"/>
            <w:vMerge w:val="restart"/>
            <w:tcBorders>
              <w:right w:val="thinThickMediumGap" w:sz="12" w:space="0" w:color="1F497D" w:themeColor="text2"/>
            </w:tcBorders>
            <w:shd w:val="clear" w:color="auto" w:fill="FFFFFF" w:themeFill="background1"/>
            <w:vAlign w:val="center"/>
          </w:tcPr>
          <w:p w:rsidR="00BF01E4" w:rsidRPr="00C45C38" w:rsidRDefault="00BF01E4" w:rsidP="00794878">
            <w:pPr>
              <w:pStyle w:val="NoSpacing"/>
              <w:cnfStyle w:val="000000000000"/>
              <w:rPr>
                <w:rFonts w:ascii="Franklin Gothic Book" w:hAnsi="Franklin Gothic Book"/>
                <w:sz w:val="15"/>
                <w:szCs w:val="15"/>
              </w:rPr>
            </w:pPr>
          </w:p>
        </w:tc>
      </w:tr>
      <w:tr w:rsidR="00BF01E4" w:rsidRPr="0055593F">
        <w:trPr>
          <w:cnfStyle w:val="000000100000"/>
          <w:trHeight w:val="1433"/>
        </w:trPr>
        <w:tc>
          <w:tcPr>
            <w:cnfStyle w:val="001000000000"/>
            <w:tcW w:w="385" w:type="dxa"/>
            <w:vMerge/>
            <w:tcBorders>
              <w:left w:val="thinThickMediumGap" w:sz="12" w:space="0" w:color="1F497D" w:themeColor="text2"/>
            </w:tcBorders>
            <w:shd w:val="clear" w:color="auto" w:fill="85A644"/>
          </w:tcPr>
          <w:p w:rsidR="00BF01E4" w:rsidRPr="00832A08" w:rsidRDefault="00BF01E4" w:rsidP="00E34289">
            <w:pPr>
              <w:ind w:left="113" w:right="113"/>
              <w:jc w:val="center"/>
              <w:rPr>
                <w:rFonts w:ascii="Times New Roman" w:hAnsi="Times New Roman"/>
                <w:color w:val="FFFFFF"/>
                <w:sz w:val="19"/>
                <w:szCs w:val="19"/>
              </w:rPr>
            </w:pPr>
          </w:p>
        </w:tc>
        <w:tc>
          <w:tcPr>
            <w:cnfStyle w:val="000010000000"/>
            <w:tcW w:w="360" w:type="dxa"/>
            <w:vMerge/>
            <w:shd w:val="clear" w:color="auto" w:fill="FFFFFF" w:themeFill="background1"/>
            <w:vAlign w:val="center"/>
          </w:tcPr>
          <w:p w:rsidR="00BF01E4" w:rsidRPr="004D1BAA" w:rsidRDefault="00BF01E4" w:rsidP="00794878">
            <w:pPr>
              <w:autoSpaceDE w:val="0"/>
              <w:autoSpaceDN w:val="0"/>
              <w:adjustRightInd w:val="0"/>
              <w:spacing w:after="0" w:line="240" w:lineRule="auto"/>
              <w:jc w:val="center"/>
              <w:rPr>
                <w:rFonts w:ascii="Franklin Gothic Book" w:hAnsi="Franklin Gothic Book"/>
                <w:b/>
                <w:bCs/>
                <w:color w:val="0070C0"/>
                <w:sz w:val="16"/>
                <w:szCs w:val="16"/>
              </w:rPr>
            </w:pPr>
          </w:p>
        </w:tc>
        <w:tc>
          <w:tcPr>
            <w:tcW w:w="360" w:type="dxa"/>
            <w:vMerge/>
            <w:shd w:val="clear" w:color="auto" w:fill="FFFFFF" w:themeFill="background1"/>
            <w:vAlign w:val="center"/>
          </w:tcPr>
          <w:p w:rsidR="00BF01E4" w:rsidRPr="004D1BAA" w:rsidRDefault="00BF01E4" w:rsidP="00794878">
            <w:pPr>
              <w:autoSpaceDE w:val="0"/>
              <w:autoSpaceDN w:val="0"/>
              <w:adjustRightInd w:val="0"/>
              <w:spacing w:after="0" w:line="240" w:lineRule="auto"/>
              <w:jc w:val="center"/>
              <w:cnfStyle w:val="000000100000"/>
              <w:rPr>
                <w:rFonts w:ascii="Franklin Gothic Book" w:hAnsi="Franklin Gothic Book"/>
                <w:b/>
                <w:bCs/>
                <w:color w:val="0070C0"/>
                <w:sz w:val="16"/>
                <w:szCs w:val="16"/>
              </w:rPr>
            </w:pPr>
          </w:p>
        </w:tc>
        <w:tc>
          <w:tcPr>
            <w:cnfStyle w:val="000010000000"/>
            <w:tcW w:w="2340" w:type="dxa"/>
            <w:vMerge/>
            <w:shd w:val="clear" w:color="auto" w:fill="FFFFFF" w:themeFill="background1"/>
            <w:vAlign w:val="center"/>
          </w:tcPr>
          <w:p w:rsidR="00BF01E4" w:rsidRPr="00C45C38" w:rsidRDefault="00BF01E4" w:rsidP="00794878">
            <w:pPr>
              <w:autoSpaceDE w:val="0"/>
              <w:autoSpaceDN w:val="0"/>
              <w:adjustRightInd w:val="0"/>
              <w:spacing w:after="0" w:line="240" w:lineRule="auto"/>
              <w:ind w:left="1" w:hanging="5"/>
              <w:rPr>
                <w:rFonts w:ascii="Franklin Gothic Book" w:hAnsi="Franklin Gothic Book"/>
                <w:sz w:val="15"/>
                <w:szCs w:val="15"/>
              </w:rPr>
            </w:pPr>
          </w:p>
        </w:tc>
        <w:tc>
          <w:tcPr>
            <w:tcW w:w="2520" w:type="dxa"/>
            <w:vMerge/>
            <w:shd w:val="clear" w:color="auto" w:fill="FFFFFF" w:themeFill="background1"/>
            <w:vAlign w:val="center"/>
          </w:tcPr>
          <w:p w:rsidR="00BF01E4" w:rsidRPr="00C45C38" w:rsidRDefault="00BF01E4" w:rsidP="00794878">
            <w:pPr>
              <w:autoSpaceDE w:val="0"/>
              <w:autoSpaceDN w:val="0"/>
              <w:adjustRightInd w:val="0"/>
              <w:spacing w:after="0" w:line="240" w:lineRule="auto"/>
              <w:cnfStyle w:val="000000100000"/>
              <w:rPr>
                <w:rFonts w:ascii="Franklin Gothic Book" w:hAnsi="Franklin Gothic Book"/>
                <w:sz w:val="15"/>
                <w:szCs w:val="15"/>
              </w:rPr>
            </w:pPr>
          </w:p>
        </w:tc>
        <w:tc>
          <w:tcPr>
            <w:cnfStyle w:val="000010000000"/>
            <w:tcW w:w="5310" w:type="dxa"/>
            <w:tcBorders>
              <w:top w:val="single" w:sz="8" w:space="0" w:color="FFFFFF" w:themeColor="background1"/>
            </w:tcBorders>
            <w:shd w:val="clear" w:color="auto" w:fill="FFFFFF" w:themeFill="background1"/>
            <w:vAlign w:val="center"/>
          </w:tcPr>
          <w:p w:rsidR="00BF01E4" w:rsidRPr="00C45C38" w:rsidRDefault="00BF01E4" w:rsidP="00794878">
            <w:pPr>
              <w:spacing w:after="0" w:line="240" w:lineRule="auto"/>
              <w:rPr>
                <w:rFonts w:ascii="Franklin Gothic Book" w:hAnsi="Franklin Gothic Book"/>
                <w:sz w:val="15"/>
                <w:szCs w:val="15"/>
              </w:rPr>
            </w:pPr>
            <w:r w:rsidRPr="00C45C38">
              <w:rPr>
                <w:rFonts w:ascii="Franklin Gothic Book" w:hAnsi="Franklin Gothic Book"/>
                <w:sz w:val="15"/>
                <w:szCs w:val="15"/>
                <w:u w:val="single"/>
              </w:rPr>
              <w:t>Medication allergy list</w:t>
            </w:r>
            <w:r w:rsidRPr="00C45C38">
              <w:rPr>
                <w:rFonts w:ascii="Franklin Gothic Book" w:hAnsi="Franklin Gothic Book"/>
                <w:sz w:val="15"/>
                <w:szCs w:val="15"/>
              </w:rPr>
              <w:t>. Enable a user to electronically record, change, and access a patient’s active medication allergy list as well as medication allergy history:</w:t>
            </w:r>
          </w:p>
          <w:p w:rsidR="00BF01E4" w:rsidRPr="00C45C38" w:rsidRDefault="00BF01E4" w:rsidP="00794878">
            <w:pPr>
              <w:spacing w:after="0" w:line="240" w:lineRule="auto"/>
              <w:ind w:left="240" w:hanging="180"/>
              <w:rPr>
                <w:rFonts w:ascii="Franklin Gothic Book" w:hAnsi="Franklin Gothic Book"/>
                <w:bCs/>
                <w:sz w:val="15"/>
                <w:szCs w:val="15"/>
              </w:rPr>
            </w:pPr>
            <w:r w:rsidRPr="00C45C38">
              <w:rPr>
                <w:rFonts w:ascii="Franklin Gothic Book" w:hAnsi="Franklin Gothic Book"/>
                <w:bCs/>
                <w:sz w:val="15"/>
                <w:szCs w:val="15"/>
              </w:rPr>
              <w:t>(</w:t>
            </w:r>
            <w:proofErr w:type="spellStart"/>
            <w:r w:rsidRPr="00C45C38">
              <w:rPr>
                <w:rFonts w:ascii="Franklin Gothic Book" w:hAnsi="Franklin Gothic Book"/>
                <w:bCs/>
                <w:sz w:val="15"/>
                <w:szCs w:val="15"/>
              </w:rPr>
              <w:t>i</w:t>
            </w:r>
            <w:proofErr w:type="spellEnd"/>
            <w:r w:rsidRPr="00C45C38">
              <w:rPr>
                <w:rFonts w:ascii="Franklin Gothic Book" w:hAnsi="Franklin Gothic Book"/>
                <w:bCs/>
                <w:sz w:val="15"/>
                <w:szCs w:val="15"/>
              </w:rPr>
              <w:t xml:space="preserve">) </w:t>
            </w:r>
            <w:r w:rsidRPr="00C45C38">
              <w:rPr>
                <w:rFonts w:ascii="Franklin Gothic Book" w:hAnsi="Franklin Gothic Book"/>
                <w:bCs/>
                <w:sz w:val="15"/>
                <w:szCs w:val="15"/>
                <w:u w:val="single"/>
              </w:rPr>
              <w:t>Ambulatory setting</w:t>
            </w:r>
            <w:r w:rsidRPr="00C45C38">
              <w:rPr>
                <w:rFonts w:ascii="Franklin Gothic Book" w:hAnsi="Franklin Gothic Book"/>
                <w:bCs/>
                <w:sz w:val="15"/>
                <w:szCs w:val="15"/>
              </w:rPr>
              <w:t>. Over multiple encounters; or</w:t>
            </w:r>
          </w:p>
          <w:p w:rsidR="00BF01E4" w:rsidRPr="00C45C38" w:rsidRDefault="00BF01E4" w:rsidP="00794878">
            <w:pPr>
              <w:pStyle w:val="NoSpacing"/>
              <w:ind w:left="240" w:hanging="240"/>
              <w:rPr>
                <w:rFonts w:ascii="Franklin Gothic Book" w:hAnsi="Franklin Gothic Book"/>
                <w:sz w:val="15"/>
                <w:szCs w:val="15"/>
              </w:rPr>
            </w:pPr>
            <w:r w:rsidRPr="00C45C38">
              <w:rPr>
                <w:rFonts w:ascii="Franklin Gothic Book" w:hAnsi="Franklin Gothic Book"/>
                <w:bCs/>
                <w:sz w:val="15"/>
                <w:szCs w:val="15"/>
              </w:rPr>
              <w:t xml:space="preserve">(ii) </w:t>
            </w:r>
            <w:r w:rsidRPr="00C45C38">
              <w:rPr>
                <w:rFonts w:ascii="Franklin Gothic Book" w:hAnsi="Franklin Gothic Book"/>
                <w:bCs/>
                <w:sz w:val="15"/>
                <w:szCs w:val="15"/>
                <w:u w:val="single"/>
              </w:rPr>
              <w:t>Inpatient setting</w:t>
            </w:r>
            <w:r w:rsidRPr="00C45C38">
              <w:rPr>
                <w:rFonts w:ascii="Franklin Gothic Book" w:hAnsi="Franklin Gothic Book"/>
                <w:bCs/>
                <w:sz w:val="15"/>
                <w:szCs w:val="15"/>
              </w:rPr>
              <w:t>. For the duration of an entire hospitalization.</w:t>
            </w:r>
          </w:p>
        </w:tc>
        <w:tc>
          <w:tcPr>
            <w:tcW w:w="3240" w:type="dxa"/>
            <w:vMerge/>
            <w:tcBorders>
              <w:right w:val="thinThickMediumGap" w:sz="12" w:space="0" w:color="1F497D" w:themeColor="text2"/>
            </w:tcBorders>
            <w:shd w:val="clear" w:color="auto" w:fill="FFFFFF" w:themeFill="background1"/>
            <w:vAlign w:val="center"/>
          </w:tcPr>
          <w:p w:rsidR="00BF01E4" w:rsidRPr="00C45C38" w:rsidRDefault="00BF01E4" w:rsidP="00794878">
            <w:pPr>
              <w:pStyle w:val="NoSpacing"/>
              <w:cnfStyle w:val="000000100000"/>
              <w:rPr>
                <w:rFonts w:ascii="Franklin Gothic Book" w:hAnsi="Franklin Gothic Book"/>
                <w:sz w:val="15"/>
                <w:szCs w:val="15"/>
              </w:rPr>
            </w:pPr>
          </w:p>
        </w:tc>
      </w:tr>
      <w:tr w:rsidR="00BF01E4" w:rsidRPr="0055593F">
        <w:trPr>
          <w:trHeight w:val="2324"/>
        </w:trPr>
        <w:tc>
          <w:tcPr>
            <w:cnfStyle w:val="001000000000"/>
            <w:tcW w:w="385" w:type="dxa"/>
            <w:vMerge/>
            <w:tcBorders>
              <w:left w:val="thinThickMediumGap" w:sz="12" w:space="0" w:color="1F497D" w:themeColor="text2"/>
            </w:tcBorders>
            <w:shd w:val="clear" w:color="auto" w:fill="85A644"/>
            <w:textDirection w:val="btLr"/>
            <w:vAlign w:val="center"/>
          </w:tcPr>
          <w:p w:rsidR="00BF01E4" w:rsidRPr="004D1BAA" w:rsidRDefault="00BF01E4" w:rsidP="00E34289">
            <w:pPr>
              <w:spacing w:after="0" w:line="240" w:lineRule="auto"/>
              <w:ind w:left="113" w:right="113"/>
              <w:jc w:val="center"/>
              <w:rPr>
                <w:rFonts w:ascii="Perpetua Titling MT" w:hAnsi="Perpetua Titling MT"/>
                <w:color w:val="FFFFFF" w:themeColor="background1"/>
                <w:spacing w:val="40"/>
                <w:sz w:val="19"/>
                <w:szCs w:val="19"/>
              </w:rPr>
            </w:pPr>
          </w:p>
        </w:tc>
        <w:tc>
          <w:tcPr>
            <w:cnfStyle w:val="000010000000"/>
            <w:tcW w:w="360" w:type="dxa"/>
            <w:tcBorders>
              <w:top w:val="single" w:sz="8" w:space="0" w:color="4F81BD" w:themeColor="accent1"/>
              <w:bottom w:val="single" w:sz="8" w:space="0" w:color="4F81BD" w:themeColor="accent1"/>
            </w:tcBorders>
            <w:shd w:val="clear" w:color="auto" w:fill="FFFFFF" w:themeFill="background1"/>
            <w:vAlign w:val="center"/>
          </w:tcPr>
          <w:p w:rsidR="00BF01E4" w:rsidRPr="004D1BAA" w:rsidRDefault="00BF01E4" w:rsidP="00794878">
            <w:pPr>
              <w:autoSpaceDE w:val="0"/>
              <w:autoSpaceDN w:val="0"/>
              <w:adjustRightInd w:val="0"/>
              <w:spacing w:after="0" w:line="240" w:lineRule="auto"/>
              <w:jc w:val="center"/>
              <w:rPr>
                <w:rFonts w:ascii="Franklin Gothic Book" w:hAnsi="Franklin Gothic Book"/>
                <w:b/>
                <w:bCs/>
                <w:color w:val="0070C0"/>
                <w:sz w:val="16"/>
                <w:szCs w:val="16"/>
              </w:rPr>
            </w:pPr>
            <w:r w:rsidRPr="004D1BAA">
              <w:rPr>
                <w:rFonts w:ascii="Franklin Gothic Book" w:hAnsi="Franklin Gothic Book"/>
                <w:b/>
                <w:bCs/>
                <w:color w:val="0070C0"/>
                <w:sz w:val="16"/>
                <w:szCs w:val="16"/>
              </w:rPr>
              <w:t>*</w:t>
            </w:r>
          </w:p>
        </w:tc>
        <w:tc>
          <w:tcPr>
            <w:tcW w:w="360" w:type="dxa"/>
            <w:tcBorders>
              <w:top w:val="single" w:sz="8" w:space="0" w:color="4F81BD" w:themeColor="accent1"/>
              <w:bottom w:val="single" w:sz="8" w:space="0" w:color="4F81BD" w:themeColor="accent1"/>
            </w:tcBorders>
            <w:shd w:val="clear" w:color="auto" w:fill="FFFFFF" w:themeFill="background1"/>
            <w:vAlign w:val="center"/>
          </w:tcPr>
          <w:p w:rsidR="00BF01E4" w:rsidRPr="004D1BAA" w:rsidRDefault="00BF01E4" w:rsidP="00794878">
            <w:pPr>
              <w:autoSpaceDE w:val="0"/>
              <w:autoSpaceDN w:val="0"/>
              <w:adjustRightInd w:val="0"/>
              <w:spacing w:after="0" w:line="240" w:lineRule="auto"/>
              <w:jc w:val="center"/>
              <w:cnfStyle w:val="000000000000"/>
              <w:rPr>
                <w:rFonts w:ascii="Franklin Gothic Book" w:hAnsi="Franklin Gothic Book"/>
                <w:b/>
                <w:bCs/>
                <w:color w:val="0070C0"/>
                <w:sz w:val="16"/>
                <w:szCs w:val="16"/>
              </w:rPr>
            </w:pPr>
          </w:p>
        </w:tc>
        <w:tc>
          <w:tcPr>
            <w:cnfStyle w:val="000010000000"/>
            <w:tcW w:w="2340" w:type="dxa"/>
            <w:tcBorders>
              <w:top w:val="single" w:sz="8" w:space="0" w:color="4F81BD" w:themeColor="accent1"/>
              <w:bottom w:val="single" w:sz="8" w:space="0" w:color="4F81BD" w:themeColor="accent1"/>
            </w:tcBorders>
            <w:shd w:val="clear" w:color="auto" w:fill="FFFFFF" w:themeFill="background1"/>
            <w:vAlign w:val="center"/>
          </w:tcPr>
          <w:p w:rsidR="00BF01E4" w:rsidRPr="00C45C38" w:rsidRDefault="00BF01E4" w:rsidP="00794878">
            <w:pPr>
              <w:autoSpaceDE w:val="0"/>
              <w:autoSpaceDN w:val="0"/>
              <w:adjustRightInd w:val="0"/>
              <w:spacing w:after="0" w:line="240" w:lineRule="auto"/>
              <w:ind w:left="1" w:hanging="5"/>
              <w:rPr>
                <w:rFonts w:ascii="Franklin Gothic Book" w:hAnsi="Franklin Gothic Book"/>
                <w:sz w:val="15"/>
                <w:szCs w:val="15"/>
              </w:rPr>
            </w:pPr>
            <w:r w:rsidRPr="00C45C38">
              <w:rPr>
                <w:rFonts w:ascii="Franklin Gothic Book" w:hAnsi="Franklin Gothic Book"/>
                <w:sz w:val="15"/>
                <w:szCs w:val="15"/>
              </w:rPr>
              <w:t>EP: Implement one clinical decision support rule relevant to specialty or high clinical priority</w:t>
            </w:r>
            <w:r w:rsidRPr="00C45C38">
              <w:rPr>
                <w:rFonts w:ascii="Franklin Gothic Book" w:hAnsi="Franklin Gothic Book"/>
                <w:sz w:val="15"/>
                <w:szCs w:val="15"/>
                <w:vertAlign w:val="superscript"/>
              </w:rPr>
              <w:t xml:space="preserve"> </w:t>
            </w:r>
            <w:r w:rsidRPr="00C45C38">
              <w:rPr>
                <w:rFonts w:ascii="Franklin Gothic Book" w:hAnsi="Franklin Gothic Book"/>
                <w:sz w:val="15"/>
                <w:szCs w:val="15"/>
              </w:rPr>
              <w:t>along with the ability to track compliance with that rule.</w:t>
            </w:r>
          </w:p>
        </w:tc>
        <w:tc>
          <w:tcPr>
            <w:tcW w:w="2520" w:type="dxa"/>
            <w:vMerge w:val="restart"/>
            <w:tcBorders>
              <w:bottom w:val="single" w:sz="8" w:space="0" w:color="4F81BD" w:themeColor="accent1"/>
            </w:tcBorders>
            <w:shd w:val="clear" w:color="auto" w:fill="FFFFFF" w:themeFill="background1"/>
            <w:vAlign w:val="center"/>
          </w:tcPr>
          <w:p w:rsidR="00BF01E4" w:rsidRPr="00C45C38" w:rsidRDefault="00BF01E4" w:rsidP="00794878">
            <w:pPr>
              <w:autoSpaceDE w:val="0"/>
              <w:autoSpaceDN w:val="0"/>
              <w:adjustRightInd w:val="0"/>
              <w:spacing w:after="0" w:line="240" w:lineRule="auto"/>
              <w:cnfStyle w:val="000000000000"/>
              <w:rPr>
                <w:rFonts w:ascii="Franklin Gothic Book" w:hAnsi="Franklin Gothic Book"/>
                <w:sz w:val="15"/>
                <w:szCs w:val="15"/>
              </w:rPr>
            </w:pPr>
            <w:r w:rsidRPr="00C45C38">
              <w:rPr>
                <w:rFonts w:ascii="Franklin Gothic Book" w:hAnsi="Franklin Gothic Book"/>
                <w:sz w:val="15"/>
                <w:szCs w:val="15"/>
              </w:rPr>
              <w:t>Implement one clinical decision support rule.</w:t>
            </w:r>
          </w:p>
        </w:tc>
        <w:tc>
          <w:tcPr>
            <w:cnfStyle w:val="000010000000"/>
            <w:tcW w:w="5310" w:type="dxa"/>
            <w:vMerge w:val="restart"/>
            <w:tcBorders>
              <w:top w:val="single" w:sz="8" w:space="0" w:color="4F81BD" w:themeColor="accent1"/>
              <w:bottom w:val="single" w:sz="8" w:space="0" w:color="4F81BD" w:themeColor="accent1"/>
            </w:tcBorders>
            <w:shd w:val="clear" w:color="auto" w:fill="FFFFFF" w:themeFill="background1"/>
            <w:vAlign w:val="center"/>
          </w:tcPr>
          <w:p w:rsidR="00BF01E4" w:rsidRPr="00C45C38" w:rsidRDefault="00BF01E4" w:rsidP="0049062B">
            <w:pPr>
              <w:spacing w:after="0" w:line="240" w:lineRule="auto"/>
              <w:jc w:val="right"/>
              <w:rPr>
                <w:rFonts w:ascii="Franklin Gothic Book" w:hAnsi="Franklin Gothic Book"/>
                <w:sz w:val="15"/>
                <w:szCs w:val="15"/>
                <w:u w:val="single"/>
              </w:rPr>
            </w:pPr>
            <w:r w:rsidRPr="0049062B">
              <w:rPr>
                <w:rFonts w:ascii="Franklin Gothic Book" w:hAnsi="Franklin Gothic Book"/>
                <w:sz w:val="13"/>
                <w:szCs w:val="13"/>
              </w:rPr>
              <w:t>§170.314(a)(8)</w:t>
            </w:r>
          </w:p>
          <w:p w:rsidR="00BF01E4" w:rsidRPr="00C45C38" w:rsidRDefault="00BF01E4" w:rsidP="00794878">
            <w:pPr>
              <w:spacing w:after="0" w:line="240" w:lineRule="auto"/>
              <w:rPr>
                <w:rFonts w:ascii="Franklin Gothic Book" w:hAnsi="Franklin Gothic Book"/>
                <w:sz w:val="15"/>
                <w:szCs w:val="15"/>
                <w:u w:val="single"/>
              </w:rPr>
            </w:pPr>
            <w:r w:rsidRPr="00C45C38">
              <w:rPr>
                <w:rFonts w:ascii="Franklin Gothic Book" w:hAnsi="Franklin Gothic Book"/>
                <w:sz w:val="15"/>
                <w:szCs w:val="15"/>
                <w:u w:val="single"/>
              </w:rPr>
              <w:t>Clinical decision support</w:t>
            </w:r>
            <w:r w:rsidRPr="00C45C38">
              <w:rPr>
                <w:rFonts w:ascii="Franklin Gothic Book" w:hAnsi="Franklin Gothic Book"/>
                <w:sz w:val="15"/>
                <w:szCs w:val="15"/>
              </w:rPr>
              <w:t>.</w:t>
            </w:r>
          </w:p>
          <w:p w:rsidR="00BF01E4" w:rsidRPr="00C45C38" w:rsidRDefault="00BF01E4" w:rsidP="00794878">
            <w:pPr>
              <w:pStyle w:val="ListParagraph"/>
              <w:numPr>
                <w:ilvl w:val="3"/>
                <w:numId w:val="3"/>
              </w:numPr>
              <w:tabs>
                <w:tab w:val="clear" w:pos="1440"/>
                <w:tab w:val="num" w:pos="570"/>
              </w:tabs>
              <w:autoSpaceDE w:val="0"/>
              <w:autoSpaceDN w:val="0"/>
              <w:spacing w:after="0" w:line="240" w:lineRule="auto"/>
              <w:ind w:left="245" w:hanging="187"/>
              <w:contextualSpacing w:val="0"/>
              <w:rPr>
                <w:rFonts w:ascii="Franklin Gothic Book" w:hAnsi="Franklin Gothic Book"/>
                <w:sz w:val="15"/>
                <w:szCs w:val="15"/>
              </w:rPr>
            </w:pPr>
            <w:r w:rsidRPr="00C45C38">
              <w:rPr>
                <w:rFonts w:ascii="Franklin Gothic Book" w:hAnsi="Franklin Gothic Book"/>
                <w:iCs/>
                <w:sz w:val="15"/>
                <w:szCs w:val="15"/>
                <w:u w:val="single"/>
              </w:rPr>
              <w:t>Evidence-based decision support interventions</w:t>
            </w:r>
            <w:r w:rsidRPr="00C45C38">
              <w:rPr>
                <w:rFonts w:ascii="Franklin Gothic Book" w:hAnsi="Franklin Gothic Book"/>
                <w:iCs/>
                <w:sz w:val="15"/>
                <w:szCs w:val="15"/>
              </w:rPr>
              <w:t>.</w:t>
            </w:r>
            <w:r w:rsidRPr="00C45C38">
              <w:rPr>
                <w:rFonts w:ascii="Franklin Gothic Book" w:hAnsi="Franklin Gothic Book"/>
                <w:i/>
                <w:iCs/>
                <w:sz w:val="15"/>
                <w:szCs w:val="15"/>
              </w:rPr>
              <w:t xml:space="preserve"> </w:t>
            </w:r>
            <w:r w:rsidRPr="00C45C38">
              <w:rPr>
                <w:rFonts w:ascii="Franklin Gothic Book" w:hAnsi="Franklin Gothic Book"/>
                <w:iCs/>
                <w:sz w:val="15"/>
                <w:szCs w:val="15"/>
              </w:rPr>
              <w:t>Enable a limited set of identified users to select (i.e., activate) one or more electronic clinical decision support interventions (in addition to drug-drug and drug-allergy contraindication checking) based on each one and at least one combination of the following data:</w:t>
            </w:r>
          </w:p>
          <w:p w:rsidR="00BF01E4" w:rsidRPr="00C45C38" w:rsidRDefault="00BF01E4" w:rsidP="00794878">
            <w:pPr>
              <w:pStyle w:val="ListParagraph"/>
              <w:autoSpaceDE w:val="0"/>
              <w:autoSpaceDN w:val="0"/>
              <w:spacing w:after="0" w:line="240" w:lineRule="auto"/>
              <w:ind w:left="537" w:hanging="252"/>
              <w:contextualSpacing w:val="0"/>
              <w:rPr>
                <w:rFonts w:ascii="Franklin Gothic Book" w:hAnsi="Franklin Gothic Book"/>
                <w:sz w:val="15"/>
                <w:szCs w:val="15"/>
              </w:rPr>
            </w:pPr>
            <w:r w:rsidRPr="00C45C38">
              <w:rPr>
                <w:rFonts w:ascii="Franklin Gothic Book" w:hAnsi="Franklin Gothic Book"/>
                <w:sz w:val="15"/>
                <w:szCs w:val="15"/>
              </w:rPr>
              <w:t xml:space="preserve">(A) Problem list; </w:t>
            </w:r>
          </w:p>
          <w:p w:rsidR="00BF01E4" w:rsidRPr="00C45C38" w:rsidRDefault="00BF01E4" w:rsidP="00794878">
            <w:pPr>
              <w:pStyle w:val="ListParagraph"/>
              <w:autoSpaceDE w:val="0"/>
              <w:autoSpaceDN w:val="0"/>
              <w:spacing w:after="0" w:line="240" w:lineRule="auto"/>
              <w:ind w:left="537" w:hanging="252"/>
              <w:contextualSpacing w:val="0"/>
              <w:rPr>
                <w:rFonts w:ascii="Franklin Gothic Book" w:hAnsi="Franklin Gothic Book"/>
                <w:sz w:val="15"/>
                <w:szCs w:val="15"/>
              </w:rPr>
            </w:pPr>
            <w:r w:rsidRPr="00C45C38">
              <w:rPr>
                <w:rFonts w:ascii="Franklin Gothic Book" w:hAnsi="Franklin Gothic Book"/>
                <w:sz w:val="15"/>
                <w:szCs w:val="15"/>
              </w:rPr>
              <w:t xml:space="preserve">(B) Medication list; </w:t>
            </w:r>
          </w:p>
          <w:p w:rsidR="00BF01E4" w:rsidRPr="00C45C38" w:rsidRDefault="00BF01E4" w:rsidP="00794878">
            <w:pPr>
              <w:pStyle w:val="ListParagraph"/>
              <w:autoSpaceDE w:val="0"/>
              <w:autoSpaceDN w:val="0"/>
              <w:spacing w:after="0" w:line="240" w:lineRule="auto"/>
              <w:ind w:left="537" w:hanging="252"/>
              <w:contextualSpacing w:val="0"/>
              <w:rPr>
                <w:rFonts w:ascii="Franklin Gothic Book" w:hAnsi="Franklin Gothic Book"/>
                <w:sz w:val="15"/>
                <w:szCs w:val="15"/>
              </w:rPr>
            </w:pPr>
            <w:r w:rsidRPr="00C45C38">
              <w:rPr>
                <w:rFonts w:ascii="Franklin Gothic Book" w:hAnsi="Franklin Gothic Book"/>
                <w:sz w:val="15"/>
                <w:szCs w:val="15"/>
              </w:rPr>
              <w:t>(C) Medication allergy list;</w:t>
            </w:r>
          </w:p>
          <w:p w:rsidR="00BF01E4" w:rsidRPr="00C45C38" w:rsidRDefault="00BF01E4" w:rsidP="00794878">
            <w:pPr>
              <w:pStyle w:val="ListParagraph"/>
              <w:autoSpaceDE w:val="0"/>
              <w:autoSpaceDN w:val="0"/>
              <w:spacing w:after="0" w:line="240" w:lineRule="auto"/>
              <w:ind w:left="537" w:hanging="252"/>
              <w:contextualSpacing w:val="0"/>
              <w:rPr>
                <w:rFonts w:ascii="Franklin Gothic Book" w:hAnsi="Franklin Gothic Book"/>
                <w:sz w:val="15"/>
                <w:szCs w:val="15"/>
              </w:rPr>
            </w:pPr>
            <w:r w:rsidRPr="00C45C38">
              <w:rPr>
                <w:rFonts w:ascii="Franklin Gothic Book" w:hAnsi="Franklin Gothic Book"/>
                <w:sz w:val="15"/>
                <w:szCs w:val="15"/>
              </w:rPr>
              <w:t>(D) Demographics;</w:t>
            </w:r>
          </w:p>
          <w:p w:rsidR="00BF01E4" w:rsidRPr="00C45C38" w:rsidRDefault="00BF01E4" w:rsidP="00794878">
            <w:pPr>
              <w:pStyle w:val="ListParagraph"/>
              <w:autoSpaceDE w:val="0"/>
              <w:autoSpaceDN w:val="0"/>
              <w:spacing w:after="0" w:line="240" w:lineRule="auto"/>
              <w:ind w:left="537" w:hanging="252"/>
              <w:contextualSpacing w:val="0"/>
              <w:rPr>
                <w:rFonts w:ascii="Franklin Gothic Book" w:hAnsi="Franklin Gothic Book"/>
                <w:sz w:val="15"/>
                <w:szCs w:val="15"/>
              </w:rPr>
            </w:pPr>
            <w:r w:rsidRPr="00C45C38">
              <w:rPr>
                <w:rFonts w:ascii="Franklin Gothic Book" w:hAnsi="Franklin Gothic Book"/>
                <w:sz w:val="15"/>
                <w:szCs w:val="15"/>
              </w:rPr>
              <w:t>(E) Laboratory tests and values/results; and</w:t>
            </w:r>
          </w:p>
          <w:p w:rsidR="00BF01E4" w:rsidRPr="00C45C38" w:rsidRDefault="00BF01E4" w:rsidP="00794878">
            <w:pPr>
              <w:pStyle w:val="ListParagraph"/>
              <w:autoSpaceDE w:val="0"/>
              <w:autoSpaceDN w:val="0"/>
              <w:spacing w:after="0" w:line="240" w:lineRule="auto"/>
              <w:ind w:left="537" w:hanging="252"/>
              <w:contextualSpacing w:val="0"/>
              <w:rPr>
                <w:rFonts w:ascii="Franklin Gothic Book" w:hAnsi="Franklin Gothic Book"/>
                <w:sz w:val="15"/>
                <w:szCs w:val="15"/>
              </w:rPr>
            </w:pPr>
            <w:r w:rsidRPr="00C45C38">
              <w:rPr>
                <w:rFonts w:ascii="Franklin Gothic Book" w:hAnsi="Franklin Gothic Book"/>
                <w:sz w:val="15"/>
                <w:szCs w:val="15"/>
              </w:rPr>
              <w:t>(F) Vital signs.</w:t>
            </w:r>
          </w:p>
          <w:p w:rsidR="00BF01E4" w:rsidRPr="00C45C38" w:rsidRDefault="00BF01E4" w:rsidP="00794878">
            <w:pPr>
              <w:pStyle w:val="ListParagraph"/>
              <w:autoSpaceDE w:val="0"/>
              <w:autoSpaceDN w:val="0"/>
              <w:spacing w:after="0" w:line="240" w:lineRule="auto"/>
              <w:ind w:left="222" w:hanging="207"/>
              <w:contextualSpacing w:val="0"/>
              <w:rPr>
                <w:rFonts w:ascii="Franklin Gothic Book" w:hAnsi="Franklin Gothic Book"/>
                <w:sz w:val="15"/>
                <w:szCs w:val="15"/>
              </w:rPr>
            </w:pPr>
            <w:r w:rsidRPr="00C45C38">
              <w:rPr>
                <w:rFonts w:ascii="Franklin Gothic Book" w:hAnsi="Franklin Gothic Book"/>
                <w:sz w:val="15"/>
                <w:szCs w:val="15"/>
              </w:rPr>
              <w:t xml:space="preserve">(ii) </w:t>
            </w:r>
            <w:r w:rsidRPr="00C45C38">
              <w:rPr>
                <w:rFonts w:ascii="Franklin Gothic Book" w:hAnsi="Franklin Gothic Book"/>
                <w:sz w:val="15"/>
                <w:szCs w:val="15"/>
                <w:u w:val="single"/>
              </w:rPr>
              <w:t>Linked referential clinical decision support</w:t>
            </w:r>
            <w:r w:rsidRPr="00C45C38">
              <w:rPr>
                <w:rFonts w:ascii="Franklin Gothic Book" w:hAnsi="Franklin Gothic Book"/>
                <w:sz w:val="15"/>
                <w:szCs w:val="15"/>
              </w:rPr>
              <w:t xml:space="preserve">. </w:t>
            </w:r>
          </w:p>
          <w:p w:rsidR="00BF01E4" w:rsidRPr="00C45C38" w:rsidRDefault="00BF01E4" w:rsidP="00794878">
            <w:pPr>
              <w:pStyle w:val="ListParagraph"/>
              <w:autoSpaceDE w:val="0"/>
              <w:autoSpaceDN w:val="0"/>
              <w:spacing w:after="0" w:line="240" w:lineRule="auto"/>
              <w:ind w:left="492" w:hanging="207"/>
              <w:contextualSpacing w:val="0"/>
              <w:rPr>
                <w:rFonts w:ascii="Franklin Gothic Book" w:hAnsi="Franklin Gothic Book"/>
                <w:sz w:val="15"/>
                <w:szCs w:val="15"/>
              </w:rPr>
            </w:pPr>
            <w:r w:rsidRPr="00C45C38">
              <w:rPr>
                <w:rFonts w:ascii="Franklin Gothic Book" w:hAnsi="Franklin Gothic Book"/>
                <w:sz w:val="15"/>
                <w:szCs w:val="15"/>
              </w:rPr>
              <w:t>(A) EHR technology must be able to:</w:t>
            </w:r>
          </w:p>
          <w:p w:rsidR="00BF01E4" w:rsidRPr="00C45C38" w:rsidRDefault="00BF01E4" w:rsidP="00794878">
            <w:pPr>
              <w:pStyle w:val="ListParagraph"/>
              <w:autoSpaceDE w:val="0"/>
              <w:autoSpaceDN w:val="0"/>
              <w:spacing w:after="0" w:line="240" w:lineRule="auto"/>
              <w:ind w:left="663" w:hanging="243"/>
              <w:contextualSpacing w:val="0"/>
              <w:rPr>
                <w:rFonts w:ascii="Franklin Gothic Book" w:hAnsi="Franklin Gothic Book"/>
                <w:sz w:val="15"/>
                <w:szCs w:val="15"/>
              </w:rPr>
            </w:pPr>
            <w:r w:rsidRPr="00C45C38">
              <w:rPr>
                <w:rFonts w:ascii="Franklin Gothic Book" w:hAnsi="Franklin Gothic Book"/>
                <w:sz w:val="15"/>
                <w:szCs w:val="15"/>
              </w:rPr>
              <w:t xml:space="preserve">(1) Electronically identify for a user diagnostic and therapeutic reference information; or </w:t>
            </w:r>
          </w:p>
          <w:p w:rsidR="00BF01E4" w:rsidRPr="00C45C38" w:rsidRDefault="00BF01E4" w:rsidP="00794878">
            <w:pPr>
              <w:pStyle w:val="ListParagraph"/>
              <w:autoSpaceDE w:val="0"/>
              <w:autoSpaceDN w:val="0"/>
              <w:spacing w:after="0" w:line="240" w:lineRule="auto"/>
              <w:ind w:left="555" w:hanging="270"/>
              <w:rPr>
                <w:rFonts w:ascii="Franklin Gothic Book" w:hAnsi="Franklin Gothic Book"/>
                <w:sz w:val="15"/>
                <w:szCs w:val="15"/>
              </w:rPr>
            </w:pPr>
            <w:r w:rsidRPr="00C45C38">
              <w:rPr>
                <w:rFonts w:ascii="Franklin Gothic Book" w:hAnsi="Franklin Gothic Book"/>
                <w:sz w:val="15"/>
                <w:szCs w:val="15"/>
              </w:rPr>
              <w:t>(2) Electronically identify for a user diagnostic and therapeutic reference information in accordance with the standard specified at § 170.204(b) and the implementation specifications at § 170.204 (b</w:t>
            </w:r>
            <w:proofErr w:type="gramStart"/>
            <w:r w:rsidRPr="00C45C38">
              <w:rPr>
                <w:rFonts w:ascii="Franklin Gothic Book" w:hAnsi="Franklin Gothic Book"/>
                <w:sz w:val="15"/>
                <w:szCs w:val="15"/>
              </w:rPr>
              <w:t>)(</w:t>
            </w:r>
            <w:proofErr w:type="gramEnd"/>
            <w:r w:rsidRPr="00C45C38">
              <w:rPr>
                <w:rFonts w:ascii="Franklin Gothic Book" w:hAnsi="Franklin Gothic Book"/>
                <w:sz w:val="15"/>
                <w:szCs w:val="15"/>
              </w:rPr>
              <w:t>1) or (2).</w:t>
            </w:r>
          </w:p>
          <w:p w:rsidR="00BF01E4" w:rsidRPr="00C45C38" w:rsidRDefault="00BF01E4" w:rsidP="00794878">
            <w:pPr>
              <w:pStyle w:val="ListParagraph"/>
              <w:spacing w:after="0" w:line="240" w:lineRule="auto"/>
              <w:ind w:left="537" w:hanging="252"/>
              <w:contextualSpacing w:val="0"/>
              <w:rPr>
                <w:rFonts w:ascii="Franklin Gothic Book" w:hAnsi="Franklin Gothic Book"/>
                <w:sz w:val="15"/>
                <w:szCs w:val="15"/>
              </w:rPr>
            </w:pPr>
            <w:r w:rsidRPr="00C45C38">
              <w:rPr>
                <w:rFonts w:ascii="Franklin Gothic Book" w:hAnsi="Franklin Gothic Book"/>
                <w:sz w:val="15"/>
                <w:szCs w:val="15"/>
              </w:rPr>
              <w:t>(B) For paragraph (a)(8)(ii)(A) of this section, EHR technology must be able to electronically identify for a user diagnostic or therapeutic reference information based on each one and at least one combination of the data referenced in paragraphs (a)(8)(</w:t>
            </w:r>
            <w:proofErr w:type="spellStart"/>
            <w:r w:rsidRPr="00C45C38">
              <w:rPr>
                <w:rFonts w:ascii="Franklin Gothic Book" w:hAnsi="Franklin Gothic Book"/>
                <w:sz w:val="15"/>
                <w:szCs w:val="15"/>
              </w:rPr>
              <w:t>i</w:t>
            </w:r>
            <w:proofErr w:type="spellEnd"/>
            <w:r w:rsidRPr="00C45C38">
              <w:rPr>
                <w:rFonts w:ascii="Franklin Gothic Book" w:hAnsi="Franklin Gothic Book"/>
                <w:sz w:val="15"/>
                <w:szCs w:val="15"/>
              </w:rPr>
              <w:t>)(A) through (F) of this section.</w:t>
            </w:r>
          </w:p>
          <w:p w:rsidR="00BF01E4" w:rsidRPr="00C45C38" w:rsidRDefault="00BF01E4" w:rsidP="00794878">
            <w:pPr>
              <w:pStyle w:val="ListParagraph"/>
              <w:tabs>
                <w:tab w:val="left" w:pos="255"/>
              </w:tabs>
              <w:spacing w:after="0" w:line="240" w:lineRule="auto"/>
              <w:ind w:left="537" w:hanging="612"/>
              <w:contextualSpacing w:val="0"/>
              <w:rPr>
                <w:rFonts w:ascii="Franklin Gothic Book" w:hAnsi="Franklin Gothic Book"/>
                <w:sz w:val="15"/>
                <w:szCs w:val="15"/>
              </w:rPr>
            </w:pPr>
            <w:r w:rsidRPr="00C45C38">
              <w:rPr>
                <w:rFonts w:ascii="Franklin Gothic Book" w:hAnsi="Franklin Gothic Book"/>
                <w:sz w:val="15"/>
                <w:szCs w:val="15"/>
              </w:rPr>
              <w:t xml:space="preserve">(iii) </w:t>
            </w:r>
            <w:r w:rsidRPr="00C45C38">
              <w:rPr>
                <w:rFonts w:ascii="Franklin Gothic Book" w:hAnsi="Franklin Gothic Book"/>
                <w:sz w:val="15"/>
                <w:szCs w:val="15"/>
                <w:u w:val="single"/>
              </w:rPr>
              <w:t>Clinical decision support configuration</w:t>
            </w:r>
            <w:r w:rsidRPr="00C45C38">
              <w:rPr>
                <w:rFonts w:ascii="Franklin Gothic Book" w:hAnsi="Franklin Gothic Book"/>
                <w:sz w:val="15"/>
                <w:szCs w:val="15"/>
              </w:rPr>
              <w:t>.</w:t>
            </w:r>
          </w:p>
          <w:p w:rsidR="00BF01E4" w:rsidRPr="00C45C38" w:rsidRDefault="00BF01E4" w:rsidP="00794878">
            <w:pPr>
              <w:pStyle w:val="ListParagraph"/>
              <w:tabs>
                <w:tab w:val="left" w:pos="225"/>
              </w:tabs>
              <w:spacing w:after="0" w:line="240" w:lineRule="auto"/>
              <w:ind w:left="537" w:hanging="252"/>
              <w:contextualSpacing w:val="0"/>
              <w:rPr>
                <w:rFonts w:ascii="Franklin Gothic Book" w:hAnsi="Franklin Gothic Book"/>
                <w:sz w:val="15"/>
                <w:szCs w:val="15"/>
              </w:rPr>
            </w:pPr>
            <w:r w:rsidRPr="00C45C38">
              <w:rPr>
                <w:rFonts w:ascii="Franklin Gothic Book" w:hAnsi="Franklin Gothic Book"/>
                <w:sz w:val="15"/>
                <w:szCs w:val="15"/>
              </w:rPr>
              <w:t>(A) Enable interventions and reference resources specified in paragraphs (a</w:t>
            </w:r>
            <w:proofErr w:type="gramStart"/>
            <w:r w:rsidRPr="00C45C38">
              <w:rPr>
                <w:rFonts w:ascii="Franklin Gothic Book" w:hAnsi="Franklin Gothic Book"/>
                <w:sz w:val="15"/>
                <w:szCs w:val="15"/>
              </w:rPr>
              <w:t>)(</w:t>
            </w:r>
            <w:proofErr w:type="gramEnd"/>
            <w:r w:rsidRPr="00C45C38">
              <w:rPr>
                <w:rFonts w:ascii="Franklin Gothic Book" w:hAnsi="Franklin Gothic Book"/>
                <w:sz w:val="15"/>
                <w:szCs w:val="15"/>
              </w:rPr>
              <w:t>8)(</w:t>
            </w:r>
            <w:proofErr w:type="spellStart"/>
            <w:r w:rsidRPr="00C45C38">
              <w:rPr>
                <w:rFonts w:ascii="Franklin Gothic Book" w:hAnsi="Franklin Gothic Book"/>
                <w:sz w:val="15"/>
                <w:szCs w:val="15"/>
              </w:rPr>
              <w:t>i</w:t>
            </w:r>
            <w:proofErr w:type="spellEnd"/>
            <w:r w:rsidRPr="00C45C38">
              <w:rPr>
                <w:rFonts w:ascii="Franklin Gothic Book" w:hAnsi="Franklin Gothic Book"/>
                <w:sz w:val="15"/>
                <w:szCs w:val="15"/>
              </w:rPr>
              <w:t>) and (ii) of this section to be configured by a limited set of identified users (e.g., system administrator) based on a user’s role.</w:t>
            </w:r>
          </w:p>
          <w:p w:rsidR="00BF01E4" w:rsidRPr="00C45C38" w:rsidRDefault="00BF01E4" w:rsidP="00794878">
            <w:pPr>
              <w:pStyle w:val="ListParagraph"/>
              <w:spacing w:after="0" w:line="240" w:lineRule="auto"/>
              <w:ind w:left="537" w:hanging="252"/>
              <w:contextualSpacing w:val="0"/>
              <w:rPr>
                <w:rFonts w:ascii="Franklin Gothic Book" w:hAnsi="Franklin Gothic Book"/>
                <w:sz w:val="15"/>
                <w:szCs w:val="15"/>
              </w:rPr>
            </w:pPr>
            <w:r w:rsidRPr="00C45C38">
              <w:rPr>
                <w:rFonts w:ascii="Franklin Gothic Book" w:hAnsi="Franklin Gothic Book"/>
                <w:sz w:val="15"/>
                <w:szCs w:val="15"/>
              </w:rPr>
              <w:t>(B) EHR technology must enable interventions to be electronically triggered:</w:t>
            </w:r>
          </w:p>
          <w:p w:rsidR="00BF01E4" w:rsidRPr="00C45C38" w:rsidRDefault="00BF01E4" w:rsidP="00794878">
            <w:pPr>
              <w:pStyle w:val="ListParagraph"/>
              <w:spacing w:after="0" w:line="240" w:lineRule="auto"/>
              <w:ind w:left="663" w:hanging="225"/>
              <w:contextualSpacing w:val="0"/>
              <w:rPr>
                <w:rFonts w:ascii="Franklin Gothic Book" w:hAnsi="Franklin Gothic Book"/>
                <w:sz w:val="15"/>
                <w:szCs w:val="15"/>
              </w:rPr>
            </w:pPr>
            <w:r w:rsidRPr="00C45C38">
              <w:rPr>
                <w:rFonts w:ascii="Franklin Gothic Book" w:hAnsi="Franklin Gothic Book"/>
                <w:sz w:val="15"/>
                <w:szCs w:val="15"/>
              </w:rPr>
              <w:t>(1) Based on the data referenced in paragraphs (a</w:t>
            </w:r>
            <w:proofErr w:type="gramStart"/>
            <w:r w:rsidRPr="00C45C38">
              <w:rPr>
                <w:rFonts w:ascii="Franklin Gothic Book" w:hAnsi="Franklin Gothic Book"/>
                <w:sz w:val="15"/>
                <w:szCs w:val="15"/>
              </w:rPr>
              <w:t>)(</w:t>
            </w:r>
            <w:proofErr w:type="gramEnd"/>
            <w:r w:rsidRPr="00C45C38">
              <w:rPr>
                <w:rFonts w:ascii="Franklin Gothic Book" w:hAnsi="Franklin Gothic Book"/>
                <w:sz w:val="15"/>
                <w:szCs w:val="15"/>
              </w:rPr>
              <w:t>8)(</w:t>
            </w:r>
            <w:proofErr w:type="spellStart"/>
            <w:r w:rsidRPr="00C45C38">
              <w:rPr>
                <w:rFonts w:ascii="Franklin Gothic Book" w:hAnsi="Franklin Gothic Book"/>
                <w:sz w:val="15"/>
                <w:szCs w:val="15"/>
              </w:rPr>
              <w:t>i</w:t>
            </w:r>
            <w:proofErr w:type="spellEnd"/>
            <w:r w:rsidRPr="00C45C38">
              <w:rPr>
                <w:rFonts w:ascii="Franklin Gothic Book" w:hAnsi="Franklin Gothic Book"/>
                <w:sz w:val="15"/>
                <w:szCs w:val="15"/>
              </w:rPr>
              <w:t>)(A) through (F) of this section.</w:t>
            </w:r>
          </w:p>
          <w:p w:rsidR="00BF01E4" w:rsidRPr="00C45C38" w:rsidRDefault="00BF01E4" w:rsidP="00794878">
            <w:pPr>
              <w:pStyle w:val="ListParagraph"/>
              <w:spacing w:after="0" w:line="240" w:lineRule="auto"/>
              <w:ind w:left="663" w:hanging="225"/>
              <w:contextualSpacing w:val="0"/>
              <w:rPr>
                <w:rFonts w:ascii="Franklin Gothic Book" w:hAnsi="Franklin Gothic Book"/>
                <w:sz w:val="15"/>
                <w:szCs w:val="15"/>
              </w:rPr>
            </w:pPr>
            <w:r w:rsidRPr="00C45C38">
              <w:rPr>
                <w:rFonts w:ascii="Franklin Gothic Book" w:hAnsi="Franklin Gothic Book"/>
                <w:sz w:val="15"/>
                <w:szCs w:val="15"/>
              </w:rPr>
              <w:t>(2) When a patient’s medications, medication allergies, and problems are incorporated from a transition of care/referral summary received pursuant to paragraph (b</w:t>
            </w:r>
            <w:proofErr w:type="gramStart"/>
            <w:r w:rsidRPr="00C45C38">
              <w:rPr>
                <w:rFonts w:ascii="Franklin Gothic Book" w:hAnsi="Franklin Gothic Book"/>
                <w:sz w:val="15"/>
                <w:szCs w:val="15"/>
              </w:rPr>
              <w:t>)(</w:t>
            </w:r>
            <w:proofErr w:type="gramEnd"/>
            <w:r w:rsidRPr="00C45C38">
              <w:rPr>
                <w:rFonts w:ascii="Franklin Gothic Book" w:hAnsi="Franklin Gothic Book"/>
                <w:sz w:val="15"/>
                <w:szCs w:val="15"/>
              </w:rPr>
              <w:t>1)(iii) of this section.</w:t>
            </w:r>
          </w:p>
          <w:p w:rsidR="00BF01E4" w:rsidRPr="00C45C38" w:rsidRDefault="00BF01E4" w:rsidP="00794878">
            <w:pPr>
              <w:pStyle w:val="ListParagraph"/>
              <w:spacing w:after="0" w:line="240" w:lineRule="auto"/>
              <w:ind w:left="663" w:hanging="225"/>
              <w:contextualSpacing w:val="0"/>
              <w:rPr>
                <w:rFonts w:ascii="Franklin Gothic Book" w:hAnsi="Franklin Gothic Book"/>
                <w:sz w:val="15"/>
                <w:szCs w:val="15"/>
              </w:rPr>
            </w:pPr>
            <w:r w:rsidRPr="00C45C38">
              <w:rPr>
                <w:rFonts w:ascii="Franklin Gothic Book" w:hAnsi="Franklin Gothic Book"/>
                <w:sz w:val="15"/>
                <w:szCs w:val="15"/>
              </w:rPr>
              <w:t xml:space="preserve">(3) </w:t>
            </w:r>
            <w:r w:rsidRPr="00C45C38">
              <w:rPr>
                <w:rFonts w:ascii="Franklin Gothic Book" w:hAnsi="Franklin Gothic Book"/>
                <w:sz w:val="15"/>
                <w:szCs w:val="15"/>
                <w:u w:val="single"/>
              </w:rPr>
              <w:t>Ambulatory setting only</w:t>
            </w:r>
            <w:r w:rsidRPr="00C45C38">
              <w:rPr>
                <w:rFonts w:ascii="Franklin Gothic Book" w:hAnsi="Franklin Gothic Book"/>
                <w:sz w:val="15"/>
                <w:szCs w:val="15"/>
              </w:rPr>
              <w:t>.  When a patient’s laboratory tests and values/results are incorporated pursuant to paragraph (b</w:t>
            </w:r>
            <w:proofErr w:type="gramStart"/>
            <w:r w:rsidRPr="00C45C38">
              <w:rPr>
                <w:rFonts w:ascii="Franklin Gothic Book" w:hAnsi="Franklin Gothic Book"/>
                <w:sz w:val="15"/>
                <w:szCs w:val="15"/>
              </w:rPr>
              <w:t>)(</w:t>
            </w:r>
            <w:proofErr w:type="gramEnd"/>
            <w:r w:rsidRPr="00C45C38">
              <w:rPr>
                <w:rFonts w:ascii="Franklin Gothic Book" w:hAnsi="Franklin Gothic Book"/>
                <w:sz w:val="15"/>
                <w:szCs w:val="15"/>
              </w:rPr>
              <w:t>5)(</w:t>
            </w:r>
            <w:proofErr w:type="spellStart"/>
            <w:r w:rsidRPr="00C45C38">
              <w:rPr>
                <w:rFonts w:ascii="Franklin Gothic Book" w:hAnsi="Franklin Gothic Book"/>
                <w:sz w:val="15"/>
                <w:szCs w:val="15"/>
              </w:rPr>
              <w:t>i</w:t>
            </w:r>
            <w:proofErr w:type="spellEnd"/>
            <w:r w:rsidRPr="00C45C38">
              <w:rPr>
                <w:rFonts w:ascii="Franklin Gothic Book" w:hAnsi="Franklin Gothic Book"/>
                <w:sz w:val="15"/>
                <w:szCs w:val="15"/>
              </w:rPr>
              <w:t>)(A)(1) of this section.</w:t>
            </w:r>
          </w:p>
          <w:p w:rsidR="00BF01E4" w:rsidRPr="00C45C38" w:rsidRDefault="00BF01E4" w:rsidP="00794878">
            <w:pPr>
              <w:pStyle w:val="ListParagraph"/>
              <w:spacing w:after="0" w:line="240" w:lineRule="auto"/>
              <w:ind w:left="202" w:hanging="270"/>
              <w:contextualSpacing w:val="0"/>
              <w:rPr>
                <w:rFonts w:ascii="Franklin Gothic Book" w:hAnsi="Franklin Gothic Book"/>
                <w:sz w:val="15"/>
                <w:szCs w:val="15"/>
              </w:rPr>
            </w:pPr>
            <w:r w:rsidRPr="00C45C38">
              <w:rPr>
                <w:rFonts w:ascii="Franklin Gothic Book" w:hAnsi="Franklin Gothic Book"/>
                <w:sz w:val="15"/>
                <w:szCs w:val="15"/>
              </w:rPr>
              <w:t xml:space="preserve">(iv) </w:t>
            </w:r>
            <w:r w:rsidRPr="00C45C38">
              <w:rPr>
                <w:rFonts w:ascii="Franklin Gothic Book" w:hAnsi="Franklin Gothic Book"/>
                <w:sz w:val="15"/>
                <w:szCs w:val="15"/>
                <w:u w:val="single"/>
              </w:rPr>
              <w:t>Automatically and electronically interact</w:t>
            </w:r>
            <w:r w:rsidRPr="00C45C38">
              <w:rPr>
                <w:rFonts w:ascii="Franklin Gothic Book" w:hAnsi="Franklin Gothic Book"/>
                <w:sz w:val="15"/>
                <w:szCs w:val="15"/>
              </w:rPr>
              <w:t>. Interventions triggered in accordance with paragraphs (a</w:t>
            </w:r>
            <w:proofErr w:type="gramStart"/>
            <w:r w:rsidRPr="00C45C38">
              <w:rPr>
                <w:rFonts w:ascii="Franklin Gothic Book" w:hAnsi="Franklin Gothic Book"/>
                <w:sz w:val="15"/>
                <w:szCs w:val="15"/>
              </w:rPr>
              <w:t>)(</w:t>
            </w:r>
            <w:proofErr w:type="gramEnd"/>
            <w:r w:rsidRPr="00C45C38">
              <w:rPr>
                <w:rFonts w:ascii="Franklin Gothic Book" w:hAnsi="Franklin Gothic Book"/>
                <w:sz w:val="15"/>
                <w:szCs w:val="15"/>
              </w:rPr>
              <w:t>8)(</w:t>
            </w:r>
            <w:proofErr w:type="spellStart"/>
            <w:r w:rsidRPr="00C45C38">
              <w:rPr>
                <w:rFonts w:ascii="Franklin Gothic Book" w:hAnsi="Franklin Gothic Book"/>
                <w:sz w:val="15"/>
                <w:szCs w:val="15"/>
              </w:rPr>
              <w:t>i</w:t>
            </w:r>
            <w:proofErr w:type="spellEnd"/>
            <w:r w:rsidRPr="00C45C38">
              <w:rPr>
                <w:rFonts w:ascii="Franklin Gothic Book" w:hAnsi="Franklin Gothic Book"/>
                <w:sz w:val="15"/>
                <w:szCs w:val="15"/>
              </w:rPr>
              <w:t>)-(iii) of this section must automatically and electronically occur when a user is interacting with EHR technology.</w:t>
            </w:r>
          </w:p>
          <w:p w:rsidR="00BF01E4" w:rsidRPr="00C45C38" w:rsidRDefault="00BF01E4" w:rsidP="00794878">
            <w:pPr>
              <w:pStyle w:val="ListParagraph"/>
              <w:spacing w:after="0" w:line="240" w:lineRule="auto"/>
              <w:ind w:left="202" w:hanging="207"/>
              <w:contextualSpacing w:val="0"/>
              <w:rPr>
                <w:rFonts w:ascii="Franklin Gothic Book" w:hAnsi="Franklin Gothic Book"/>
                <w:sz w:val="15"/>
                <w:szCs w:val="15"/>
              </w:rPr>
            </w:pPr>
            <w:r w:rsidRPr="00C45C38">
              <w:rPr>
                <w:rFonts w:ascii="Franklin Gothic Book" w:hAnsi="Franklin Gothic Book"/>
                <w:sz w:val="15"/>
                <w:szCs w:val="15"/>
              </w:rPr>
              <w:t xml:space="preserve">(v) </w:t>
            </w:r>
            <w:r w:rsidRPr="00C45C38">
              <w:rPr>
                <w:rFonts w:ascii="Franklin Gothic Book" w:hAnsi="Franklin Gothic Book"/>
                <w:sz w:val="15"/>
                <w:szCs w:val="15"/>
                <w:u w:val="single"/>
              </w:rPr>
              <w:t>Source attributes</w:t>
            </w:r>
            <w:r w:rsidRPr="00C45C38">
              <w:rPr>
                <w:rFonts w:ascii="Franklin Gothic Book" w:hAnsi="Franklin Gothic Book"/>
                <w:sz w:val="15"/>
                <w:szCs w:val="15"/>
              </w:rPr>
              <w:t xml:space="preserve">. Enable a user to review the attributes as indicated for all clinical decision support resources: </w:t>
            </w:r>
          </w:p>
          <w:p w:rsidR="00BF01E4" w:rsidRPr="00C45C38" w:rsidRDefault="00BF01E4" w:rsidP="00794878">
            <w:pPr>
              <w:pStyle w:val="ListParagraph"/>
              <w:spacing w:after="0" w:line="240" w:lineRule="auto"/>
              <w:ind w:left="528" w:hanging="225"/>
              <w:rPr>
                <w:rFonts w:ascii="Franklin Gothic Book" w:hAnsi="Franklin Gothic Book"/>
                <w:sz w:val="15"/>
                <w:szCs w:val="15"/>
              </w:rPr>
            </w:pPr>
            <w:r w:rsidRPr="00C45C38">
              <w:rPr>
                <w:rFonts w:ascii="Franklin Gothic Book" w:hAnsi="Franklin Gothic Book"/>
                <w:sz w:val="15"/>
                <w:szCs w:val="15"/>
              </w:rPr>
              <w:t xml:space="preserve">(A) For </w:t>
            </w:r>
            <w:r w:rsidRPr="00C45C38">
              <w:rPr>
                <w:rFonts w:ascii="Franklin Gothic Book" w:hAnsi="Franklin Gothic Book"/>
                <w:iCs/>
                <w:sz w:val="15"/>
                <w:szCs w:val="15"/>
              </w:rPr>
              <w:t xml:space="preserve">evidence-based decision support interventions </w:t>
            </w:r>
            <w:r w:rsidRPr="00C45C38">
              <w:rPr>
                <w:rFonts w:ascii="Franklin Gothic Book" w:hAnsi="Franklin Gothic Book"/>
                <w:sz w:val="15"/>
                <w:szCs w:val="15"/>
              </w:rPr>
              <w:t>under paragraph (a)(8)(</w:t>
            </w:r>
            <w:proofErr w:type="spellStart"/>
            <w:r w:rsidRPr="00C45C38">
              <w:rPr>
                <w:rFonts w:ascii="Franklin Gothic Book" w:hAnsi="Franklin Gothic Book"/>
                <w:sz w:val="15"/>
                <w:szCs w:val="15"/>
              </w:rPr>
              <w:t>i</w:t>
            </w:r>
            <w:proofErr w:type="spellEnd"/>
            <w:r w:rsidRPr="00C45C38">
              <w:rPr>
                <w:rFonts w:ascii="Franklin Gothic Book" w:hAnsi="Franklin Gothic Book"/>
                <w:sz w:val="15"/>
                <w:szCs w:val="15"/>
              </w:rPr>
              <w:t>) of this section:</w:t>
            </w:r>
          </w:p>
          <w:p w:rsidR="00BF01E4" w:rsidRPr="00C45C38" w:rsidRDefault="00BF01E4" w:rsidP="00794878">
            <w:pPr>
              <w:pStyle w:val="ListParagraph"/>
              <w:spacing w:after="0" w:line="240" w:lineRule="auto"/>
              <w:ind w:left="663" w:hanging="216"/>
              <w:rPr>
                <w:rFonts w:ascii="Franklin Gothic Book" w:hAnsi="Franklin Gothic Book"/>
                <w:iCs/>
                <w:sz w:val="15"/>
                <w:szCs w:val="15"/>
              </w:rPr>
            </w:pPr>
            <w:r w:rsidRPr="00C45C38">
              <w:rPr>
                <w:rFonts w:ascii="Franklin Gothic Book" w:hAnsi="Franklin Gothic Book"/>
                <w:sz w:val="15"/>
                <w:szCs w:val="15"/>
              </w:rPr>
              <w:t xml:space="preserve">(1) </w:t>
            </w:r>
            <w:r w:rsidRPr="00C45C38">
              <w:rPr>
                <w:rFonts w:ascii="Franklin Gothic Book" w:hAnsi="Franklin Gothic Book"/>
                <w:iCs/>
                <w:sz w:val="15"/>
                <w:szCs w:val="15"/>
              </w:rPr>
              <w:t>Bibliographic citation of the intervention (clinical research/guideline);</w:t>
            </w:r>
          </w:p>
          <w:p w:rsidR="00BF01E4" w:rsidRPr="00C45C38" w:rsidRDefault="00BF01E4" w:rsidP="00794878">
            <w:pPr>
              <w:pStyle w:val="ListParagraph"/>
              <w:spacing w:after="0" w:line="240" w:lineRule="auto"/>
              <w:ind w:left="663" w:hanging="216"/>
              <w:rPr>
                <w:rFonts w:ascii="Franklin Gothic Book" w:hAnsi="Franklin Gothic Book"/>
                <w:iCs/>
                <w:sz w:val="15"/>
                <w:szCs w:val="15"/>
              </w:rPr>
            </w:pPr>
            <w:r w:rsidRPr="00C45C38">
              <w:rPr>
                <w:rFonts w:ascii="Franklin Gothic Book" w:hAnsi="Franklin Gothic Book"/>
                <w:sz w:val="15"/>
                <w:szCs w:val="15"/>
              </w:rPr>
              <w:t xml:space="preserve">(2) </w:t>
            </w:r>
            <w:r w:rsidRPr="00C45C38">
              <w:rPr>
                <w:rFonts w:ascii="Franklin Gothic Book" w:hAnsi="Franklin Gothic Book"/>
                <w:iCs/>
                <w:sz w:val="15"/>
                <w:szCs w:val="15"/>
              </w:rPr>
              <w:t>Developer of the intervention (translation from clinical research/guideline);</w:t>
            </w:r>
          </w:p>
          <w:p w:rsidR="00BF01E4" w:rsidRPr="00C45C38" w:rsidRDefault="00BF01E4" w:rsidP="00794878">
            <w:pPr>
              <w:pStyle w:val="ListParagraph"/>
              <w:spacing w:after="0" w:line="240" w:lineRule="auto"/>
              <w:ind w:left="663" w:hanging="216"/>
              <w:rPr>
                <w:rFonts w:ascii="Franklin Gothic Book" w:hAnsi="Franklin Gothic Book"/>
                <w:iCs/>
                <w:sz w:val="15"/>
                <w:szCs w:val="15"/>
              </w:rPr>
            </w:pPr>
            <w:r w:rsidRPr="00C45C38">
              <w:rPr>
                <w:rFonts w:ascii="Franklin Gothic Book" w:hAnsi="Franklin Gothic Book"/>
                <w:sz w:val="15"/>
                <w:szCs w:val="15"/>
              </w:rPr>
              <w:t xml:space="preserve">(3) </w:t>
            </w:r>
            <w:r w:rsidRPr="00C45C38">
              <w:rPr>
                <w:rFonts w:ascii="Franklin Gothic Book" w:hAnsi="Franklin Gothic Book"/>
                <w:iCs/>
                <w:sz w:val="15"/>
                <w:szCs w:val="15"/>
              </w:rPr>
              <w:t>Funding source of the intervention development technical implementation; and</w:t>
            </w:r>
          </w:p>
          <w:p w:rsidR="00BF01E4" w:rsidRPr="00C45C38" w:rsidRDefault="00BF01E4" w:rsidP="00794878">
            <w:pPr>
              <w:pStyle w:val="ListParagraph"/>
              <w:spacing w:after="0" w:line="240" w:lineRule="auto"/>
              <w:ind w:left="663" w:hanging="216"/>
              <w:rPr>
                <w:rFonts w:ascii="Franklin Gothic Book" w:hAnsi="Franklin Gothic Book"/>
                <w:bCs/>
                <w:iCs/>
                <w:sz w:val="15"/>
                <w:szCs w:val="15"/>
              </w:rPr>
            </w:pPr>
            <w:r w:rsidRPr="00C45C38">
              <w:rPr>
                <w:rFonts w:ascii="Franklin Gothic Book" w:hAnsi="Franklin Gothic Book"/>
                <w:sz w:val="15"/>
                <w:szCs w:val="15"/>
              </w:rPr>
              <w:t xml:space="preserve">(4) </w:t>
            </w:r>
            <w:r w:rsidRPr="00C45C38">
              <w:rPr>
                <w:rFonts w:ascii="Franklin Gothic Book" w:hAnsi="Franklin Gothic Book"/>
                <w:iCs/>
                <w:sz w:val="15"/>
                <w:szCs w:val="15"/>
              </w:rPr>
              <w:t>Release and, if applicable, revision date(s) of the intervention or reference source</w:t>
            </w:r>
            <w:r w:rsidRPr="00C45C38">
              <w:rPr>
                <w:rFonts w:ascii="Franklin Gothic Book" w:hAnsi="Franklin Gothic Book"/>
                <w:bCs/>
                <w:iCs/>
                <w:sz w:val="15"/>
                <w:szCs w:val="15"/>
              </w:rPr>
              <w:t>.</w:t>
            </w:r>
          </w:p>
          <w:p w:rsidR="00BF01E4" w:rsidRPr="00C45C38" w:rsidRDefault="00BF01E4" w:rsidP="00794878">
            <w:pPr>
              <w:pStyle w:val="ListParagraph"/>
              <w:spacing w:after="0" w:line="240" w:lineRule="auto"/>
              <w:ind w:left="547" w:hanging="230"/>
              <w:contextualSpacing w:val="0"/>
              <w:rPr>
                <w:rFonts w:ascii="Franklin Gothic Book" w:hAnsi="Franklin Gothic Book"/>
                <w:sz w:val="15"/>
                <w:szCs w:val="15"/>
              </w:rPr>
            </w:pPr>
            <w:r w:rsidRPr="00C45C38">
              <w:rPr>
                <w:rFonts w:ascii="Franklin Gothic Book" w:hAnsi="Franklin Gothic Book"/>
                <w:iCs/>
                <w:sz w:val="15"/>
                <w:szCs w:val="15"/>
              </w:rPr>
              <w:t>(B) For linked referential clinical decision support in paragraph (a)(8)(ii) of this section and drug-drug, drug-allergy interaction checks in paragraph(a)(2) of this section, the developer of the intervention, and where clinically indicated, the bibliographic citation of the intervention (clinical research/guideline).</w:t>
            </w:r>
          </w:p>
        </w:tc>
        <w:tc>
          <w:tcPr>
            <w:tcW w:w="3240" w:type="dxa"/>
            <w:vMerge w:val="restart"/>
            <w:tcBorders>
              <w:top w:val="single" w:sz="8" w:space="0" w:color="4F81BD" w:themeColor="accent1"/>
              <w:bottom w:val="single" w:sz="8" w:space="0" w:color="4F81BD" w:themeColor="accent1"/>
              <w:right w:val="thinThickMediumGap" w:sz="12" w:space="0" w:color="1F497D" w:themeColor="text2"/>
            </w:tcBorders>
            <w:shd w:val="clear" w:color="auto" w:fill="FFFFFF" w:themeFill="background1"/>
            <w:vAlign w:val="center"/>
          </w:tcPr>
          <w:p w:rsidR="00BF01E4" w:rsidRPr="00C45C38" w:rsidRDefault="00BF01E4" w:rsidP="00794878">
            <w:pPr>
              <w:pStyle w:val="NoSpacing"/>
              <w:numPr>
                <w:ilvl w:val="0"/>
                <w:numId w:val="13"/>
              </w:numPr>
              <w:ind w:left="155" w:hanging="155"/>
              <w:cnfStyle w:val="000000000000"/>
              <w:rPr>
                <w:rFonts w:ascii="Franklin Gothic Book" w:hAnsi="Franklin Gothic Book"/>
                <w:i/>
                <w:sz w:val="15"/>
                <w:szCs w:val="15"/>
              </w:rPr>
            </w:pPr>
            <w:bookmarkStart w:id="1" w:name="OLE_LINK1"/>
            <w:bookmarkStart w:id="2" w:name="OLE_LINK2"/>
            <w:r w:rsidRPr="00C45C38">
              <w:rPr>
                <w:rFonts w:ascii="Franklin Gothic Book" w:hAnsi="Franklin Gothic Book"/>
                <w:sz w:val="15"/>
                <w:szCs w:val="15"/>
              </w:rPr>
              <w:t>§ 170.204(b) – HL7 V3 Standard: Context-Aware Retrieval Application (</w:t>
            </w:r>
            <w:proofErr w:type="spellStart"/>
            <w:r w:rsidRPr="00C45C38">
              <w:rPr>
                <w:rFonts w:ascii="Franklin Gothic Book" w:hAnsi="Franklin Gothic Book"/>
                <w:sz w:val="15"/>
                <w:szCs w:val="15"/>
              </w:rPr>
              <w:t>Infobutton</w:t>
            </w:r>
            <w:proofErr w:type="spellEnd"/>
            <w:r w:rsidRPr="00C45C38">
              <w:rPr>
                <w:rFonts w:ascii="Franklin Gothic Book" w:hAnsi="Franklin Gothic Book"/>
                <w:sz w:val="15"/>
                <w:szCs w:val="15"/>
              </w:rPr>
              <w:t xml:space="preserve">). </w:t>
            </w:r>
          </w:p>
          <w:p w:rsidR="00BF01E4" w:rsidRPr="00C45C38" w:rsidRDefault="00BF01E4" w:rsidP="00794878">
            <w:pPr>
              <w:pStyle w:val="NoSpacing"/>
              <w:numPr>
                <w:ilvl w:val="0"/>
                <w:numId w:val="13"/>
              </w:numPr>
              <w:ind w:left="155" w:hanging="155"/>
              <w:cnfStyle w:val="000000000000"/>
              <w:rPr>
                <w:rFonts w:ascii="Franklin Gothic Book" w:hAnsi="Franklin Gothic Book"/>
                <w:i/>
                <w:sz w:val="15"/>
                <w:szCs w:val="15"/>
              </w:rPr>
            </w:pPr>
            <w:r w:rsidRPr="00C45C38">
              <w:rPr>
                <w:rFonts w:ascii="Franklin Gothic Book" w:hAnsi="Franklin Gothic Book"/>
                <w:i/>
                <w:sz w:val="15"/>
                <w:szCs w:val="15"/>
              </w:rPr>
              <w:t>Implementation specifications:</w:t>
            </w:r>
            <w:r w:rsidRPr="00C45C38">
              <w:rPr>
                <w:rFonts w:ascii="Franklin Gothic Book" w:hAnsi="Franklin Gothic Book"/>
                <w:sz w:val="15"/>
                <w:szCs w:val="15"/>
              </w:rPr>
              <w:t xml:space="preserve"> § 170.204(b</w:t>
            </w:r>
            <w:proofErr w:type="gramStart"/>
            <w:r w:rsidRPr="00C45C38">
              <w:rPr>
                <w:rFonts w:ascii="Franklin Gothic Book" w:hAnsi="Franklin Gothic Book"/>
                <w:sz w:val="15"/>
                <w:szCs w:val="15"/>
              </w:rPr>
              <w:t>)(</w:t>
            </w:r>
            <w:proofErr w:type="gramEnd"/>
            <w:r w:rsidRPr="00C45C38">
              <w:rPr>
                <w:rFonts w:ascii="Franklin Gothic Book" w:hAnsi="Franklin Gothic Book"/>
                <w:sz w:val="15"/>
                <w:szCs w:val="15"/>
              </w:rPr>
              <w:t>1) – HL7 V3 IG: URL-Based Implementations of Context-Aware Information Retrieval (</w:t>
            </w:r>
            <w:proofErr w:type="spellStart"/>
            <w:r w:rsidRPr="00C45C38">
              <w:rPr>
                <w:rFonts w:ascii="Franklin Gothic Book" w:hAnsi="Franklin Gothic Book"/>
                <w:sz w:val="15"/>
                <w:szCs w:val="15"/>
              </w:rPr>
              <w:t>Infobutton</w:t>
            </w:r>
            <w:proofErr w:type="spellEnd"/>
            <w:r w:rsidRPr="00C45C38">
              <w:rPr>
                <w:rFonts w:ascii="Franklin Gothic Book" w:hAnsi="Franklin Gothic Book"/>
                <w:sz w:val="15"/>
                <w:szCs w:val="15"/>
              </w:rPr>
              <w:t>) Domain; or § 170.204(b)(2) – HL7 V3 IG: Context-Aware Knowledge Retrieval (</w:t>
            </w:r>
            <w:proofErr w:type="spellStart"/>
            <w:r w:rsidRPr="00C45C38">
              <w:rPr>
                <w:rFonts w:ascii="Franklin Gothic Book" w:hAnsi="Franklin Gothic Book"/>
                <w:sz w:val="15"/>
                <w:szCs w:val="15"/>
              </w:rPr>
              <w:t>Infobutton</w:t>
            </w:r>
            <w:proofErr w:type="spellEnd"/>
            <w:r w:rsidRPr="00C45C38">
              <w:rPr>
                <w:rFonts w:ascii="Franklin Gothic Book" w:hAnsi="Franklin Gothic Book"/>
                <w:sz w:val="15"/>
                <w:szCs w:val="15"/>
              </w:rPr>
              <w:t>) Service-Oriented Architecture Implementation Guide.</w:t>
            </w:r>
            <w:bookmarkEnd w:id="1"/>
            <w:bookmarkEnd w:id="2"/>
          </w:p>
        </w:tc>
      </w:tr>
      <w:tr w:rsidR="00BF01E4" w:rsidRPr="0055593F">
        <w:trPr>
          <w:cnfStyle w:val="000000100000"/>
          <w:trHeight w:val="2202"/>
        </w:trPr>
        <w:tc>
          <w:tcPr>
            <w:cnfStyle w:val="001000000000"/>
            <w:tcW w:w="385" w:type="dxa"/>
            <w:vMerge/>
            <w:tcBorders>
              <w:left w:val="thinThickMediumGap" w:sz="12" w:space="0" w:color="1F497D" w:themeColor="text2"/>
            </w:tcBorders>
            <w:shd w:val="clear" w:color="auto" w:fill="85A644"/>
            <w:textDirection w:val="btLr"/>
            <w:vAlign w:val="center"/>
          </w:tcPr>
          <w:p w:rsidR="00BF01E4" w:rsidRPr="004D1BAA" w:rsidRDefault="00BF01E4" w:rsidP="00E34289">
            <w:pPr>
              <w:spacing w:after="0" w:line="240" w:lineRule="auto"/>
              <w:ind w:left="113" w:right="113"/>
              <w:jc w:val="center"/>
              <w:rPr>
                <w:rFonts w:ascii="Perpetua Titling MT" w:hAnsi="Perpetua Titling MT"/>
                <w:color w:val="FFFFFF" w:themeColor="background1"/>
                <w:spacing w:val="40"/>
                <w:sz w:val="19"/>
                <w:szCs w:val="19"/>
              </w:rPr>
            </w:pPr>
          </w:p>
        </w:tc>
        <w:tc>
          <w:tcPr>
            <w:cnfStyle w:val="000010000000"/>
            <w:tcW w:w="360" w:type="dxa"/>
            <w:shd w:val="clear" w:color="auto" w:fill="FFFFFF" w:themeFill="background1"/>
            <w:vAlign w:val="center"/>
          </w:tcPr>
          <w:p w:rsidR="00BF01E4" w:rsidRPr="004D1BAA" w:rsidRDefault="00BF01E4" w:rsidP="00794878">
            <w:pPr>
              <w:autoSpaceDE w:val="0"/>
              <w:autoSpaceDN w:val="0"/>
              <w:adjustRightInd w:val="0"/>
              <w:spacing w:after="0" w:line="240" w:lineRule="auto"/>
              <w:jc w:val="center"/>
              <w:rPr>
                <w:rFonts w:ascii="Franklin Gothic Book" w:hAnsi="Franklin Gothic Book"/>
                <w:b/>
                <w:bCs/>
                <w:color w:val="0070C0"/>
                <w:sz w:val="16"/>
                <w:szCs w:val="16"/>
              </w:rPr>
            </w:pPr>
          </w:p>
        </w:tc>
        <w:tc>
          <w:tcPr>
            <w:tcW w:w="360" w:type="dxa"/>
            <w:shd w:val="clear" w:color="auto" w:fill="FFFFFF" w:themeFill="background1"/>
            <w:vAlign w:val="center"/>
          </w:tcPr>
          <w:p w:rsidR="00BF01E4" w:rsidRPr="004D1BAA" w:rsidRDefault="00BF01E4" w:rsidP="00794878">
            <w:pPr>
              <w:autoSpaceDE w:val="0"/>
              <w:autoSpaceDN w:val="0"/>
              <w:adjustRightInd w:val="0"/>
              <w:spacing w:after="0" w:line="240" w:lineRule="auto"/>
              <w:jc w:val="center"/>
              <w:cnfStyle w:val="000000100000"/>
              <w:rPr>
                <w:rFonts w:ascii="Franklin Gothic Book" w:hAnsi="Franklin Gothic Book"/>
                <w:b/>
                <w:bCs/>
                <w:color w:val="0070C0"/>
                <w:sz w:val="16"/>
                <w:szCs w:val="16"/>
              </w:rPr>
            </w:pPr>
            <w:r w:rsidRPr="004D1BAA">
              <w:rPr>
                <w:rFonts w:ascii="Franklin Gothic Book" w:hAnsi="Franklin Gothic Book"/>
                <w:b/>
                <w:bCs/>
                <w:color w:val="0070C0"/>
                <w:sz w:val="16"/>
                <w:szCs w:val="16"/>
              </w:rPr>
              <w:t>*</w:t>
            </w:r>
          </w:p>
        </w:tc>
        <w:tc>
          <w:tcPr>
            <w:cnfStyle w:val="000010000000"/>
            <w:tcW w:w="2340" w:type="dxa"/>
            <w:shd w:val="clear" w:color="auto" w:fill="FFFFFF" w:themeFill="background1"/>
            <w:vAlign w:val="center"/>
          </w:tcPr>
          <w:p w:rsidR="00BF01E4" w:rsidRPr="00C45C38" w:rsidRDefault="00BF01E4" w:rsidP="00794878">
            <w:pPr>
              <w:autoSpaceDE w:val="0"/>
              <w:autoSpaceDN w:val="0"/>
              <w:adjustRightInd w:val="0"/>
              <w:spacing w:after="0" w:line="240" w:lineRule="auto"/>
              <w:ind w:left="1" w:hanging="5"/>
              <w:rPr>
                <w:rFonts w:ascii="Franklin Gothic Book" w:hAnsi="Franklin Gothic Book"/>
                <w:sz w:val="15"/>
                <w:szCs w:val="15"/>
              </w:rPr>
            </w:pPr>
            <w:r w:rsidRPr="00C45C38">
              <w:rPr>
                <w:rFonts w:ascii="Franklin Gothic Book" w:hAnsi="Franklin Gothic Book"/>
                <w:sz w:val="15"/>
                <w:szCs w:val="15"/>
              </w:rPr>
              <w:t>EHs/CAHs: Implement one clinical decision support rule related to a high priority hospital condition</w:t>
            </w:r>
            <w:r w:rsidRPr="00C45C38">
              <w:rPr>
                <w:rFonts w:ascii="Franklin Gothic Book" w:hAnsi="Franklin Gothic Book"/>
                <w:sz w:val="15"/>
                <w:szCs w:val="15"/>
                <w:vertAlign w:val="superscript"/>
              </w:rPr>
              <w:t xml:space="preserve"> </w:t>
            </w:r>
            <w:r w:rsidRPr="00C45C38">
              <w:rPr>
                <w:rFonts w:ascii="Franklin Gothic Book" w:hAnsi="Franklin Gothic Book"/>
                <w:sz w:val="15"/>
                <w:szCs w:val="15"/>
              </w:rPr>
              <w:t>along with the ability to track compliance with that rule.</w:t>
            </w:r>
          </w:p>
        </w:tc>
        <w:tc>
          <w:tcPr>
            <w:tcW w:w="2520" w:type="dxa"/>
            <w:vMerge/>
            <w:shd w:val="clear" w:color="auto" w:fill="FFFFFF" w:themeFill="background1"/>
            <w:vAlign w:val="center"/>
          </w:tcPr>
          <w:p w:rsidR="00BF01E4" w:rsidRPr="00C45C38" w:rsidRDefault="00BF01E4" w:rsidP="00794878">
            <w:pPr>
              <w:autoSpaceDE w:val="0"/>
              <w:autoSpaceDN w:val="0"/>
              <w:adjustRightInd w:val="0"/>
              <w:spacing w:after="0" w:line="240" w:lineRule="auto"/>
              <w:cnfStyle w:val="000000100000"/>
              <w:rPr>
                <w:rFonts w:ascii="Franklin Gothic Book" w:hAnsi="Franklin Gothic Book"/>
                <w:sz w:val="15"/>
                <w:szCs w:val="15"/>
              </w:rPr>
            </w:pPr>
          </w:p>
        </w:tc>
        <w:tc>
          <w:tcPr>
            <w:cnfStyle w:val="000010000000"/>
            <w:tcW w:w="5310" w:type="dxa"/>
            <w:vMerge/>
            <w:shd w:val="clear" w:color="auto" w:fill="FFFFFF" w:themeFill="background1"/>
            <w:vAlign w:val="center"/>
          </w:tcPr>
          <w:p w:rsidR="00BF01E4" w:rsidRPr="00C45C38" w:rsidRDefault="00BF01E4" w:rsidP="00794878">
            <w:pPr>
              <w:spacing w:after="0" w:line="240" w:lineRule="auto"/>
              <w:jc w:val="right"/>
              <w:rPr>
                <w:rFonts w:ascii="Franklin Gothic Book" w:hAnsi="Franklin Gothic Book"/>
                <w:sz w:val="15"/>
                <w:szCs w:val="15"/>
              </w:rPr>
            </w:pPr>
          </w:p>
        </w:tc>
        <w:tc>
          <w:tcPr>
            <w:tcW w:w="3240" w:type="dxa"/>
            <w:vMerge/>
            <w:tcBorders>
              <w:right w:val="thinThickMediumGap" w:sz="12" w:space="0" w:color="1F497D" w:themeColor="text2"/>
            </w:tcBorders>
            <w:shd w:val="clear" w:color="auto" w:fill="FFFFFF" w:themeFill="background1"/>
            <w:vAlign w:val="center"/>
          </w:tcPr>
          <w:p w:rsidR="00BF01E4" w:rsidRPr="00C45C38" w:rsidRDefault="00BF01E4" w:rsidP="00794878">
            <w:pPr>
              <w:pStyle w:val="NoSpacing"/>
              <w:numPr>
                <w:ilvl w:val="0"/>
                <w:numId w:val="13"/>
              </w:numPr>
              <w:ind w:left="155" w:hanging="155"/>
              <w:cnfStyle w:val="000000100000"/>
              <w:rPr>
                <w:rFonts w:ascii="Franklin Gothic Book" w:hAnsi="Franklin Gothic Book"/>
                <w:sz w:val="15"/>
                <w:szCs w:val="15"/>
              </w:rPr>
            </w:pPr>
          </w:p>
        </w:tc>
      </w:tr>
      <w:tr w:rsidR="0015650C" w:rsidRPr="0055593F">
        <w:trPr>
          <w:trHeight w:val="5077"/>
        </w:trPr>
        <w:tc>
          <w:tcPr>
            <w:cnfStyle w:val="001000000000"/>
            <w:tcW w:w="385" w:type="dxa"/>
            <w:vMerge w:val="restart"/>
            <w:tcBorders>
              <w:top w:val="single" w:sz="8" w:space="0" w:color="4F81BD" w:themeColor="accent1"/>
              <w:left w:val="thinThickMediumGap" w:sz="12" w:space="0" w:color="1F497D" w:themeColor="text2"/>
              <w:bottom w:val="nil"/>
            </w:tcBorders>
            <w:shd w:val="clear" w:color="auto" w:fill="85A644"/>
            <w:textDirection w:val="btLr"/>
          </w:tcPr>
          <w:p w:rsidR="0015650C" w:rsidRPr="00832A08" w:rsidRDefault="0015650C" w:rsidP="001C6BDB">
            <w:pPr>
              <w:ind w:left="113" w:right="113"/>
              <w:jc w:val="center"/>
              <w:rPr>
                <w:rFonts w:ascii="Times New Roman" w:hAnsi="Times New Roman"/>
                <w:color w:val="FFFFFF"/>
                <w:sz w:val="19"/>
                <w:szCs w:val="19"/>
              </w:rPr>
            </w:pPr>
            <w:r w:rsidRPr="001C6BDB">
              <w:rPr>
                <w:rFonts w:ascii="Perpetua Titling MT" w:hAnsi="Perpetua Titling MT"/>
                <w:color w:val="FFFFFF" w:themeColor="background1"/>
                <w:spacing w:val="40"/>
                <w:sz w:val="19"/>
                <w:szCs w:val="19"/>
              </w:rPr>
              <w:t>CORE</w:t>
            </w:r>
          </w:p>
        </w:tc>
        <w:tc>
          <w:tcPr>
            <w:cnfStyle w:val="000010000000"/>
            <w:tcW w:w="360" w:type="dxa"/>
            <w:tcBorders>
              <w:top w:val="single" w:sz="8" w:space="0" w:color="4F81BD" w:themeColor="accent1"/>
              <w:bottom w:val="nil"/>
            </w:tcBorders>
            <w:shd w:val="clear" w:color="auto" w:fill="FFFFFF" w:themeFill="background1"/>
            <w:vAlign w:val="center"/>
          </w:tcPr>
          <w:p w:rsidR="0015650C" w:rsidRPr="004D1BAA" w:rsidRDefault="0015650C" w:rsidP="00794878">
            <w:pPr>
              <w:autoSpaceDE w:val="0"/>
              <w:autoSpaceDN w:val="0"/>
              <w:adjustRightInd w:val="0"/>
              <w:spacing w:after="0" w:line="240" w:lineRule="auto"/>
              <w:jc w:val="center"/>
              <w:rPr>
                <w:rFonts w:ascii="Franklin Gothic Book" w:hAnsi="Franklin Gothic Book"/>
                <w:b/>
                <w:bCs/>
                <w:color w:val="0070C0"/>
                <w:sz w:val="16"/>
                <w:szCs w:val="16"/>
              </w:rPr>
            </w:pPr>
          </w:p>
        </w:tc>
        <w:tc>
          <w:tcPr>
            <w:tcW w:w="360" w:type="dxa"/>
            <w:tcBorders>
              <w:top w:val="single" w:sz="8" w:space="0" w:color="4F81BD" w:themeColor="accent1"/>
              <w:bottom w:val="nil"/>
            </w:tcBorders>
            <w:shd w:val="clear" w:color="auto" w:fill="FFFFFF" w:themeFill="background1"/>
            <w:vAlign w:val="center"/>
          </w:tcPr>
          <w:p w:rsidR="0015650C" w:rsidRPr="004D1BAA" w:rsidRDefault="0015650C" w:rsidP="00794878">
            <w:pPr>
              <w:autoSpaceDE w:val="0"/>
              <w:autoSpaceDN w:val="0"/>
              <w:adjustRightInd w:val="0"/>
              <w:spacing w:after="0" w:line="240" w:lineRule="auto"/>
              <w:jc w:val="center"/>
              <w:cnfStyle w:val="000000000000"/>
              <w:rPr>
                <w:rFonts w:ascii="Franklin Gothic Book" w:hAnsi="Franklin Gothic Book"/>
                <w:b/>
                <w:bCs/>
                <w:color w:val="0070C0"/>
                <w:sz w:val="16"/>
                <w:szCs w:val="16"/>
              </w:rPr>
            </w:pPr>
          </w:p>
        </w:tc>
        <w:tc>
          <w:tcPr>
            <w:cnfStyle w:val="000010000000"/>
            <w:tcW w:w="2340" w:type="dxa"/>
            <w:tcBorders>
              <w:top w:val="single" w:sz="8" w:space="0" w:color="4F81BD" w:themeColor="accent1"/>
              <w:bottom w:val="single" w:sz="8" w:space="0" w:color="4F81BD" w:themeColor="accent1"/>
            </w:tcBorders>
            <w:shd w:val="clear" w:color="auto" w:fill="FFFFFF" w:themeFill="background1"/>
            <w:vAlign w:val="center"/>
          </w:tcPr>
          <w:p w:rsidR="0015650C" w:rsidRPr="00C45C38" w:rsidRDefault="0015650C" w:rsidP="00794878">
            <w:pPr>
              <w:autoSpaceDE w:val="0"/>
              <w:autoSpaceDN w:val="0"/>
              <w:adjustRightInd w:val="0"/>
              <w:spacing w:after="0" w:line="240" w:lineRule="auto"/>
              <w:ind w:left="1" w:hanging="5"/>
              <w:rPr>
                <w:rFonts w:ascii="Franklin Gothic Book" w:hAnsi="Franklin Gothic Book"/>
                <w:sz w:val="15"/>
                <w:szCs w:val="15"/>
              </w:rPr>
            </w:pPr>
          </w:p>
        </w:tc>
        <w:tc>
          <w:tcPr>
            <w:tcW w:w="2520" w:type="dxa"/>
            <w:tcBorders>
              <w:top w:val="single" w:sz="8" w:space="0" w:color="4F81BD" w:themeColor="accent1"/>
              <w:bottom w:val="single" w:sz="8" w:space="0" w:color="4F81BD" w:themeColor="accent1"/>
            </w:tcBorders>
            <w:shd w:val="clear" w:color="auto" w:fill="FFFFFF" w:themeFill="background1"/>
            <w:vAlign w:val="center"/>
          </w:tcPr>
          <w:p w:rsidR="0015650C" w:rsidRPr="00C45C38" w:rsidRDefault="0015650C" w:rsidP="00794878">
            <w:pPr>
              <w:autoSpaceDE w:val="0"/>
              <w:autoSpaceDN w:val="0"/>
              <w:adjustRightInd w:val="0"/>
              <w:spacing w:after="0" w:line="240" w:lineRule="auto"/>
              <w:cnfStyle w:val="000000000000"/>
              <w:rPr>
                <w:rFonts w:ascii="Franklin Gothic Book" w:hAnsi="Franklin Gothic Book"/>
                <w:sz w:val="15"/>
                <w:szCs w:val="15"/>
              </w:rPr>
            </w:pPr>
          </w:p>
        </w:tc>
        <w:tc>
          <w:tcPr>
            <w:cnfStyle w:val="000010000000"/>
            <w:tcW w:w="5310" w:type="dxa"/>
            <w:vMerge/>
            <w:tcBorders>
              <w:top w:val="single" w:sz="8" w:space="0" w:color="4F81BD" w:themeColor="accent1"/>
              <w:bottom w:val="single" w:sz="8" w:space="0" w:color="4F81BD" w:themeColor="accent1"/>
            </w:tcBorders>
            <w:shd w:val="clear" w:color="auto" w:fill="FFFFFF" w:themeFill="background1"/>
            <w:vAlign w:val="center"/>
          </w:tcPr>
          <w:p w:rsidR="0015650C" w:rsidRPr="00C45C38" w:rsidRDefault="0015650C" w:rsidP="00794878">
            <w:pPr>
              <w:pStyle w:val="ListParagraph"/>
              <w:spacing w:after="0" w:line="240" w:lineRule="auto"/>
              <w:ind w:left="537" w:hanging="225"/>
              <w:rPr>
                <w:rFonts w:ascii="Franklin Gothic Book" w:hAnsi="Franklin Gothic Book"/>
                <w:iCs/>
                <w:sz w:val="15"/>
                <w:szCs w:val="15"/>
              </w:rPr>
            </w:pPr>
          </w:p>
        </w:tc>
        <w:tc>
          <w:tcPr>
            <w:tcW w:w="3240" w:type="dxa"/>
            <w:vMerge/>
            <w:tcBorders>
              <w:top w:val="single" w:sz="8" w:space="0" w:color="4F81BD" w:themeColor="accent1"/>
              <w:bottom w:val="single" w:sz="8" w:space="0" w:color="4F81BD" w:themeColor="accent1"/>
              <w:right w:val="thinThickMediumGap" w:sz="12" w:space="0" w:color="1F497D" w:themeColor="text2"/>
            </w:tcBorders>
            <w:shd w:val="clear" w:color="auto" w:fill="FFFFFF" w:themeFill="background1"/>
            <w:vAlign w:val="center"/>
          </w:tcPr>
          <w:p w:rsidR="0015650C" w:rsidRPr="00C45C38" w:rsidRDefault="0015650C" w:rsidP="00794878">
            <w:pPr>
              <w:pStyle w:val="NoSpacing"/>
              <w:cnfStyle w:val="000000000000"/>
              <w:rPr>
                <w:rFonts w:ascii="Franklin Gothic Book" w:hAnsi="Franklin Gothic Book"/>
                <w:sz w:val="15"/>
                <w:szCs w:val="15"/>
              </w:rPr>
            </w:pPr>
          </w:p>
        </w:tc>
      </w:tr>
      <w:tr w:rsidR="0015650C" w:rsidRPr="0055593F">
        <w:trPr>
          <w:cnfStyle w:val="000000100000"/>
          <w:trHeight w:val="60"/>
        </w:trPr>
        <w:tc>
          <w:tcPr>
            <w:cnfStyle w:val="001000000000"/>
            <w:tcW w:w="385" w:type="dxa"/>
            <w:vMerge/>
            <w:tcBorders>
              <w:left w:val="thinThickMediumGap" w:sz="12" w:space="0" w:color="1F497D" w:themeColor="text2"/>
            </w:tcBorders>
            <w:shd w:val="clear" w:color="auto" w:fill="85A644"/>
            <w:textDirection w:val="btLr"/>
          </w:tcPr>
          <w:p w:rsidR="0015650C" w:rsidRPr="00832A08" w:rsidRDefault="0015650C"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val="restart"/>
            <w:shd w:val="clear" w:color="auto" w:fill="FFFFFF" w:themeFill="background1"/>
            <w:vAlign w:val="center"/>
          </w:tcPr>
          <w:p w:rsidR="0015650C" w:rsidRPr="004D1BAA" w:rsidRDefault="0015650C" w:rsidP="00794878">
            <w:pPr>
              <w:autoSpaceDE w:val="0"/>
              <w:autoSpaceDN w:val="0"/>
              <w:adjustRightInd w:val="0"/>
              <w:spacing w:after="0" w:line="240" w:lineRule="auto"/>
              <w:jc w:val="center"/>
              <w:rPr>
                <w:rFonts w:ascii="Franklin Gothic Book" w:hAnsi="Franklin Gothic Book"/>
                <w:b/>
                <w:bCs/>
                <w:color w:val="0070C0"/>
                <w:sz w:val="16"/>
                <w:szCs w:val="16"/>
              </w:rPr>
            </w:pPr>
            <w:r w:rsidRPr="004D1BAA">
              <w:rPr>
                <w:rFonts w:ascii="Franklin Gothic Book" w:hAnsi="Franklin Gothic Book"/>
                <w:b/>
                <w:bCs/>
                <w:color w:val="0070C0"/>
                <w:sz w:val="16"/>
                <w:szCs w:val="16"/>
              </w:rPr>
              <w:t>*</w:t>
            </w:r>
          </w:p>
        </w:tc>
        <w:tc>
          <w:tcPr>
            <w:tcW w:w="360" w:type="dxa"/>
            <w:vMerge w:val="restart"/>
            <w:shd w:val="clear" w:color="auto" w:fill="FFFFFF" w:themeFill="background1"/>
            <w:vAlign w:val="center"/>
          </w:tcPr>
          <w:p w:rsidR="0015650C" w:rsidRPr="004D1BAA" w:rsidRDefault="0015650C" w:rsidP="00794878">
            <w:pPr>
              <w:autoSpaceDE w:val="0"/>
              <w:autoSpaceDN w:val="0"/>
              <w:adjustRightInd w:val="0"/>
              <w:spacing w:after="0" w:line="240" w:lineRule="auto"/>
              <w:jc w:val="center"/>
              <w:cnfStyle w:val="000000100000"/>
              <w:rPr>
                <w:rFonts w:ascii="Franklin Gothic Book" w:hAnsi="Franklin Gothic Book"/>
                <w:b/>
                <w:bCs/>
                <w:color w:val="0070C0"/>
                <w:sz w:val="16"/>
                <w:szCs w:val="16"/>
              </w:rPr>
            </w:pPr>
            <w:r w:rsidRPr="004D1BAA">
              <w:rPr>
                <w:rFonts w:ascii="Franklin Gothic Book" w:hAnsi="Franklin Gothic Book"/>
                <w:b/>
                <w:bCs/>
                <w:color w:val="0070C0"/>
                <w:sz w:val="16"/>
                <w:szCs w:val="16"/>
              </w:rPr>
              <w:t>*</w:t>
            </w:r>
          </w:p>
        </w:tc>
        <w:tc>
          <w:tcPr>
            <w:cnfStyle w:val="000010000000"/>
            <w:tcW w:w="2340" w:type="dxa"/>
            <w:vMerge w:val="restart"/>
            <w:shd w:val="clear" w:color="auto" w:fill="FFFFFF" w:themeFill="background1"/>
            <w:vAlign w:val="center"/>
          </w:tcPr>
          <w:p w:rsidR="0015650C" w:rsidRPr="00C45C38" w:rsidRDefault="0015650C" w:rsidP="00794878">
            <w:pPr>
              <w:autoSpaceDE w:val="0"/>
              <w:autoSpaceDN w:val="0"/>
              <w:adjustRightInd w:val="0"/>
              <w:spacing w:after="0" w:line="240" w:lineRule="auto"/>
              <w:ind w:left="1" w:hanging="5"/>
              <w:rPr>
                <w:rFonts w:ascii="Franklin Gothic Book" w:hAnsi="Franklin Gothic Book"/>
                <w:bCs/>
                <w:sz w:val="15"/>
                <w:szCs w:val="15"/>
              </w:rPr>
            </w:pPr>
            <w:r w:rsidRPr="00C45C38">
              <w:rPr>
                <w:rFonts w:ascii="Franklin Gothic Book" w:hAnsi="Franklin Gothic Book"/>
                <w:sz w:val="15"/>
                <w:szCs w:val="15"/>
              </w:rPr>
              <w:t>Record smoking status for patients 13 years old or older.</w:t>
            </w:r>
          </w:p>
        </w:tc>
        <w:tc>
          <w:tcPr>
            <w:tcW w:w="2520" w:type="dxa"/>
            <w:vMerge w:val="restart"/>
            <w:shd w:val="clear" w:color="auto" w:fill="FFFFFF" w:themeFill="background1"/>
            <w:vAlign w:val="center"/>
          </w:tcPr>
          <w:p w:rsidR="0015650C" w:rsidRPr="00C45C38" w:rsidRDefault="0015650C" w:rsidP="00794878">
            <w:pPr>
              <w:autoSpaceDE w:val="0"/>
              <w:autoSpaceDN w:val="0"/>
              <w:adjustRightInd w:val="0"/>
              <w:spacing w:after="0" w:line="240" w:lineRule="auto"/>
              <w:cnfStyle w:val="000000100000"/>
              <w:rPr>
                <w:rFonts w:ascii="Franklin Gothic Book" w:hAnsi="Franklin Gothic Book"/>
                <w:sz w:val="15"/>
                <w:szCs w:val="15"/>
              </w:rPr>
            </w:pPr>
          </w:p>
          <w:p w:rsidR="0015650C" w:rsidRDefault="0015650C" w:rsidP="00794878">
            <w:pPr>
              <w:autoSpaceDE w:val="0"/>
              <w:autoSpaceDN w:val="0"/>
              <w:adjustRightInd w:val="0"/>
              <w:spacing w:after="0" w:line="240" w:lineRule="auto"/>
              <w:cnfStyle w:val="000000100000"/>
              <w:rPr>
                <w:rFonts w:ascii="Franklin Gothic Book" w:hAnsi="Franklin Gothic Book"/>
                <w:sz w:val="15"/>
                <w:szCs w:val="15"/>
              </w:rPr>
            </w:pPr>
          </w:p>
          <w:p w:rsidR="0015650C" w:rsidRDefault="0015650C" w:rsidP="00794878">
            <w:pPr>
              <w:autoSpaceDE w:val="0"/>
              <w:autoSpaceDN w:val="0"/>
              <w:adjustRightInd w:val="0"/>
              <w:spacing w:after="0" w:line="240" w:lineRule="auto"/>
              <w:cnfStyle w:val="000000100000"/>
              <w:rPr>
                <w:rFonts w:ascii="Franklin Gothic Book" w:hAnsi="Franklin Gothic Book"/>
                <w:sz w:val="15"/>
                <w:szCs w:val="15"/>
              </w:rPr>
            </w:pPr>
          </w:p>
          <w:p w:rsidR="0015650C" w:rsidRPr="00C45C38" w:rsidRDefault="0015650C" w:rsidP="00794878">
            <w:pPr>
              <w:autoSpaceDE w:val="0"/>
              <w:autoSpaceDN w:val="0"/>
              <w:adjustRightInd w:val="0"/>
              <w:spacing w:after="0" w:line="240" w:lineRule="auto"/>
              <w:cnfStyle w:val="000000100000"/>
              <w:rPr>
                <w:rFonts w:ascii="Franklin Gothic Book" w:hAnsi="Franklin Gothic Book"/>
                <w:iCs/>
                <w:sz w:val="15"/>
                <w:szCs w:val="15"/>
              </w:rPr>
            </w:pPr>
            <w:r w:rsidRPr="00C45C38">
              <w:rPr>
                <w:rFonts w:ascii="Franklin Gothic Book" w:hAnsi="Franklin Gothic Book"/>
                <w:sz w:val="15"/>
                <w:szCs w:val="15"/>
              </w:rPr>
              <w:t>More than 50% of all unique patients 13 years old or older seen by the EP or admitted to the EH’s or CAH’s inpatient or emergency department (POS 21 or 23) have smoking status recorded as structured data.</w:t>
            </w:r>
            <w:r w:rsidRPr="00C45C38">
              <w:rPr>
                <w:rFonts w:ascii="Franklin Gothic Book" w:hAnsi="Franklin Gothic Book"/>
                <w:iCs/>
                <w:sz w:val="15"/>
                <w:szCs w:val="15"/>
              </w:rPr>
              <w:t xml:space="preserve">   </w:t>
            </w:r>
          </w:p>
          <w:p w:rsidR="0015650C" w:rsidRDefault="0015650C" w:rsidP="00794878">
            <w:pPr>
              <w:autoSpaceDE w:val="0"/>
              <w:autoSpaceDN w:val="0"/>
              <w:adjustRightInd w:val="0"/>
              <w:spacing w:after="0" w:line="240" w:lineRule="auto"/>
              <w:jc w:val="right"/>
              <w:cnfStyle w:val="000000100000"/>
              <w:rPr>
                <w:rFonts w:ascii="Franklin Gothic Book" w:hAnsi="Franklin Gothic Book"/>
                <w:iCs/>
                <w:sz w:val="15"/>
                <w:szCs w:val="15"/>
              </w:rPr>
            </w:pPr>
          </w:p>
          <w:p w:rsidR="0015650C" w:rsidRDefault="0015650C" w:rsidP="00C45C38">
            <w:pPr>
              <w:autoSpaceDE w:val="0"/>
              <w:autoSpaceDN w:val="0"/>
              <w:adjustRightInd w:val="0"/>
              <w:spacing w:after="0" w:line="240" w:lineRule="auto"/>
              <w:ind w:right="-115"/>
              <w:cnfStyle w:val="000000100000"/>
              <w:rPr>
                <w:rFonts w:ascii="Franklin Gothic Book" w:hAnsi="Franklin Gothic Book"/>
                <w:iCs/>
                <w:sz w:val="13"/>
                <w:szCs w:val="13"/>
              </w:rPr>
            </w:pPr>
          </w:p>
          <w:p w:rsidR="0015650C" w:rsidRPr="00C45C38" w:rsidRDefault="0015650C" w:rsidP="00C45C38">
            <w:pPr>
              <w:autoSpaceDE w:val="0"/>
              <w:autoSpaceDN w:val="0"/>
              <w:adjustRightInd w:val="0"/>
              <w:spacing w:after="0" w:line="240" w:lineRule="auto"/>
              <w:ind w:right="-115"/>
              <w:cnfStyle w:val="000000100000"/>
              <w:rPr>
                <w:rFonts w:ascii="Franklin Gothic Book" w:hAnsi="Franklin Gothic Book"/>
                <w:sz w:val="13"/>
                <w:szCs w:val="13"/>
              </w:rPr>
            </w:pPr>
            <w:r w:rsidRPr="00C45C38">
              <w:rPr>
                <w:rFonts w:ascii="Franklin Gothic Book" w:hAnsi="Franklin Gothic Book"/>
                <w:iCs/>
                <w:sz w:val="13"/>
                <w:szCs w:val="13"/>
              </w:rPr>
              <w:t>*Exclusions apply: see CMS rule for details</w:t>
            </w:r>
          </w:p>
        </w:tc>
        <w:tc>
          <w:tcPr>
            <w:cnfStyle w:val="000010000000"/>
            <w:tcW w:w="5310" w:type="dxa"/>
            <w:tcBorders>
              <w:bottom w:val="single" w:sz="8" w:space="0" w:color="FFFFFF" w:themeColor="background1"/>
            </w:tcBorders>
            <w:shd w:val="clear" w:color="auto" w:fill="FFFFFF" w:themeFill="background1"/>
            <w:vAlign w:val="center"/>
          </w:tcPr>
          <w:p w:rsidR="0015650C" w:rsidRPr="0049062B" w:rsidRDefault="0015650C" w:rsidP="00794878">
            <w:pPr>
              <w:pStyle w:val="NoSpacing"/>
              <w:jc w:val="right"/>
              <w:rPr>
                <w:rFonts w:ascii="Franklin Gothic Book" w:hAnsi="Franklin Gothic Book"/>
                <w:sz w:val="13"/>
                <w:szCs w:val="13"/>
                <w:u w:val="single"/>
              </w:rPr>
            </w:pPr>
            <w:r w:rsidRPr="0049062B">
              <w:rPr>
                <w:rFonts w:ascii="Franklin Gothic Book" w:hAnsi="Franklin Gothic Book"/>
                <w:sz w:val="13"/>
                <w:szCs w:val="13"/>
              </w:rPr>
              <w:t>§170.314(a)(11)</w:t>
            </w:r>
          </w:p>
        </w:tc>
        <w:tc>
          <w:tcPr>
            <w:tcW w:w="3240" w:type="dxa"/>
            <w:vMerge w:val="restart"/>
            <w:tcBorders>
              <w:right w:val="thinThickMediumGap" w:sz="12" w:space="0" w:color="1F497D" w:themeColor="text2"/>
            </w:tcBorders>
            <w:shd w:val="clear" w:color="auto" w:fill="FFFFFF" w:themeFill="background1"/>
            <w:vAlign w:val="center"/>
          </w:tcPr>
          <w:p w:rsidR="0015650C" w:rsidRPr="00C45C38" w:rsidRDefault="0015650C" w:rsidP="00794878">
            <w:pPr>
              <w:pStyle w:val="NoSpacing"/>
              <w:cnfStyle w:val="000000100000"/>
              <w:rPr>
                <w:rFonts w:ascii="Franklin Gothic Book" w:hAnsi="Franklin Gothic Book"/>
                <w:i/>
                <w:sz w:val="15"/>
                <w:szCs w:val="15"/>
              </w:rPr>
            </w:pPr>
          </w:p>
          <w:p w:rsidR="0015650C" w:rsidRPr="00C45C38" w:rsidRDefault="0015650C" w:rsidP="001D51A4">
            <w:pPr>
              <w:pStyle w:val="NoSpacing"/>
              <w:numPr>
                <w:ilvl w:val="0"/>
                <w:numId w:val="13"/>
              </w:numPr>
              <w:spacing w:after="40"/>
              <w:ind w:left="158" w:hanging="158"/>
              <w:cnfStyle w:val="000000100000"/>
              <w:rPr>
                <w:rFonts w:ascii="Franklin Gothic Book" w:hAnsi="Franklin Gothic Book"/>
                <w:sz w:val="15"/>
                <w:szCs w:val="15"/>
              </w:rPr>
            </w:pPr>
            <w:r w:rsidRPr="00C45C38">
              <w:rPr>
                <w:rFonts w:ascii="Franklin Gothic Book" w:hAnsi="Franklin Gothic Book"/>
                <w:sz w:val="15"/>
                <w:szCs w:val="15"/>
              </w:rPr>
              <w:t>§ 170.207(h) – Coded to one of the following SNOMED CT</w:t>
            </w:r>
            <w:r w:rsidRPr="00C45C38">
              <w:rPr>
                <w:rFonts w:ascii="Franklin Gothic Book" w:hAnsi="Franklin Gothic Book"/>
                <w:sz w:val="15"/>
                <w:szCs w:val="15"/>
                <w:vertAlign w:val="superscript"/>
              </w:rPr>
              <w:t>®</w:t>
            </w:r>
            <w:r w:rsidRPr="00C45C38">
              <w:rPr>
                <w:rFonts w:ascii="Franklin Gothic Book" w:hAnsi="Franklin Gothic Book"/>
                <w:sz w:val="15"/>
                <w:szCs w:val="15"/>
              </w:rPr>
              <w:t xml:space="preserve">  codes: </w:t>
            </w:r>
          </w:p>
          <w:p w:rsidR="0015650C" w:rsidRPr="00742645" w:rsidRDefault="0015650C" w:rsidP="00742645">
            <w:pPr>
              <w:pStyle w:val="NoSpacing"/>
              <w:ind w:left="245" w:hanging="90"/>
              <w:cnfStyle w:val="000000100000"/>
              <w:rPr>
                <w:rFonts w:ascii="Franklin Gothic Book" w:hAnsi="Franklin Gothic Book"/>
                <w:sz w:val="13"/>
                <w:szCs w:val="13"/>
              </w:rPr>
            </w:pPr>
            <w:r w:rsidRPr="00742645">
              <w:rPr>
                <w:rFonts w:ascii="Franklin Gothic Book" w:hAnsi="Franklin Gothic Book"/>
                <w:sz w:val="13"/>
                <w:szCs w:val="13"/>
              </w:rPr>
              <w:t xml:space="preserve">(1) </w:t>
            </w:r>
            <w:r w:rsidRPr="00742645">
              <w:rPr>
                <w:rFonts w:ascii="Franklin Gothic Book" w:hAnsi="Franklin Gothic Book"/>
                <w:sz w:val="13"/>
                <w:szCs w:val="13"/>
                <w:u w:val="single"/>
              </w:rPr>
              <w:t>Current every day smoker</w:t>
            </w:r>
            <w:r w:rsidRPr="00742645">
              <w:rPr>
                <w:rFonts w:ascii="Franklin Gothic Book" w:hAnsi="Franklin Gothic Book"/>
                <w:sz w:val="13"/>
                <w:szCs w:val="13"/>
              </w:rPr>
              <w:t>. 449868002</w:t>
            </w:r>
          </w:p>
          <w:p w:rsidR="0015650C" w:rsidRPr="00742645" w:rsidRDefault="0015650C" w:rsidP="00742645">
            <w:pPr>
              <w:pStyle w:val="NoSpacing"/>
              <w:ind w:left="245" w:hanging="90"/>
              <w:cnfStyle w:val="000000100000"/>
              <w:rPr>
                <w:rFonts w:ascii="Franklin Gothic Book" w:hAnsi="Franklin Gothic Book"/>
                <w:sz w:val="13"/>
                <w:szCs w:val="13"/>
              </w:rPr>
            </w:pPr>
            <w:r w:rsidRPr="00742645">
              <w:rPr>
                <w:rFonts w:ascii="Franklin Gothic Book" w:hAnsi="Franklin Gothic Book"/>
                <w:sz w:val="13"/>
                <w:szCs w:val="13"/>
              </w:rPr>
              <w:t xml:space="preserve">(2) </w:t>
            </w:r>
            <w:r w:rsidRPr="00742645">
              <w:rPr>
                <w:rFonts w:ascii="Franklin Gothic Book" w:hAnsi="Franklin Gothic Book"/>
                <w:sz w:val="13"/>
                <w:szCs w:val="13"/>
                <w:u w:val="single"/>
              </w:rPr>
              <w:t>Current some day smoker</w:t>
            </w:r>
            <w:r w:rsidRPr="00742645">
              <w:rPr>
                <w:rFonts w:ascii="Franklin Gothic Book" w:hAnsi="Franklin Gothic Book"/>
                <w:sz w:val="13"/>
                <w:szCs w:val="13"/>
              </w:rPr>
              <w:t>. 428041000124106</w:t>
            </w:r>
          </w:p>
          <w:p w:rsidR="0015650C" w:rsidRPr="00742645" w:rsidRDefault="0015650C" w:rsidP="00742645">
            <w:pPr>
              <w:pStyle w:val="NoSpacing"/>
              <w:ind w:left="245" w:hanging="90"/>
              <w:cnfStyle w:val="000000100000"/>
              <w:rPr>
                <w:rFonts w:ascii="Franklin Gothic Book" w:hAnsi="Franklin Gothic Book"/>
                <w:sz w:val="13"/>
                <w:szCs w:val="13"/>
              </w:rPr>
            </w:pPr>
            <w:r w:rsidRPr="00742645">
              <w:rPr>
                <w:rFonts w:ascii="Franklin Gothic Book" w:hAnsi="Franklin Gothic Book"/>
                <w:sz w:val="13"/>
                <w:szCs w:val="13"/>
              </w:rPr>
              <w:t xml:space="preserve">(3) </w:t>
            </w:r>
            <w:r w:rsidRPr="00742645">
              <w:rPr>
                <w:rFonts w:ascii="Franklin Gothic Book" w:hAnsi="Franklin Gothic Book"/>
                <w:sz w:val="13"/>
                <w:szCs w:val="13"/>
                <w:u w:val="single"/>
              </w:rPr>
              <w:t>Former smoker</w:t>
            </w:r>
            <w:r w:rsidRPr="00742645">
              <w:rPr>
                <w:rFonts w:ascii="Franklin Gothic Book" w:hAnsi="Franklin Gothic Book"/>
                <w:sz w:val="13"/>
                <w:szCs w:val="13"/>
              </w:rPr>
              <w:t>. 8517006</w:t>
            </w:r>
          </w:p>
          <w:p w:rsidR="0015650C" w:rsidRPr="00742645" w:rsidRDefault="0015650C" w:rsidP="00742645">
            <w:pPr>
              <w:pStyle w:val="NoSpacing"/>
              <w:ind w:left="245" w:hanging="90"/>
              <w:cnfStyle w:val="000000100000"/>
              <w:rPr>
                <w:rFonts w:ascii="Franklin Gothic Book" w:hAnsi="Franklin Gothic Book"/>
                <w:sz w:val="13"/>
                <w:szCs w:val="13"/>
              </w:rPr>
            </w:pPr>
            <w:r w:rsidRPr="00742645">
              <w:rPr>
                <w:rFonts w:ascii="Franklin Gothic Book" w:hAnsi="Franklin Gothic Book"/>
                <w:sz w:val="13"/>
                <w:szCs w:val="13"/>
              </w:rPr>
              <w:t xml:space="preserve">(4) </w:t>
            </w:r>
            <w:r w:rsidRPr="00742645">
              <w:rPr>
                <w:rFonts w:ascii="Franklin Gothic Book" w:hAnsi="Franklin Gothic Book"/>
                <w:sz w:val="13"/>
                <w:szCs w:val="13"/>
                <w:u w:val="single"/>
              </w:rPr>
              <w:t>Never smoker</w:t>
            </w:r>
            <w:r w:rsidRPr="00742645">
              <w:rPr>
                <w:rFonts w:ascii="Franklin Gothic Book" w:hAnsi="Franklin Gothic Book"/>
                <w:sz w:val="13"/>
                <w:szCs w:val="13"/>
              </w:rPr>
              <w:t>. 266919005</w:t>
            </w:r>
          </w:p>
          <w:p w:rsidR="0015650C" w:rsidRPr="00742645" w:rsidRDefault="0015650C" w:rsidP="00742645">
            <w:pPr>
              <w:pStyle w:val="NoSpacing"/>
              <w:ind w:left="245" w:hanging="90"/>
              <w:cnfStyle w:val="000000100000"/>
              <w:rPr>
                <w:rFonts w:ascii="Franklin Gothic Book" w:hAnsi="Franklin Gothic Book"/>
                <w:sz w:val="13"/>
                <w:szCs w:val="13"/>
              </w:rPr>
            </w:pPr>
            <w:r w:rsidRPr="00742645">
              <w:rPr>
                <w:rFonts w:ascii="Franklin Gothic Book" w:hAnsi="Franklin Gothic Book"/>
                <w:sz w:val="13"/>
                <w:szCs w:val="13"/>
              </w:rPr>
              <w:t xml:space="preserve">(5) </w:t>
            </w:r>
            <w:r w:rsidRPr="00742645">
              <w:rPr>
                <w:rFonts w:ascii="Franklin Gothic Book" w:hAnsi="Franklin Gothic Book"/>
                <w:sz w:val="13"/>
                <w:szCs w:val="13"/>
                <w:u w:val="single"/>
              </w:rPr>
              <w:t>Smoker, current status unknown</w:t>
            </w:r>
            <w:r w:rsidRPr="00742645">
              <w:rPr>
                <w:rFonts w:ascii="Franklin Gothic Book" w:hAnsi="Franklin Gothic Book"/>
                <w:sz w:val="13"/>
                <w:szCs w:val="13"/>
              </w:rPr>
              <w:t>. 77176002</w:t>
            </w:r>
          </w:p>
          <w:p w:rsidR="0015650C" w:rsidRPr="00742645" w:rsidRDefault="0015650C" w:rsidP="00742645">
            <w:pPr>
              <w:pStyle w:val="NoSpacing"/>
              <w:ind w:left="245" w:hanging="90"/>
              <w:cnfStyle w:val="000000100000"/>
              <w:rPr>
                <w:rFonts w:ascii="Franklin Gothic Book" w:hAnsi="Franklin Gothic Book"/>
                <w:sz w:val="13"/>
                <w:szCs w:val="13"/>
              </w:rPr>
            </w:pPr>
            <w:r w:rsidRPr="00742645">
              <w:rPr>
                <w:rFonts w:ascii="Franklin Gothic Book" w:hAnsi="Franklin Gothic Book"/>
                <w:sz w:val="13"/>
                <w:szCs w:val="13"/>
              </w:rPr>
              <w:t xml:space="preserve">(6) </w:t>
            </w:r>
            <w:r w:rsidRPr="00742645">
              <w:rPr>
                <w:rFonts w:ascii="Franklin Gothic Book" w:hAnsi="Franklin Gothic Book"/>
                <w:sz w:val="13"/>
                <w:szCs w:val="13"/>
                <w:u w:val="single"/>
              </w:rPr>
              <w:t>Unknown if ever smoked</w:t>
            </w:r>
            <w:r w:rsidRPr="00742645">
              <w:rPr>
                <w:rFonts w:ascii="Franklin Gothic Book" w:hAnsi="Franklin Gothic Book"/>
                <w:sz w:val="13"/>
                <w:szCs w:val="13"/>
              </w:rPr>
              <w:t>. 266927001</w:t>
            </w:r>
          </w:p>
          <w:p w:rsidR="0015650C" w:rsidRPr="00742645" w:rsidRDefault="0015650C" w:rsidP="00742645">
            <w:pPr>
              <w:pStyle w:val="NoSpacing"/>
              <w:ind w:left="245" w:hanging="90"/>
              <w:cnfStyle w:val="000000100000"/>
              <w:rPr>
                <w:rFonts w:ascii="Franklin Gothic Book" w:hAnsi="Franklin Gothic Book"/>
                <w:sz w:val="13"/>
                <w:szCs w:val="13"/>
              </w:rPr>
            </w:pPr>
            <w:r w:rsidRPr="00742645">
              <w:rPr>
                <w:rFonts w:ascii="Franklin Gothic Book" w:hAnsi="Franklin Gothic Book"/>
                <w:sz w:val="13"/>
                <w:szCs w:val="13"/>
              </w:rPr>
              <w:t xml:space="preserve">(7) </w:t>
            </w:r>
            <w:r w:rsidRPr="00742645">
              <w:rPr>
                <w:rFonts w:ascii="Franklin Gothic Book" w:hAnsi="Franklin Gothic Book"/>
                <w:sz w:val="13"/>
                <w:szCs w:val="13"/>
                <w:u w:val="single"/>
              </w:rPr>
              <w:t xml:space="preserve">Heavy tobacco </w:t>
            </w:r>
            <w:proofErr w:type="spellStart"/>
            <w:r w:rsidRPr="00742645">
              <w:rPr>
                <w:rFonts w:ascii="Franklin Gothic Book" w:hAnsi="Franklin Gothic Book"/>
                <w:sz w:val="13"/>
                <w:szCs w:val="13"/>
                <w:u w:val="single"/>
              </w:rPr>
              <w:t>smoker</w:t>
            </w:r>
            <w:proofErr w:type="spellEnd"/>
            <w:r w:rsidRPr="00742645">
              <w:rPr>
                <w:rFonts w:ascii="Franklin Gothic Book" w:hAnsi="Franklin Gothic Book"/>
                <w:sz w:val="13"/>
                <w:szCs w:val="13"/>
              </w:rPr>
              <w:t>. 428071000124103</w:t>
            </w:r>
          </w:p>
          <w:p w:rsidR="0015650C" w:rsidRPr="00C45C38" w:rsidRDefault="0015650C" w:rsidP="00742645">
            <w:pPr>
              <w:pStyle w:val="NoSpacing"/>
              <w:ind w:left="245" w:hanging="90"/>
              <w:cnfStyle w:val="000000100000"/>
              <w:rPr>
                <w:rFonts w:ascii="Franklin Gothic Book" w:hAnsi="Franklin Gothic Book"/>
                <w:sz w:val="15"/>
                <w:szCs w:val="15"/>
              </w:rPr>
            </w:pPr>
            <w:r w:rsidRPr="00742645">
              <w:rPr>
                <w:rFonts w:ascii="Franklin Gothic Book" w:hAnsi="Franklin Gothic Book"/>
                <w:sz w:val="13"/>
                <w:szCs w:val="13"/>
              </w:rPr>
              <w:t xml:space="preserve">(8) </w:t>
            </w:r>
            <w:r w:rsidRPr="00742645">
              <w:rPr>
                <w:rFonts w:ascii="Franklin Gothic Book" w:hAnsi="Franklin Gothic Book"/>
                <w:sz w:val="13"/>
                <w:szCs w:val="13"/>
                <w:u w:val="single"/>
              </w:rPr>
              <w:t xml:space="preserve">Light tobacco </w:t>
            </w:r>
            <w:proofErr w:type="spellStart"/>
            <w:r w:rsidRPr="00742645">
              <w:rPr>
                <w:rFonts w:ascii="Franklin Gothic Book" w:hAnsi="Franklin Gothic Book"/>
                <w:sz w:val="13"/>
                <w:szCs w:val="13"/>
                <w:u w:val="single"/>
              </w:rPr>
              <w:t>smoker</w:t>
            </w:r>
            <w:proofErr w:type="spellEnd"/>
            <w:r w:rsidRPr="00742645">
              <w:rPr>
                <w:rFonts w:ascii="Franklin Gothic Book" w:hAnsi="Franklin Gothic Book"/>
                <w:sz w:val="13"/>
                <w:szCs w:val="13"/>
              </w:rPr>
              <w:t>. 428061000124105</w:t>
            </w:r>
          </w:p>
        </w:tc>
      </w:tr>
      <w:tr w:rsidR="0015650C" w:rsidRPr="0055593F">
        <w:trPr>
          <w:trHeight w:val="2225"/>
        </w:trPr>
        <w:tc>
          <w:tcPr>
            <w:cnfStyle w:val="001000000000"/>
            <w:tcW w:w="385" w:type="dxa"/>
            <w:vMerge/>
            <w:tcBorders>
              <w:left w:val="thinThickMediumGap" w:sz="12" w:space="0" w:color="1F497D" w:themeColor="text2"/>
            </w:tcBorders>
            <w:shd w:val="clear" w:color="auto" w:fill="85A644"/>
          </w:tcPr>
          <w:p w:rsidR="0015650C" w:rsidRPr="00832A08" w:rsidRDefault="0015650C"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shd w:val="clear" w:color="auto" w:fill="FFFFFF" w:themeFill="background1"/>
            <w:vAlign w:val="center"/>
          </w:tcPr>
          <w:p w:rsidR="0015650C" w:rsidRPr="004D1BAA" w:rsidRDefault="0015650C" w:rsidP="00794878">
            <w:pPr>
              <w:autoSpaceDE w:val="0"/>
              <w:autoSpaceDN w:val="0"/>
              <w:adjustRightInd w:val="0"/>
              <w:spacing w:after="0" w:line="240" w:lineRule="auto"/>
              <w:jc w:val="center"/>
              <w:rPr>
                <w:rFonts w:ascii="Franklin Gothic Book" w:hAnsi="Franklin Gothic Book"/>
                <w:b/>
                <w:bCs/>
                <w:color w:val="0070C0"/>
                <w:sz w:val="16"/>
                <w:szCs w:val="16"/>
              </w:rPr>
            </w:pPr>
          </w:p>
        </w:tc>
        <w:tc>
          <w:tcPr>
            <w:tcW w:w="360" w:type="dxa"/>
            <w:vMerge/>
            <w:shd w:val="clear" w:color="auto" w:fill="FFFFFF" w:themeFill="background1"/>
            <w:vAlign w:val="center"/>
          </w:tcPr>
          <w:p w:rsidR="0015650C" w:rsidRPr="004D1BAA" w:rsidRDefault="0015650C" w:rsidP="00794878">
            <w:pPr>
              <w:autoSpaceDE w:val="0"/>
              <w:autoSpaceDN w:val="0"/>
              <w:adjustRightInd w:val="0"/>
              <w:spacing w:after="0" w:line="240" w:lineRule="auto"/>
              <w:jc w:val="center"/>
              <w:cnfStyle w:val="000000000000"/>
              <w:rPr>
                <w:rFonts w:ascii="Franklin Gothic Book" w:hAnsi="Franklin Gothic Book"/>
                <w:b/>
                <w:bCs/>
                <w:color w:val="0070C0"/>
                <w:sz w:val="16"/>
                <w:szCs w:val="16"/>
              </w:rPr>
            </w:pPr>
          </w:p>
        </w:tc>
        <w:tc>
          <w:tcPr>
            <w:cnfStyle w:val="000010000000"/>
            <w:tcW w:w="2340" w:type="dxa"/>
            <w:vMerge/>
            <w:shd w:val="clear" w:color="auto" w:fill="FFFFFF" w:themeFill="background1"/>
            <w:vAlign w:val="center"/>
          </w:tcPr>
          <w:p w:rsidR="0015650C" w:rsidRPr="00C45C38" w:rsidRDefault="0015650C" w:rsidP="00794878">
            <w:pPr>
              <w:autoSpaceDE w:val="0"/>
              <w:autoSpaceDN w:val="0"/>
              <w:adjustRightInd w:val="0"/>
              <w:spacing w:after="0" w:line="240" w:lineRule="auto"/>
              <w:ind w:left="1" w:hanging="5"/>
              <w:rPr>
                <w:rFonts w:ascii="Franklin Gothic Book" w:hAnsi="Franklin Gothic Book"/>
                <w:sz w:val="15"/>
                <w:szCs w:val="15"/>
              </w:rPr>
            </w:pPr>
          </w:p>
        </w:tc>
        <w:tc>
          <w:tcPr>
            <w:tcW w:w="2520" w:type="dxa"/>
            <w:vMerge/>
            <w:shd w:val="clear" w:color="auto" w:fill="FFFFFF" w:themeFill="background1"/>
            <w:vAlign w:val="center"/>
          </w:tcPr>
          <w:p w:rsidR="0015650C" w:rsidRPr="00C45C38" w:rsidRDefault="0015650C" w:rsidP="00794878">
            <w:pPr>
              <w:autoSpaceDE w:val="0"/>
              <w:autoSpaceDN w:val="0"/>
              <w:adjustRightInd w:val="0"/>
              <w:spacing w:after="0" w:line="240" w:lineRule="auto"/>
              <w:cnfStyle w:val="000000000000"/>
              <w:rPr>
                <w:rFonts w:ascii="Franklin Gothic Book" w:hAnsi="Franklin Gothic Book"/>
                <w:sz w:val="15"/>
                <w:szCs w:val="15"/>
              </w:rPr>
            </w:pPr>
          </w:p>
        </w:tc>
        <w:tc>
          <w:tcPr>
            <w:cnfStyle w:val="000010000000"/>
            <w:tcW w:w="5310" w:type="dxa"/>
            <w:tcBorders>
              <w:top w:val="single" w:sz="8" w:space="0" w:color="FFFFFF" w:themeColor="background1"/>
              <w:bottom w:val="single" w:sz="8" w:space="0" w:color="4F81BD" w:themeColor="accent1"/>
            </w:tcBorders>
            <w:shd w:val="clear" w:color="auto" w:fill="FFFFFF" w:themeFill="background1"/>
            <w:vAlign w:val="center"/>
          </w:tcPr>
          <w:p w:rsidR="0015650C" w:rsidRPr="00C45C38" w:rsidRDefault="0015650C" w:rsidP="00794878">
            <w:pPr>
              <w:pStyle w:val="NoSpacing"/>
              <w:rPr>
                <w:rFonts w:ascii="Franklin Gothic Book" w:hAnsi="Franklin Gothic Book"/>
                <w:sz w:val="15"/>
                <w:szCs w:val="15"/>
              </w:rPr>
            </w:pPr>
            <w:r w:rsidRPr="00C45C38">
              <w:rPr>
                <w:rFonts w:ascii="Franklin Gothic Book" w:hAnsi="Franklin Gothic Book"/>
                <w:sz w:val="15"/>
                <w:szCs w:val="15"/>
                <w:u w:val="single"/>
              </w:rPr>
              <w:t>Smoking status</w:t>
            </w:r>
            <w:r w:rsidRPr="00C45C38">
              <w:rPr>
                <w:rFonts w:ascii="Franklin Gothic Book" w:hAnsi="Franklin Gothic Book"/>
                <w:sz w:val="15"/>
                <w:szCs w:val="15"/>
              </w:rPr>
              <w:t>. Enable a user to electronically record, change, and access the smoking status of a patient in accordance with the standard specified at § 170.207(h).</w:t>
            </w:r>
          </w:p>
        </w:tc>
        <w:tc>
          <w:tcPr>
            <w:tcW w:w="3240" w:type="dxa"/>
            <w:vMerge/>
            <w:tcBorders>
              <w:bottom w:val="single" w:sz="8" w:space="0" w:color="4F81BD" w:themeColor="accent1"/>
              <w:right w:val="thinThickMediumGap" w:sz="12" w:space="0" w:color="1F497D" w:themeColor="text2"/>
            </w:tcBorders>
            <w:shd w:val="clear" w:color="auto" w:fill="FFFFFF" w:themeFill="background1"/>
            <w:vAlign w:val="center"/>
          </w:tcPr>
          <w:p w:rsidR="0015650C" w:rsidRPr="00C45C38" w:rsidRDefault="0015650C" w:rsidP="00794878">
            <w:pPr>
              <w:pStyle w:val="NoSpacing"/>
              <w:cnfStyle w:val="000000000000"/>
              <w:rPr>
                <w:rFonts w:ascii="Franklin Gothic Book" w:hAnsi="Franklin Gothic Book"/>
                <w:sz w:val="15"/>
                <w:szCs w:val="15"/>
              </w:rPr>
            </w:pPr>
          </w:p>
        </w:tc>
      </w:tr>
      <w:tr w:rsidR="0015650C" w:rsidRPr="0055593F">
        <w:trPr>
          <w:cnfStyle w:val="000000100000"/>
          <w:trHeight w:val="2225"/>
        </w:trPr>
        <w:tc>
          <w:tcPr>
            <w:cnfStyle w:val="001000000000"/>
            <w:tcW w:w="385" w:type="dxa"/>
            <w:vMerge/>
            <w:tcBorders>
              <w:left w:val="thinThickMediumGap" w:sz="12" w:space="0" w:color="1F497D" w:themeColor="text2"/>
            </w:tcBorders>
            <w:shd w:val="clear" w:color="auto" w:fill="85A644"/>
            <w:textDirection w:val="btLr"/>
          </w:tcPr>
          <w:p w:rsidR="0015650C" w:rsidRPr="00275B6C" w:rsidRDefault="0015650C" w:rsidP="00794878">
            <w:pPr>
              <w:spacing w:after="0" w:line="240" w:lineRule="auto"/>
              <w:ind w:left="113" w:right="113"/>
              <w:jc w:val="center"/>
              <w:rPr>
                <w:rFonts w:ascii="Times New Roman" w:hAnsi="Times New Roman"/>
                <w:color w:val="FFFFFF"/>
                <w:sz w:val="14"/>
                <w:szCs w:val="14"/>
              </w:rPr>
            </w:pPr>
          </w:p>
        </w:tc>
        <w:tc>
          <w:tcPr>
            <w:cnfStyle w:val="000010000000"/>
            <w:tcW w:w="360" w:type="dxa"/>
            <w:shd w:val="clear" w:color="auto" w:fill="FFFFFF" w:themeFill="background1"/>
            <w:vAlign w:val="center"/>
          </w:tcPr>
          <w:p w:rsidR="0015650C" w:rsidRPr="004D1BAA" w:rsidRDefault="0015650C" w:rsidP="00794878">
            <w:pPr>
              <w:autoSpaceDE w:val="0"/>
              <w:autoSpaceDN w:val="0"/>
              <w:adjustRightInd w:val="0"/>
              <w:spacing w:after="0" w:line="240" w:lineRule="auto"/>
              <w:jc w:val="center"/>
              <w:rPr>
                <w:rFonts w:ascii="Franklin Gothic Book" w:hAnsi="Franklin Gothic Book"/>
                <w:b/>
                <w:bCs/>
                <w:color w:val="0070C0"/>
                <w:sz w:val="16"/>
                <w:szCs w:val="16"/>
              </w:rPr>
            </w:pPr>
            <w:r w:rsidRPr="004D1BAA">
              <w:rPr>
                <w:rFonts w:ascii="Franklin Gothic Book" w:hAnsi="Franklin Gothic Book"/>
                <w:b/>
                <w:bCs/>
                <w:color w:val="0070C0"/>
                <w:sz w:val="16"/>
                <w:szCs w:val="16"/>
              </w:rPr>
              <w:t>*</w:t>
            </w:r>
          </w:p>
        </w:tc>
        <w:tc>
          <w:tcPr>
            <w:tcW w:w="360" w:type="dxa"/>
            <w:shd w:val="clear" w:color="auto" w:fill="FFFFFF" w:themeFill="background1"/>
            <w:vAlign w:val="center"/>
          </w:tcPr>
          <w:p w:rsidR="0015650C" w:rsidRPr="004D1BAA" w:rsidRDefault="0015650C" w:rsidP="00794878">
            <w:pPr>
              <w:autoSpaceDE w:val="0"/>
              <w:autoSpaceDN w:val="0"/>
              <w:adjustRightInd w:val="0"/>
              <w:spacing w:after="0" w:line="240" w:lineRule="auto"/>
              <w:jc w:val="center"/>
              <w:cnfStyle w:val="000000100000"/>
              <w:rPr>
                <w:rFonts w:ascii="Franklin Gothic Book" w:hAnsi="Franklin Gothic Book"/>
                <w:b/>
                <w:bCs/>
                <w:color w:val="0070C0"/>
                <w:sz w:val="16"/>
                <w:szCs w:val="16"/>
              </w:rPr>
            </w:pPr>
          </w:p>
        </w:tc>
        <w:tc>
          <w:tcPr>
            <w:cnfStyle w:val="000010000000"/>
            <w:tcW w:w="2340" w:type="dxa"/>
            <w:shd w:val="clear" w:color="auto" w:fill="FFFFFF" w:themeFill="background1"/>
            <w:vAlign w:val="center"/>
          </w:tcPr>
          <w:p w:rsidR="0015650C" w:rsidRPr="00C45C38" w:rsidRDefault="0015650C" w:rsidP="009D3D32">
            <w:pPr>
              <w:autoSpaceDE w:val="0"/>
              <w:autoSpaceDN w:val="0"/>
              <w:adjustRightInd w:val="0"/>
              <w:spacing w:after="0" w:line="240" w:lineRule="auto"/>
              <w:ind w:left="1"/>
              <w:rPr>
                <w:rFonts w:ascii="Franklin Gothic Book" w:hAnsi="Franklin Gothic Book"/>
                <w:bCs/>
                <w:color w:val="F79646" w:themeColor="accent6"/>
                <w:sz w:val="15"/>
                <w:szCs w:val="15"/>
                <w:highlight w:val="green"/>
                <w:lang w:bidi="en-US"/>
              </w:rPr>
            </w:pPr>
            <w:r w:rsidRPr="00C45C38">
              <w:rPr>
                <w:rFonts w:ascii="Franklin Gothic Book" w:hAnsi="Franklin Gothic Book"/>
                <w:sz w:val="15"/>
                <w:szCs w:val="15"/>
                <w:lang w:bidi="en-US"/>
              </w:rPr>
              <w:t>Generate and transmit permissible prescriptions electronically (</w:t>
            </w:r>
            <w:proofErr w:type="spellStart"/>
            <w:r w:rsidRPr="00C45C38">
              <w:rPr>
                <w:rFonts w:ascii="Franklin Gothic Book" w:hAnsi="Franklin Gothic Book"/>
                <w:sz w:val="15"/>
                <w:szCs w:val="15"/>
                <w:lang w:bidi="en-US"/>
              </w:rPr>
              <w:t>eRx</w:t>
            </w:r>
            <w:proofErr w:type="spellEnd"/>
            <w:r w:rsidRPr="00C45C38">
              <w:rPr>
                <w:rFonts w:ascii="Franklin Gothic Book" w:hAnsi="Franklin Gothic Book"/>
                <w:sz w:val="15"/>
                <w:szCs w:val="15"/>
                <w:lang w:bidi="en-US"/>
              </w:rPr>
              <w:t>).</w:t>
            </w:r>
          </w:p>
        </w:tc>
        <w:tc>
          <w:tcPr>
            <w:tcW w:w="2520" w:type="dxa"/>
            <w:shd w:val="clear" w:color="auto" w:fill="FFFFFF" w:themeFill="background1"/>
            <w:vAlign w:val="center"/>
          </w:tcPr>
          <w:p w:rsidR="0015650C" w:rsidRPr="00C45C38" w:rsidRDefault="0015650C" w:rsidP="00794878">
            <w:pPr>
              <w:autoSpaceDE w:val="0"/>
              <w:autoSpaceDN w:val="0"/>
              <w:adjustRightInd w:val="0"/>
              <w:spacing w:after="0" w:line="240" w:lineRule="auto"/>
              <w:ind w:left="-3"/>
              <w:cnfStyle w:val="000000100000"/>
              <w:rPr>
                <w:rFonts w:ascii="Franklin Gothic Book" w:hAnsi="Franklin Gothic Book"/>
                <w:sz w:val="15"/>
                <w:szCs w:val="15"/>
              </w:rPr>
            </w:pPr>
          </w:p>
          <w:p w:rsidR="0015650C" w:rsidRPr="00C45C38" w:rsidRDefault="0015650C" w:rsidP="00794878">
            <w:pPr>
              <w:autoSpaceDE w:val="0"/>
              <w:autoSpaceDN w:val="0"/>
              <w:adjustRightInd w:val="0"/>
              <w:spacing w:after="0" w:line="240" w:lineRule="auto"/>
              <w:ind w:left="-3"/>
              <w:cnfStyle w:val="000000100000"/>
              <w:rPr>
                <w:rFonts w:ascii="Franklin Gothic Book" w:hAnsi="Franklin Gothic Book"/>
                <w:sz w:val="15"/>
                <w:szCs w:val="15"/>
              </w:rPr>
            </w:pPr>
          </w:p>
          <w:p w:rsidR="0015650C" w:rsidRPr="00C45C38" w:rsidRDefault="0015650C" w:rsidP="00794878">
            <w:pPr>
              <w:autoSpaceDE w:val="0"/>
              <w:autoSpaceDN w:val="0"/>
              <w:adjustRightInd w:val="0"/>
              <w:spacing w:after="0" w:line="240" w:lineRule="auto"/>
              <w:ind w:left="-3"/>
              <w:cnfStyle w:val="000000100000"/>
              <w:rPr>
                <w:rFonts w:ascii="Franklin Gothic Book" w:hAnsi="Franklin Gothic Book"/>
                <w:sz w:val="15"/>
                <w:szCs w:val="15"/>
              </w:rPr>
            </w:pPr>
          </w:p>
          <w:p w:rsidR="0007450D" w:rsidRDefault="0007450D" w:rsidP="00794878">
            <w:pPr>
              <w:autoSpaceDE w:val="0"/>
              <w:autoSpaceDN w:val="0"/>
              <w:adjustRightInd w:val="0"/>
              <w:spacing w:after="0" w:line="240" w:lineRule="auto"/>
              <w:ind w:left="-3"/>
              <w:cnfStyle w:val="000000100000"/>
              <w:rPr>
                <w:rFonts w:ascii="Franklin Gothic Book" w:hAnsi="Franklin Gothic Book"/>
                <w:sz w:val="15"/>
                <w:szCs w:val="15"/>
              </w:rPr>
            </w:pPr>
          </w:p>
          <w:p w:rsidR="0015650C" w:rsidRPr="00C45C38" w:rsidRDefault="0015650C" w:rsidP="00794878">
            <w:pPr>
              <w:autoSpaceDE w:val="0"/>
              <w:autoSpaceDN w:val="0"/>
              <w:adjustRightInd w:val="0"/>
              <w:spacing w:after="0" w:line="240" w:lineRule="auto"/>
              <w:ind w:left="-3"/>
              <w:cnfStyle w:val="000000100000"/>
              <w:rPr>
                <w:rFonts w:ascii="Franklin Gothic Book" w:hAnsi="Franklin Gothic Book"/>
                <w:sz w:val="15"/>
                <w:szCs w:val="15"/>
              </w:rPr>
            </w:pPr>
            <w:r w:rsidRPr="00C45C38">
              <w:rPr>
                <w:rFonts w:ascii="Franklin Gothic Book" w:hAnsi="Franklin Gothic Book"/>
                <w:sz w:val="15"/>
                <w:szCs w:val="15"/>
              </w:rPr>
              <w:t>More than 40% of all permissible prescriptions written by the EP are transmitted electronically using CEHRT.</w:t>
            </w:r>
          </w:p>
          <w:p w:rsidR="0015650C" w:rsidRDefault="0015650C" w:rsidP="00EA3D90">
            <w:pPr>
              <w:autoSpaceDE w:val="0"/>
              <w:autoSpaceDN w:val="0"/>
              <w:adjustRightInd w:val="0"/>
              <w:spacing w:after="0" w:line="240" w:lineRule="auto"/>
              <w:ind w:right="-115"/>
              <w:cnfStyle w:val="000000100000"/>
              <w:rPr>
                <w:rFonts w:ascii="Franklin Gothic Book" w:hAnsi="Franklin Gothic Book"/>
                <w:iCs/>
                <w:sz w:val="15"/>
                <w:szCs w:val="15"/>
              </w:rPr>
            </w:pPr>
          </w:p>
          <w:p w:rsidR="0015650C" w:rsidRDefault="0015650C" w:rsidP="00EA3D90">
            <w:pPr>
              <w:autoSpaceDE w:val="0"/>
              <w:autoSpaceDN w:val="0"/>
              <w:adjustRightInd w:val="0"/>
              <w:spacing w:after="0" w:line="240" w:lineRule="auto"/>
              <w:ind w:right="-115"/>
              <w:cnfStyle w:val="000000100000"/>
              <w:rPr>
                <w:rFonts w:ascii="Franklin Gothic Book" w:hAnsi="Franklin Gothic Book"/>
                <w:iCs/>
                <w:sz w:val="15"/>
                <w:szCs w:val="15"/>
              </w:rPr>
            </w:pPr>
          </w:p>
          <w:p w:rsidR="0007450D" w:rsidRPr="00C45C38" w:rsidRDefault="0007450D" w:rsidP="00EA3D90">
            <w:pPr>
              <w:autoSpaceDE w:val="0"/>
              <w:autoSpaceDN w:val="0"/>
              <w:adjustRightInd w:val="0"/>
              <w:spacing w:after="0" w:line="240" w:lineRule="auto"/>
              <w:ind w:right="-115"/>
              <w:cnfStyle w:val="000000100000"/>
              <w:rPr>
                <w:rFonts w:ascii="Franklin Gothic Book" w:hAnsi="Franklin Gothic Book"/>
                <w:iCs/>
                <w:sz w:val="15"/>
                <w:szCs w:val="15"/>
              </w:rPr>
            </w:pPr>
          </w:p>
          <w:p w:rsidR="0015650C" w:rsidRPr="00C45C38" w:rsidRDefault="0015650C" w:rsidP="00EA3D90">
            <w:pPr>
              <w:autoSpaceDE w:val="0"/>
              <w:autoSpaceDN w:val="0"/>
              <w:adjustRightInd w:val="0"/>
              <w:spacing w:after="0" w:line="240" w:lineRule="auto"/>
              <w:ind w:right="-115" w:hanging="25"/>
              <w:cnfStyle w:val="000000100000"/>
              <w:rPr>
                <w:rFonts w:ascii="Franklin Gothic Book" w:hAnsi="Franklin Gothic Book"/>
                <w:bCs/>
                <w:color w:val="F79646" w:themeColor="accent6"/>
                <w:sz w:val="13"/>
                <w:szCs w:val="13"/>
                <w:highlight w:val="green"/>
                <w:lang w:bidi="en-US"/>
              </w:rPr>
            </w:pPr>
            <w:r w:rsidRPr="00C45C38">
              <w:rPr>
                <w:rFonts w:ascii="Franklin Gothic Book" w:hAnsi="Franklin Gothic Book"/>
                <w:iCs/>
                <w:sz w:val="13"/>
                <w:szCs w:val="13"/>
              </w:rPr>
              <w:t>*Exclusions apply: see CMS rule for details</w:t>
            </w:r>
          </w:p>
        </w:tc>
        <w:tc>
          <w:tcPr>
            <w:cnfStyle w:val="000010000000"/>
            <w:tcW w:w="5310" w:type="dxa"/>
            <w:shd w:val="clear" w:color="auto" w:fill="FFFFFF" w:themeFill="background1"/>
            <w:vAlign w:val="center"/>
          </w:tcPr>
          <w:p w:rsidR="0015650C" w:rsidRPr="0049062B" w:rsidRDefault="0015650C" w:rsidP="00794878">
            <w:pPr>
              <w:spacing w:after="0" w:line="240" w:lineRule="auto"/>
              <w:jc w:val="right"/>
              <w:rPr>
                <w:rFonts w:ascii="Franklin Gothic Book" w:hAnsi="Franklin Gothic Book"/>
                <w:sz w:val="13"/>
                <w:szCs w:val="13"/>
              </w:rPr>
            </w:pPr>
            <w:r w:rsidRPr="0049062B">
              <w:rPr>
                <w:rFonts w:ascii="Franklin Gothic Book" w:hAnsi="Franklin Gothic Book"/>
                <w:sz w:val="13"/>
                <w:szCs w:val="13"/>
              </w:rPr>
              <w:t xml:space="preserve">§170.314(b)(3) </w:t>
            </w:r>
          </w:p>
          <w:p w:rsidR="0015650C" w:rsidRPr="00C45C38" w:rsidRDefault="0015650C" w:rsidP="00794878">
            <w:pPr>
              <w:spacing w:after="0" w:line="240" w:lineRule="auto"/>
              <w:rPr>
                <w:rFonts w:ascii="Franklin Gothic Book" w:hAnsi="Franklin Gothic Book"/>
                <w:iCs/>
                <w:sz w:val="15"/>
                <w:szCs w:val="15"/>
              </w:rPr>
            </w:pPr>
            <w:r w:rsidRPr="00C45C38">
              <w:rPr>
                <w:rFonts w:ascii="Franklin Gothic Book" w:hAnsi="Franklin Gothic Book"/>
                <w:iCs/>
                <w:sz w:val="15"/>
                <w:szCs w:val="15"/>
                <w:u w:val="single"/>
              </w:rPr>
              <w:t>Electronic prescribing</w:t>
            </w:r>
            <w:r w:rsidRPr="00C45C38">
              <w:rPr>
                <w:rFonts w:ascii="Franklin Gothic Book" w:hAnsi="Franklin Gothic Book"/>
                <w:iCs/>
                <w:sz w:val="15"/>
                <w:szCs w:val="15"/>
              </w:rPr>
              <w:t>. Enable a user to electronically create prescriptions and prescription-related information for electronic transmission in accordance with:</w:t>
            </w:r>
          </w:p>
          <w:p w:rsidR="0015650C" w:rsidRPr="00C45C38" w:rsidRDefault="0015650C" w:rsidP="00794878">
            <w:pPr>
              <w:spacing w:after="0" w:line="240" w:lineRule="auto"/>
              <w:ind w:left="252" w:hanging="174"/>
              <w:rPr>
                <w:rFonts w:ascii="Franklin Gothic Book" w:hAnsi="Franklin Gothic Book"/>
                <w:iCs/>
                <w:sz w:val="15"/>
                <w:szCs w:val="15"/>
              </w:rPr>
            </w:pPr>
            <w:r w:rsidRPr="00C45C38">
              <w:rPr>
                <w:rFonts w:ascii="Franklin Gothic Book" w:hAnsi="Franklin Gothic Book"/>
                <w:iCs/>
                <w:sz w:val="15"/>
                <w:szCs w:val="15"/>
              </w:rPr>
              <w:t>(</w:t>
            </w:r>
            <w:proofErr w:type="spellStart"/>
            <w:r w:rsidRPr="00C45C38">
              <w:rPr>
                <w:rFonts w:ascii="Franklin Gothic Book" w:hAnsi="Franklin Gothic Book"/>
                <w:iCs/>
                <w:sz w:val="15"/>
                <w:szCs w:val="15"/>
              </w:rPr>
              <w:t>i</w:t>
            </w:r>
            <w:proofErr w:type="spellEnd"/>
            <w:r w:rsidRPr="00C45C38">
              <w:rPr>
                <w:rFonts w:ascii="Franklin Gothic Book" w:hAnsi="Franklin Gothic Book"/>
                <w:iCs/>
                <w:sz w:val="15"/>
                <w:szCs w:val="15"/>
              </w:rPr>
              <w:t>) The standard specified in § 170.205(b)(2); and</w:t>
            </w:r>
          </w:p>
          <w:p w:rsidR="0015650C" w:rsidRPr="00C45C38" w:rsidRDefault="0015650C" w:rsidP="00794878">
            <w:pPr>
              <w:ind w:left="245" w:hanging="216"/>
              <w:rPr>
                <w:rFonts w:ascii="Franklin Gothic Book" w:hAnsi="Franklin Gothic Book"/>
                <w:sz w:val="15"/>
                <w:szCs w:val="15"/>
              </w:rPr>
            </w:pPr>
            <w:r w:rsidRPr="00C45C38">
              <w:rPr>
                <w:rFonts w:ascii="Franklin Gothic Book" w:hAnsi="Franklin Gothic Book"/>
                <w:iCs/>
                <w:sz w:val="15"/>
                <w:szCs w:val="15"/>
              </w:rPr>
              <w:t>(ii) At a minimum, the version of the standard specified in § 170.207(d</w:t>
            </w:r>
            <w:proofErr w:type="gramStart"/>
            <w:r w:rsidRPr="00C45C38">
              <w:rPr>
                <w:rFonts w:ascii="Franklin Gothic Book" w:hAnsi="Franklin Gothic Book"/>
                <w:iCs/>
                <w:sz w:val="15"/>
                <w:szCs w:val="15"/>
              </w:rPr>
              <w:t>)(</w:t>
            </w:r>
            <w:proofErr w:type="gramEnd"/>
            <w:r w:rsidRPr="00C45C38">
              <w:rPr>
                <w:rFonts w:ascii="Franklin Gothic Book" w:hAnsi="Franklin Gothic Book"/>
                <w:iCs/>
                <w:sz w:val="15"/>
                <w:szCs w:val="15"/>
              </w:rPr>
              <w:t>2).</w:t>
            </w:r>
          </w:p>
        </w:tc>
        <w:tc>
          <w:tcPr>
            <w:tcW w:w="3240" w:type="dxa"/>
            <w:tcBorders>
              <w:right w:val="thinThickMediumGap" w:sz="12" w:space="0" w:color="1F497D" w:themeColor="text2"/>
            </w:tcBorders>
            <w:shd w:val="clear" w:color="auto" w:fill="FFFFFF" w:themeFill="background1"/>
            <w:vAlign w:val="center"/>
          </w:tcPr>
          <w:p w:rsidR="0015650C" w:rsidRPr="00C45C38" w:rsidRDefault="0015650C" w:rsidP="00EA3D90">
            <w:pPr>
              <w:pStyle w:val="ListParagraph"/>
              <w:numPr>
                <w:ilvl w:val="0"/>
                <w:numId w:val="11"/>
              </w:numPr>
              <w:spacing w:after="120" w:line="240" w:lineRule="auto"/>
              <w:ind w:left="158" w:hanging="158"/>
              <w:contextualSpacing w:val="0"/>
              <w:cnfStyle w:val="000000100000"/>
              <w:rPr>
                <w:rFonts w:ascii="Franklin Gothic Book" w:hAnsi="Franklin Gothic Book"/>
                <w:bCs/>
                <w:sz w:val="15"/>
                <w:szCs w:val="15"/>
              </w:rPr>
            </w:pPr>
            <w:r w:rsidRPr="00C45C38">
              <w:rPr>
                <w:rFonts w:ascii="Franklin Gothic Book" w:hAnsi="Franklin Gothic Book"/>
                <w:bCs/>
                <w:sz w:val="15"/>
                <w:szCs w:val="15"/>
              </w:rPr>
              <w:t>§ 170.205(b</w:t>
            </w:r>
            <w:proofErr w:type="gramStart"/>
            <w:r w:rsidRPr="00C45C38">
              <w:rPr>
                <w:rFonts w:ascii="Franklin Gothic Book" w:hAnsi="Franklin Gothic Book"/>
                <w:bCs/>
                <w:sz w:val="15"/>
                <w:szCs w:val="15"/>
              </w:rPr>
              <w:t>)(</w:t>
            </w:r>
            <w:proofErr w:type="gramEnd"/>
            <w:r w:rsidRPr="00C45C38">
              <w:rPr>
                <w:rFonts w:ascii="Franklin Gothic Book" w:hAnsi="Franklin Gothic Book"/>
                <w:bCs/>
                <w:sz w:val="15"/>
                <w:szCs w:val="15"/>
              </w:rPr>
              <w:t xml:space="preserve">(2) </w:t>
            </w:r>
            <w:r w:rsidRPr="00C45C38">
              <w:rPr>
                <w:rFonts w:ascii="Franklin Gothic Book" w:hAnsi="Franklin Gothic Book"/>
                <w:sz w:val="15"/>
                <w:szCs w:val="15"/>
              </w:rPr>
              <w:t>–</w:t>
            </w:r>
            <w:r w:rsidRPr="00C45C38">
              <w:rPr>
                <w:rFonts w:ascii="Franklin Gothic Book" w:hAnsi="Franklin Gothic Book"/>
                <w:bCs/>
                <w:sz w:val="15"/>
                <w:szCs w:val="15"/>
              </w:rPr>
              <w:t xml:space="preserve"> NCPDP SCRIPT version 10.6.</w:t>
            </w:r>
          </w:p>
          <w:p w:rsidR="0015650C" w:rsidRPr="00C45C38" w:rsidRDefault="0015650C" w:rsidP="00EA3D90">
            <w:pPr>
              <w:pStyle w:val="ListParagraph"/>
              <w:numPr>
                <w:ilvl w:val="0"/>
                <w:numId w:val="11"/>
              </w:numPr>
              <w:spacing w:after="120" w:line="240" w:lineRule="auto"/>
              <w:ind w:left="158" w:hanging="158"/>
              <w:contextualSpacing w:val="0"/>
              <w:cnfStyle w:val="000000100000"/>
              <w:rPr>
                <w:rFonts w:ascii="Franklin Gothic Book" w:hAnsi="Franklin Gothic Book"/>
                <w:i/>
                <w:iCs/>
                <w:sz w:val="15"/>
                <w:szCs w:val="15"/>
              </w:rPr>
            </w:pPr>
            <w:r w:rsidRPr="00C45C38">
              <w:rPr>
                <w:rFonts w:ascii="Franklin Gothic Book" w:hAnsi="Franklin Gothic Book"/>
                <w:bCs/>
                <w:sz w:val="15"/>
                <w:szCs w:val="15"/>
              </w:rPr>
              <w:t>§ 170.207(d</w:t>
            </w:r>
            <w:proofErr w:type="gramStart"/>
            <w:r w:rsidRPr="00C45C38">
              <w:rPr>
                <w:rFonts w:ascii="Franklin Gothic Book" w:hAnsi="Franklin Gothic Book"/>
                <w:bCs/>
                <w:sz w:val="15"/>
                <w:szCs w:val="15"/>
              </w:rPr>
              <w:t>)(</w:t>
            </w:r>
            <w:proofErr w:type="gramEnd"/>
            <w:r w:rsidRPr="00C45C38">
              <w:rPr>
                <w:rFonts w:ascii="Franklin Gothic Book" w:hAnsi="Franklin Gothic Book"/>
                <w:bCs/>
                <w:sz w:val="15"/>
                <w:szCs w:val="15"/>
              </w:rPr>
              <w:t xml:space="preserve">2) </w:t>
            </w:r>
            <w:r w:rsidRPr="00C45C38">
              <w:rPr>
                <w:rFonts w:ascii="Franklin Gothic Book" w:hAnsi="Franklin Gothic Book"/>
                <w:sz w:val="15"/>
                <w:szCs w:val="15"/>
              </w:rPr>
              <w:t>–</w:t>
            </w:r>
            <w:r w:rsidRPr="00C45C38">
              <w:rPr>
                <w:rFonts w:ascii="Franklin Gothic Book" w:hAnsi="Franklin Gothic Book"/>
                <w:bCs/>
                <w:sz w:val="15"/>
                <w:szCs w:val="15"/>
              </w:rPr>
              <w:t xml:space="preserve"> </w:t>
            </w:r>
            <w:proofErr w:type="spellStart"/>
            <w:r w:rsidRPr="00C45C38">
              <w:rPr>
                <w:rFonts w:ascii="Franklin Gothic Book" w:hAnsi="Franklin Gothic Book"/>
                <w:bCs/>
                <w:sz w:val="15"/>
                <w:szCs w:val="15"/>
              </w:rPr>
              <w:t>RxNorm</w:t>
            </w:r>
            <w:proofErr w:type="spellEnd"/>
            <w:r w:rsidRPr="00C45C38">
              <w:rPr>
                <w:rFonts w:ascii="Franklin Gothic Book" w:hAnsi="Franklin Gothic Book"/>
                <w:bCs/>
                <w:sz w:val="15"/>
                <w:szCs w:val="15"/>
              </w:rPr>
              <w:t>, August 6, 2012 Release.</w:t>
            </w:r>
          </w:p>
        </w:tc>
      </w:tr>
      <w:tr w:rsidR="009502D7" w:rsidRPr="0055593F">
        <w:trPr>
          <w:trHeight w:val="88"/>
        </w:trPr>
        <w:tc>
          <w:tcPr>
            <w:cnfStyle w:val="001000000000"/>
            <w:tcW w:w="385" w:type="dxa"/>
            <w:vMerge w:val="restart"/>
            <w:tcBorders>
              <w:top w:val="single" w:sz="8" w:space="0" w:color="85A644"/>
              <w:left w:val="thinThickMediumGap" w:sz="12" w:space="0" w:color="1F497D" w:themeColor="text2"/>
            </w:tcBorders>
            <w:shd w:val="clear" w:color="auto" w:fill="85A644"/>
            <w:textDirection w:val="btLr"/>
          </w:tcPr>
          <w:p w:rsidR="00314D54" w:rsidRPr="004D1BAA" w:rsidRDefault="00314D54" w:rsidP="0015650C">
            <w:pPr>
              <w:spacing w:after="0" w:line="240" w:lineRule="auto"/>
              <w:ind w:left="113" w:right="113"/>
              <w:jc w:val="center"/>
              <w:rPr>
                <w:rFonts w:ascii="Perpetua Titling MT" w:hAnsi="Perpetua Titling MT"/>
                <w:color w:val="FFFFFF" w:themeColor="background1"/>
                <w:spacing w:val="40"/>
                <w:sz w:val="19"/>
                <w:szCs w:val="19"/>
              </w:rPr>
            </w:pPr>
            <w:r w:rsidRPr="004D1BAA">
              <w:rPr>
                <w:rFonts w:ascii="Perpetua Titling MT" w:hAnsi="Perpetua Titling MT"/>
                <w:color w:val="FFFFFF" w:themeColor="background1"/>
                <w:spacing w:val="40"/>
                <w:sz w:val="19"/>
                <w:szCs w:val="19"/>
              </w:rPr>
              <w:t>CORE</w:t>
            </w:r>
          </w:p>
        </w:tc>
        <w:tc>
          <w:tcPr>
            <w:cnfStyle w:val="000010000000"/>
            <w:tcW w:w="360" w:type="dxa"/>
            <w:vMerge w:val="restart"/>
            <w:shd w:val="clear" w:color="auto" w:fill="FFFFFF" w:themeFill="background1"/>
            <w:vAlign w:val="center"/>
          </w:tcPr>
          <w:p w:rsidR="00314D54" w:rsidRPr="004D1BAA" w:rsidRDefault="00314D54" w:rsidP="00794878">
            <w:pPr>
              <w:autoSpaceDE w:val="0"/>
              <w:autoSpaceDN w:val="0"/>
              <w:adjustRightInd w:val="0"/>
              <w:spacing w:after="0" w:line="240" w:lineRule="auto"/>
              <w:jc w:val="center"/>
              <w:rPr>
                <w:rFonts w:ascii="Franklin Gothic Book" w:hAnsi="Franklin Gothic Book"/>
                <w:bCs/>
                <w:color w:val="0070C0"/>
                <w:sz w:val="14"/>
                <w:szCs w:val="14"/>
              </w:rPr>
            </w:pPr>
            <w:r w:rsidRPr="004D1BAA">
              <w:rPr>
                <w:rFonts w:ascii="Franklin Gothic Book" w:hAnsi="Franklin Gothic Book"/>
                <w:b/>
                <w:bCs/>
                <w:color w:val="0070C0"/>
                <w:sz w:val="16"/>
                <w:szCs w:val="16"/>
              </w:rPr>
              <w:t>*</w:t>
            </w:r>
          </w:p>
        </w:tc>
        <w:tc>
          <w:tcPr>
            <w:tcW w:w="360" w:type="dxa"/>
            <w:vMerge w:val="restart"/>
            <w:shd w:val="clear" w:color="auto" w:fill="FFFFFF" w:themeFill="background1"/>
            <w:vAlign w:val="center"/>
          </w:tcPr>
          <w:p w:rsidR="00314D54" w:rsidRPr="004D1BAA" w:rsidRDefault="00314D54" w:rsidP="00794878">
            <w:pPr>
              <w:autoSpaceDE w:val="0"/>
              <w:autoSpaceDN w:val="0"/>
              <w:adjustRightInd w:val="0"/>
              <w:spacing w:after="0" w:line="240" w:lineRule="auto"/>
              <w:jc w:val="center"/>
              <w:cnfStyle w:val="000000000000"/>
              <w:rPr>
                <w:rFonts w:ascii="Franklin Gothic Book" w:hAnsi="Franklin Gothic Book"/>
                <w:bCs/>
                <w:color w:val="0070C0"/>
                <w:sz w:val="14"/>
                <w:szCs w:val="14"/>
              </w:rPr>
            </w:pPr>
            <w:r w:rsidRPr="004D1BAA">
              <w:rPr>
                <w:rFonts w:ascii="Franklin Gothic Book" w:hAnsi="Franklin Gothic Book"/>
                <w:b/>
                <w:bCs/>
                <w:color w:val="0070C0"/>
                <w:sz w:val="16"/>
                <w:szCs w:val="16"/>
              </w:rPr>
              <w:t>*</w:t>
            </w:r>
          </w:p>
        </w:tc>
        <w:tc>
          <w:tcPr>
            <w:cnfStyle w:val="000010000000"/>
            <w:tcW w:w="2340" w:type="dxa"/>
            <w:vMerge w:val="restart"/>
            <w:shd w:val="clear" w:color="auto" w:fill="FFFFFF" w:themeFill="background1"/>
            <w:vAlign w:val="center"/>
          </w:tcPr>
          <w:p w:rsidR="001A4B92" w:rsidRDefault="001A4B92" w:rsidP="00794878">
            <w:pPr>
              <w:autoSpaceDE w:val="0"/>
              <w:autoSpaceDN w:val="0"/>
              <w:adjustRightInd w:val="0"/>
              <w:spacing w:after="0" w:line="240" w:lineRule="auto"/>
              <w:ind w:left="1" w:hanging="1"/>
              <w:rPr>
                <w:rFonts w:ascii="Franklin Gothic Book" w:hAnsi="Franklin Gothic Book"/>
                <w:bCs/>
                <w:sz w:val="15"/>
                <w:szCs w:val="15"/>
              </w:rPr>
            </w:pPr>
          </w:p>
          <w:p w:rsidR="001A4B92" w:rsidRDefault="001A4B92" w:rsidP="00794878">
            <w:pPr>
              <w:autoSpaceDE w:val="0"/>
              <w:autoSpaceDN w:val="0"/>
              <w:adjustRightInd w:val="0"/>
              <w:spacing w:after="0" w:line="240" w:lineRule="auto"/>
              <w:ind w:left="1" w:hanging="1"/>
              <w:rPr>
                <w:rFonts w:ascii="Franklin Gothic Book" w:hAnsi="Franklin Gothic Book"/>
                <w:bCs/>
                <w:sz w:val="15"/>
                <w:szCs w:val="15"/>
              </w:rPr>
            </w:pPr>
          </w:p>
          <w:p w:rsidR="00314D54" w:rsidRPr="00C45C38" w:rsidRDefault="00314D54" w:rsidP="00794878">
            <w:pPr>
              <w:autoSpaceDE w:val="0"/>
              <w:autoSpaceDN w:val="0"/>
              <w:adjustRightInd w:val="0"/>
              <w:spacing w:after="0" w:line="240" w:lineRule="auto"/>
              <w:ind w:left="1" w:hanging="1"/>
              <w:rPr>
                <w:rFonts w:ascii="Franklin Gothic Book" w:hAnsi="Franklin Gothic Book"/>
                <w:bCs/>
                <w:sz w:val="15"/>
                <w:szCs w:val="15"/>
              </w:rPr>
            </w:pPr>
            <w:r w:rsidRPr="00C45C38">
              <w:rPr>
                <w:rFonts w:ascii="Franklin Gothic Book" w:hAnsi="Franklin Gothic Book"/>
                <w:bCs/>
                <w:sz w:val="15"/>
                <w:szCs w:val="15"/>
              </w:rPr>
              <w:t>Protect electronic health information created or maintained by the CEHRT through the implementation of appropriate technical capabilities.</w:t>
            </w:r>
          </w:p>
          <w:p w:rsidR="00314D54" w:rsidRPr="00C45C38" w:rsidRDefault="00314D54" w:rsidP="00794878">
            <w:pPr>
              <w:autoSpaceDE w:val="0"/>
              <w:autoSpaceDN w:val="0"/>
              <w:adjustRightInd w:val="0"/>
              <w:spacing w:after="0" w:line="240" w:lineRule="auto"/>
              <w:ind w:left="1" w:hanging="1"/>
              <w:rPr>
                <w:rFonts w:ascii="Franklin Gothic Book" w:hAnsi="Franklin Gothic Book"/>
                <w:bCs/>
                <w:sz w:val="15"/>
                <w:szCs w:val="15"/>
              </w:rPr>
            </w:pPr>
          </w:p>
          <w:p w:rsidR="00314D54" w:rsidRPr="00C45C38" w:rsidRDefault="00314D54" w:rsidP="00CE3ED0">
            <w:pPr>
              <w:autoSpaceDE w:val="0"/>
              <w:autoSpaceDN w:val="0"/>
              <w:adjustRightInd w:val="0"/>
              <w:spacing w:after="0" w:line="240" w:lineRule="auto"/>
              <w:ind w:left="1" w:hanging="1"/>
              <w:rPr>
                <w:rFonts w:ascii="Franklin Gothic Book" w:hAnsi="Franklin Gothic Book"/>
                <w:bCs/>
                <w:sz w:val="15"/>
                <w:szCs w:val="15"/>
              </w:rPr>
            </w:pPr>
          </w:p>
        </w:tc>
        <w:tc>
          <w:tcPr>
            <w:tcW w:w="2520" w:type="dxa"/>
            <w:vMerge w:val="restart"/>
            <w:shd w:val="clear" w:color="auto" w:fill="FFFFFF" w:themeFill="background1"/>
            <w:vAlign w:val="center"/>
          </w:tcPr>
          <w:p w:rsidR="001A4B92" w:rsidRDefault="001A4B92" w:rsidP="00794878">
            <w:pPr>
              <w:autoSpaceDE w:val="0"/>
              <w:autoSpaceDN w:val="0"/>
              <w:adjustRightInd w:val="0"/>
              <w:spacing w:after="0" w:line="240" w:lineRule="auto"/>
              <w:cnfStyle w:val="000000000000"/>
              <w:rPr>
                <w:rFonts w:ascii="Franklin Gothic Book" w:hAnsi="Franklin Gothic Book"/>
                <w:bCs/>
                <w:sz w:val="15"/>
                <w:szCs w:val="15"/>
              </w:rPr>
            </w:pPr>
          </w:p>
          <w:p w:rsidR="001A4B92" w:rsidRDefault="001A4B92" w:rsidP="00794878">
            <w:pPr>
              <w:autoSpaceDE w:val="0"/>
              <w:autoSpaceDN w:val="0"/>
              <w:adjustRightInd w:val="0"/>
              <w:spacing w:after="0" w:line="240" w:lineRule="auto"/>
              <w:cnfStyle w:val="000000000000"/>
              <w:rPr>
                <w:rFonts w:ascii="Franklin Gothic Book" w:hAnsi="Franklin Gothic Book"/>
                <w:bCs/>
                <w:sz w:val="15"/>
                <w:szCs w:val="15"/>
              </w:rPr>
            </w:pPr>
          </w:p>
          <w:p w:rsidR="00314D54" w:rsidRPr="00C45C38" w:rsidRDefault="00314D54" w:rsidP="00794878">
            <w:pPr>
              <w:autoSpaceDE w:val="0"/>
              <w:autoSpaceDN w:val="0"/>
              <w:adjustRightInd w:val="0"/>
              <w:spacing w:after="0" w:line="240" w:lineRule="auto"/>
              <w:cnfStyle w:val="000000000000"/>
              <w:rPr>
                <w:rFonts w:ascii="Franklin Gothic Book" w:hAnsi="Franklin Gothic Book"/>
                <w:bCs/>
                <w:sz w:val="15"/>
                <w:szCs w:val="15"/>
              </w:rPr>
            </w:pPr>
            <w:r w:rsidRPr="00C45C38">
              <w:rPr>
                <w:rFonts w:ascii="Franklin Gothic Book" w:hAnsi="Franklin Gothic Book"/>
                <w:bCs/>
                <w:sz w:val="15"/>
                <w:szCs w:val="15"/>
              </w:rPr>
              <w:t>Conduct or review a security risk analysis in accordance with the requirements under 45 CFR 164.308(a</w:t>
            </w:r>
            <w:proofErr w:type="gramStart"/>
            <w:r w:rsidRPr="00C45C38">
              <w:rPr>
                <w:rFonts w:ascii="Franklin Gothic Book" w:hAnsi="Franklin Gothic Book"/>
                <w:bCs/>
                <w:sz w:val="15"/>
                <w:szCs w:val="15"/>
              </w:rPr>
              <w:t>)(</w:t>
            </w:r>
            <w:proofErr w:type="gramEnd"/>
            <w:r w:rsidRPr="00C45C38">
              <w:rPr>
                <w:rFonts w:ascii="Franklin Gothic Book" w:hAnsi="Franklin Gothic Book"/>
                <w:bCs/>
                <w:sz w:val="15"/>
                <w:szCs w:val="15"/>
              </w:rPr>
              <w:t>1) and implement security updates as necessary and correct identified security deficiencies as part of its risk management process.</w:t>
            </w:r>
          </w:p>
          <w:p w:rsidR="00314D54" w:rsidRPr="00C45C38" w:rsidRDefault="00314D54" w:rsidP="00794878">
            <w:pPr>
              <w:autoSpaceDE w:val="0"/>
              <w:autoSpaceDN w:val="0"/>
              <w:adjustRightInd w:val="0"/>
              <w:spacing w:after="0" w:line="240" w:lineRule="auto"/>
              <w:cnfStyle w:val="000000000000"/>
              <w:rPr>
                <w:rFonts w:ascii="Franklin Gothic Book" w:hAnsi="Franklin Gothic Book"/>
                <w:bCs/>
                <w:sz w:val="15"/>
                <w:szCs w:val="15"/>
              </w:rPr>
            </w:pPr>
          </w:p>
          <w:p w:rsidR="00314D54" w:rsidRPr="00C45C38" w:rsidRDefault="00314D54" w:rsidP="00794878">
            <w:pPr>
              <w:autoSpaceDE w:val="0"/>
              <w:autoSpaceDN w:val="0"/>
              <w:adjustRightInd w:val="0"/>
              <w:spacing w:after="0" w:line="240" w:lineRule="auto"/>
              <w:cnfStyle w:val="000000000000"/>
              <w:rPr>
                <w:rFonts w:ascii="Franklin Gothic Book" w:hAnsi="Franklin Gothic Book"/>
                <w:sz w:val="15"/>
                <w:szCs w:val="15"/>
              </w:rPr>
            </w:pPr>
          </w:p>
        </w:tc>
        <w:tc>
          <w:tcPr>
            <w:cnfStyle w:val="000010000000"/>
            <w:tcW w:w="5310" w:type="dxa"/>
            <w:tcBorders>
              <w:bottom w:val="single" w:sz="8" w:space="0" w:color="FFFFFF" w:themeColor="background1"/>
            </w:tcBorders>
            <w:shd w:val="clear" w:color="auto" w:fill="FFFFFF" w:themeFill="background1"/>
            <w:vAlign w:val="center"/>
          </w:tcPr>
          <w:p w:rsidR="00314D54" w:rsidRPr="0049062B" w:rsidRDefault="00314D54" w:rsidP="00794878">
            <w:pPr>
              <w:spacing w:after="0" w:line="240" w:lineRule="auto"/>
              <w:jc w:val="right"/>
              <w:rPr>
                <w:rFonts w:ascii="Franklin Gothic Book" w:hAnsi="Franklin Gothic Book"/>
                <w:iCs/>
                <w:sz w:val="13"/>
                <w:szCs w:val="13"/>
                <w:u w:val="single"/>
              </w:rPr>
            </w:pPr>
            <w:r w:rsidRPr="0049062B">
              <w:rPr>
                <w:rFonts w:ascii="Franklin Gothic Book" w:hAnsi="Franklin Gothic Book"/>
                <w:bCs/>
                <w:sz w:val="13"/>
                <w:szCs w:val="13"/>
              </w:rPr>
              <w:t>§170.314(d)(1)</w:t>
            </w:r>
          </w:p>
        </w:tc>
        <w:tc>
          <w:tcPr>
            <w:tcW w:w="3240" w:type="dxa"/>
            <w:vMerge w:val="restart"/>
            <w:tcBorders>
              <w:right w:val="thinThickMediumGap" w:sz="12" w:space="0" w:color="1F497D" w:themeColor="text2"/>
            </w:tcBorders>
            <w:shd w:val="clear" w:color="auto" w:fill="FFFFFF" w:themeFill="background1"/>
            <w:vAlign w:val="center"/>
          </w:tcPr>
          <w:p w:rsidR="00314D54" w:rsidRPr="00C45C38" w:rsidRDefault="00314D54" w:rsidP="00794878">
            <w:pPr>
              <w:spacing w:after="0" w:line="240" w:lineRule="auto"/>
              <w:ind w:left="72"/>
              <w:cnfStyle w:val="000000000000"/>
              <w:rPr>
                <w:rFonts w:ascii="Franklin Gothic Book" w:hAnsi="Franklin Gothic Book"/>
                <w:bCs/>
                <w:sz w:val="15"/>
                <w:szCs w:val="15"/>
              </w:rPr>
            </w:pPr>
          </w:p>
        </w:tc>
      </w:tr>
      <w:tr w:rsidR="009502D7" w:rsidRPr="0055593F">
        <w:trPr>
          <w:cnfStyle w:val="000000100000"/>
          <w:trHeight w:val="2090"/>
        </w:trPr>
        <w:tc>
          <w:tcPr>
            <w:cnfStyle w:val="001000000000"/>
            <w:tcW w:w="385" w:type="dxa"/>
            <w:vMerge/>
            <w:tcBorders>
              <w:left w:val="thinThickMediumGap" w:sz="12" w:space="0" w:color="1F497D" w:themeColor="text2"/>
            </w:tcBorders>
            <w:shd w:val="clear" w:color="auto" w:fill="85A644"/>
            <w:textDirection w:val="btLr"/>
          </w:tcPr>
          <w:p w:rsidR="00314D54" w:rsidRPr="004D1BAA" w:rsidRDefault="00314D54" w:rsidP="00794878">
            <w:pPr>
              <w:spacing w:after="0" w:line="240" w:lineRule="auto"/>
              <w:ind w:left="113" w:right="113"/>
              <w:jc w:val="center"/>
              <w:rPr>
                <w:rFonts w:ascii="Perpetua Titling MT" w:hAnsi="Perpetua Titling MT"/>
                <w:color w:val="FFFFFF" w:themeColor="background1"/>
                <w:spacing w:val="40"/>
                <w:sz w:val="19"/>
                <w:szCs w:val="19"/>
              </w:rPr>
            </w:pPr>
          </w:p>
        </w:tc>
        <w:tc>
          <w:tcPr>
            <w:cnfStyle w:val="000010000000"/>
            <w:tcW w:w="360" w:type="dxa"/>
            <w:vMerge/>
            <w:shd w:val="clear" w:color="auto" w:fill="FFFFFF" w:themeFill="background1"/>
            <w:vAlign w:val="center"/>
          </w:tcPr>
          <w:p w:rsidR="00314D54" w:rsidRPr="004D1BAA" w:rsidRDefault="00314D54" w:rsidP="00794878">
            <w:pPr>
              <w:autoSpaceDE w:val="0"/>
              <w:autoSpaceDN w:val="0"/>
              <w:adjustRightInd w:val="0"/>
              <w:spacing w:after="0" w:line="240" w:lineRule="auto"/>
              <w:jc w:val="center"/>
              <w:rPr>
                <w:rFonts w:ascii="Franklin Gothic Book" w:hAnsi="Franklin Gothic Book"/>
                <w:b/>
                <w:bCs/>
                <w:color w:val="0070C0"/>
                <w:sz w:val="16"/>
                <w:szCs w:val="16"/>
              </w:rPr>
            </w:pPr>
          </w:p>
        </w:tc>
        <w:tc>
          <w:tcPr>
            <w:tcW w:w="360" w:type="dxa"/>
            <w:vMerge/>
            <w:shd w:val="clear" w:color="auto" w:fill="FFFFFF" w:themeFill="background1"/>
            <w:vAlign w:val="center"/>
          </w:tcPr>
          <w:p w:rsidR="00314D54" w:rsidRPr="004D1BAA" w:rsidRDefault="00314D54" w:rsidP="00794878">
            <w:pPr>
              <w:autoSpaceDE w:val="0"/>
              <w:autoSpaceDN w:val="0"/>
              <w:adjustRightInd w:val="0"/>
              <w:spacing w:after="0" w:line="240" w:lineRule="auto"/>
              <w:jc w:val="center"/>
              <w:cnfStyle w:val="000000100000"/>
              <w:rPr>
                <w:rFonts w:ascii="Franklin Gothic Book" w:hAnsi="Franklin Gothic Book"/>
                <w:b/>
                <w:bCs/>
                <w:color w:val="0070C0"/>
                <w:sz w:val="16"/>
                <w:szCs w:val="16"/>
              </w:rPr>
            </w:pPr>
          </w:p>
        </w:tc>
        <w:tc>
          <w:tcPr>
            <w:cnfStyle w:val="000010000000"/>
            <w:tcW w:w="2340" w:type="dxa"/>
            <w:vMerge/>
            <w:shd w:val="clear" w:color="auto" w:fill="FFFFFF" w:themeFill="background1"/>
            <w:vAlign w:val="center"/>
          </w:tcPr>
          <w:p w:rsidR="00314D54" w:rsidRPr="00C45C38" w:rsidRDefault="00314D54" w:rsidP="00794878">
            <w:pPr>
              <w:autoSpaceDE w:val="0"/>
              <w:autoSpaceDN w:val="0"/>
              <w:adjustRightInd w:val="0"/>
              <w:spacing w:after="0" w:line="240" w:lineRule="auto"/>
              <w:ind w:left="1" w:hanging="1"/>
              <w:rPr>
                <w:rFonts w:ascii="Franklin Gothic Book" w:hAnsi="Franklin Gothic Book"/>
                <w:bCs/>
                <w:sz w:val="15"/>
                <w:szCs w:val="15"/>
              </w:rPr>
            </w:pPr>
          </w:p>
        </w:tc>
        <w:tc>
          <w:tcPr>
            <w:tcW w:w="2520" w:type="dxa"/>
            <w:vMerge/>
            <w:shd w:val="clear" w:color="auto" w:fill="FFFFFF" w:themeFill="background1"/>
            <w:vAlign w:val="center"/>
          </w:tcPr>
          <w:p w:rsidR="00314D54" w:rsidRPr="00C45C38" w:rsidRDefault="00314D54" w:rsidP="00794878">
            <w:pPr>
              <w:autoSpaceDE w:val="0"/>
              <w:autoSpaceDN w:val="0"/>
              <w:adjustRightInd w:val="0"/>
              <w:spacing w:after="0" w:line="240" w:lineRule="auto"/>
              <w:cnfStyle w:val="000000100000"/>
              <w:rPr>
                <w:rFonts w:ascii="Franklin Gothic Book" w:hAnsi="Franklin Gothic Book"/>
                <w:bCs/>
                <w:sz w:val="15"/>
                <w:szCs w:val="15"/>
              </w:rPr>
            </w:pPr>
          </w:p>
        </w:tc>
        <w:tc>
          <w:tcPr>
            <w:cnfStyle w:val="000010000000"/>
            <w:tcW w:w="5310" w:type="dxa"/>
            <w:tcBorders>
              <w:top w:val="single" w:sz="8" w:space="0" w:color="FFFFFF" w:themeColor="background1"/>
            </w:tcBorders>
            <w:shd w:val="clear" w:color="auto" w:fill="FFFFFF" w:themeFill="background1"/>
            <w:vAlign w:val="center"/>
          </w:tcPr>
          <w:p w:rsidR="00314D54" w:rsidRPr="00C45C38" w:rsidRDefault="00314D54" w:rsidP="00794878">
            <w:pPr>
              <w:spacing w:after="0" w:line="240" w:lineRule="auto"/>
              <w:rPr>
                <w:rFonts w:ascii="Franklin Gothic Book" w:hAnsi="Franklin Gothic Book"/>
                <w:iCs/>
                <w:sz w:val="15"/>
                <w:szCs w:val="15"/>
              </w:rPr>
            </w:pPr>
            <w:r w:rsidRPr="00C45C38">
              <w:rPr>
                <w:rFonts w:ascii="Franklin Gothic Book" w:hAnsi="Franklin Gothic Book"/>
                <w:iCs/>
                <w:sz w:val="15"/>
                <w:szCs w:val="15"/>
                <w:u w:val="single"/>
              </w:rPr>
              <w:t>Authentication, access control, and authorization</w:t>
            </w:r>
            <w:r w:rsidRPr="00C45C38">
              <w:rPr>
                <w:rFonts w:ascii="Franklin Gothic Book" w:hAnsi="Franklin Gothic Book"/>
                <w:iCs/>
                <w:sz w:val="15"/>
                <w:szCs w:val="15"/>
              </w:rPr>
              <w:t xml:space="preserve">. </w:t>
            </w:r>
          </w:p>
          <w:p w:rsidR="00314D54" w:rsidRPr="00C45C38" w:rsidRDefault="00314D54" w:rsidP="00794878">
            <w:pPr>
              <w:spacing w:after="0" w:line="240" w:lineRule="auto"/>
              <w:ind w:left="195" w:hanging="216"/>
              <w:rPr>
                <w:rFonts w:ascii="Franklin Gothic Book" w:hAnsi="Franklin Gothic Book"/>
                <w:iCs/>
                <w:sz w:val="15"/>
                <w:szCs w:val="15"/>
              </w:rPr>
            </w:pPr>
            <w:r w:rsidRPr="00C45C38">
              <w:rPr>
                <w:rFonts w:ascii="Franklin Gothic Book" w:hAnsi="Franklin Gothic Book"/>
                <w:iCs/>
                <w:sz w:val="15"/>
                <w:szCs w:val="15"/>
              </w:rPr>
              <w:t xml:space="preserve"> (</w:t>
            </w:r>
            <w:proofErr w:type="spellStart"/>
            <w:r w:rsidRPr="00C45C38">
              <w:rPr>
                <w:rFonts w:ascii="Franklin Gothic Book" w:hAnsi="Franklin Gothic Book"/>
                <w:iCs/>
                <w:sz w:val="15"/>
                <w:szCs w:val="15"/>
              </w:rPr>
              <w:t>i</w:t>
            </w:r>
            <w:proofErr w:type="spellEnd"/>
            <w:r w:rsidRPr="00C45C38">
              <w:rPr>
                <w:rFonts w:ascii="Franklin Gothic Book" w:hAnsi="Franklin Gothic Book"/>
                <w:iCs/>
                <w:sz w:val="15"/>
                <w:szCs w:val="15"/>
              </w:rPr>
              <w:t>) Verify against a unique identifier(s) (e.g., username or number) that a person seeking access to electronic health information is the one claimed; and</w:t>
            </w:r>
          </w:p>
          <w:p w:rsidR="00314D54" w:rsidRPr="00C45C38" w:rsidRDefault="00314D54" w:rsidP="00794878">
            <w:pPr>
              <w:spacing w:after="0" w:line="240" w:lineRule="auto"/>
              <w:ind w:left="195" w:hanging="216"/>
              <w:rPr>
                <w:rFonts w:ascii="Franklin Gothic Book" w:hAnsi="Franklin Gothic Book"/>
                <w:iCs/>
                <w:sz w:val="15"/>
                <w:szCs w:val="15"/>
              </w:rPr>
            </w:pPr>
            <w:r w:rsidRPr="00C45C38">
              <w:rPr>
                <w:rFonts w:ascii="Franklin Gothic Book" w:hAnsi="Franklin Gothic Book"/>
                <w:iCs/>
                <w:sz w:val="15"/>
                <w:szCs w:val="15"/>
              </w:rPr>
              <w:t>(ii) Establish the type of access to electronic health information a user is permitted based on the unique identifier(s) provided in paragraph (d)(1)(</w:t>
            </w:r>
            <w:proofErr w:type="spellStart"/>
            <w:r w:rsidRPr="00C45C38">
              <w:rPr>
                <w:rFonts w:ascii="Franklin Gothic Book" w:hAnsi="Franklin Gothic Book"/>
                <w:iCs/>
                <w:sz w:val="15"/>
                <w:szCs w:val="15"/>
              </w:rPr>
              <w:t>i</w:t>
            </w:r>
            <w:proofErr w:type="spellEnd"/>
            <w:r w:rsidRPr="00C45C38">
              <w:rPr>
                <w:rFonts w:ascii="Franklin Gothic Book" w:hAnsi="Franklin Gothic Book"/>
                <w:iCs/>
                <w:sz w:val="15"/>
                <w:szCs w:val="15"/>
              </w:rPr>
              <w:t>) of this section, and the actions the user is permitted to perform with the EHR technology.</w:t>
            </w:r>
          </w:p>
        </w:tc>
        <w:tc>
          <w:tcPr>
            <w:tcW w:w="3240" w:type="dxa"/>
            <w:vMerge/>
            <w:tcBorders>
              <w:right w:val="thinThickMediumGap" w:sz="12" w:space="0" w:color="1F497D" w:themeColor="text2"/>
            </w:tcBorders>
            <w:shd w:val="clear" w:color="auto" w:fill="FFFFFF" w:themeFill="background1"/>
            <w:vAlign w:val="center"/>
          </w:tcPr>
          <w:p w:rsidR="00314D54" w:rsidRPr="00C45C38" w:rsidRDefault="00314D54" w:rsidP="00794878">
            <w:pPr>
              <w:spacing w:after="0" w:line="240" w:lineRule="auto"/>
              <w:ind w:left="72"/>
              <w:cnfStyle w:val="000000100000"/>
              <w:rPr>
                <w:rFonts w:ascii="Franklin Gothic Book" w:hAnsi="Franklin Gothic Book"/>
                <w:bCs/>
                <w:sz w:val="15"/>
                <w:szCs w:val="15"/>
              </w:rPr>
            </w:pPr>
          </w:p>
        </w:tc>
      </w:tr>
      <w:tr w:rsidR="009502D7" w:rsidRPr="0055593F">
        <w:trPr>
          <w:trHeight w:val="7432"/>
        </w:trPr>
        <w:tc>
          <w:tcPr>
            <w:cnfStyle w:val="001000000000"/>
            <w:tcW w:w="385" w:type="dxa"/>
            <w:vMerge/>
            <w:tcBorders>
              <w:left w:val="thinThickMediumGap" w:sz="12" w:space="0" w:color="1F497D" w:themeColor="text2"/>
            </w:tcBorders>
            <w:shd w:val="clear" w:color="auto" w:fill="85A644"/>
            <w:textDirection w:val="btLr"/>
          </w:tcPr>
          <w:p w:rsidR="00314D54" w:rsidRPr="00832A08" w:rsidRDefault="00314D54"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shd w:val="clear" w:color="auto" w:fill="FFFFFF" w:themeFill="background1"/>
            <w:vAlign w:val="center"/>
          </w:tcPr>
          <w:p w:rsidR="00314D54" w:rsidRPr="004D1BAA" w:rsidRDefault="00314D54" w:rsidP="00794878">
            <w:pPr>
              <w:autoSpaceDE w:val="0"/>
              <w:autoSpaceDN w:val="0"/>
              <w:adjustRightInd w:val="0"/>
              <w:spacing w:after="0" w:line="240" w:lineRule="auto"/>
              <w:jc w:val="center"/>
              <w:rPr>
                <w:rFonts w:ascii="Franklin Gothic Book" w:hAnsi="Franklin Gothic Book"/>
                <w:bCs/>
                <w:color w:val="0070C0"/>
                <w:sz w:val="14"/>
                <w:szCs w:val="14"/>
              </w:rPr>
            </w:pPr>
          </w:p>
        </w:tc>
        <w:tc>
          <w:tcPr>
            <w:tcW w:w="360" w:type="dxa"/>
            <w:vMerge/>
            <w:shd w:val="clear" w:color="auto" w:fill="FFFFFF" w:themeFill="background1"/>
            <w:vAlign w:val="center"/>
          </w:tcPr>
          <w:p w:rsidR="00314D54" w:rsidRPr="004D1BAA" w:rsidRDefault="00314D54" w:rsidP="00794878">
            <w:pPr>
              <w:autoSpaceDE w:val="0"/>
              <w:autoSpaceDN w:val="0"/>
              <w:adjustRightInd w:val="0"/>
              <w:spacing w:after="0" w:line="240" w:lineRule="auto"/>
              <w:jc w:val="center"/>
              <w:cnfStyle w:val="000000000000"/>
              <w:rPr>
                <w:rFonts w:ascii="Franklin Gothic Book" w:hAnsi="Franklin Gothic Book"/>
                <w:bCs/>
                <w:color w:val="0070C0"/>
                <w:sz w:val="14"/>
                <w:szCs w:val="14"/>
              </w:rPr>
            </w:pPr>
          </w:p>
        </w:tc>
        <w:tc>
          <w:tcPr>
            <w:cnfStyle w:val="000010000000"/>
            <w:tcW w:w="2340" w:type="dxa"/>
            <w:vMerge/>
            <w:shd w:val="clear" w:color="auto" w:fill="FFFFFF" w:themeFill="background1"/>
            <w:vAlign w:val="center"/>
          </w:tcPr>
          <w:p w:rsidR="00314D54" w:rsidRPr="00C45C38" w:rsidRDefault="00314D54" w:rsidP="00794878">
            <w:pPr>
              <w:autoSpaceDE w:val="0"/>
              <w:autoSpaceDN w:val="0"/>
              <w:adjustRightInd w:val="0"/>
              <w:spacing w:after="0" w:line="240" w:lineRule="auto"/>
              <w:ind w:left="1" w:hanging="1"/>
              <w:rPr>
                <w:rFonts w:ascii="Franklin Gothic Book" w:hAnsi="Franklin Gothic Book"/>
                <w:bCs/>
                <w:sz w:val="15"/>
                <w:szCs w:val="15"/>
              </w:rPr>
            </w:pPr>
          </w:p>
        </w:tc>
        <w:tc>
          <w:tcPr>
            <w:tcW w:w="2520" w:type="dxa"/>
            <w:vMerge/>
            <w:shd w:val="clear" w:color="auto" w:fill="FFFFFF" w:themeFill="background1"/>
            <w:vAlign w:val="center"/>
          </w:tcPr>
          <w:p w:rsidR="00314D54" w:rsidRPr="00C45C38" w:rsidRDefault="00314D54" w:rsidP="00794878">
            <w:pPr>
              <w:autoSpaceDE w:val="0"/>
              <w:autoSpaceDN w:val="0"/>
              <w:adjustRightInd w:val="0"/>
              <w:spacing w:after="0" w:line="240" w:lineRule="auto"/>
              <w:cnfStyle w:val="000000000000"/>
              <w:rPr>
                <w:rFonts w:ascii="Franklin Gothic Book" w:hAnsi="Franklin Gothic Book"/>
                <w:sz w:val="15"/>
                <w:szCs w:val="15"/>
              </w:rPr>
            </w:pPr>
          </w:p>
        </w:tc>
        <w:tc>
          <w:tcPr>
            <w:cnfStyle w:val="000010000000"/>
            <w:tcW w:w="5310" w:type="dxa"/>
            <w:shd w:val="clear" w:color="auto" w:fill="FFFFFF" w:themeFill="background1"/>
            <w:vAlign w:val="center"/>
          </w:tcPr>
          <w:p w:rsidR="00314D54" w:rsidRPr="00CE2FE9" w:rsidRDefault="00EA3D90" w:rsidP="00794878">
            <w:pPr>
              <w:spacing w:after="0" w:line="240" w:lineRule="auto"/>
              <w:ind w:left="115"/>
              <w:jc w:val="right"/>
              <w:rPr>
                <w:rFonts w:ascii="Franklin Gothic Book" w:hAnsi="Franklin Gothic Book"/>
                <w:iCs/>
                <w:sz w:val="13"/>
                <w:szCs w:val="13"/>
                <w:u w:val="single"/>
              </w:rPr>
            </w:pPr>
            <w:r w:rsidRPr="00CE2FE9">
              <w:rPr>
                <w:rFonts w:ascii="Franklin Gothic Book" w:hAnsi="Franklin Gothic Book"/>
                <w:bCs/>
                <w:sz w:val="13"/>
                <w:szCs w:val="13"/>
              </w:rPr>
              <w:t xml:space="preserve">  </w:t>
            </w:r>
            <w:r w:rsidR="00314D54" w:rsidRPr="00CE2FE9">
              <w:rPr>
                <w:rFonts w:ascii="Franklin Gothic Book" w:hAnsi="Franklin Gothic Book"/>
                <w:bCs/>
                <w:sz w:val="13"/>
                <w:szCs w:val="13"/>
              </w:rPr>
              <w:t>§170.314(d)(2)</w:t>
            </w:r>
          </w:p>
          <w:p w:rsidR="00314D54" w:rsidRPr="00C45C38" w:rsidRDefault="00314D54" w:rsidP="00794878">
            <w:pPr>
              <w:spacing w:after="0" w:line="240" w:lineRule="auto"/>
              <w:ind w:left="115"/>
              <w:jc w:val="right"/>
              <w:rPr>
                <w:rFonts w:ascii="Franklin Gothic Book" w:hAnsi="Franklin Gothic Book"/>
                <w:iCs/>
                <w:sz w:val="15"/>
                <w:szCs w:val="15"/>
                <w:u w:val="single"/>
              </w:rPr>
            </w:pPr>
          </w:p>
          <w:p w:rsidR="00314D54" w:rsidRPr="00C45C38" w:rsidRDefault="00314D54" w:rsidP="00794878">
            <w:pPr>
              <w:spacing w:after="0" w:line="240" w:lineRule="auto"/>
              <w:rPr>
                <w:rFonts w:ascii="Franklin Gothic Book" w:hAnsi="Franklin Gothic Book"/>
                <w:iCs/>
                <w:sz w:val="15"/>
                <w:szCs w:val="15"/>
                <w:u w:val="single"/>
              </w:rPr>
            </w:pPr>
          </w:p>
          <w:p w:rsidR="00EA3D90" w:rsidRPr="00C45C38" w:rsidRDefault="00EA3D90" w:rsidP="00794878">
            <w:pPr>
              <w:spacing w:after="0" w:line="240" w:lineRule="auto"/>
              <w:rPr>
                <w:rFonts w:ascii="Franklin Gothic Book" w:hAnsi="Franklin Gothic Book"/>
                <w:iCs/>
                <w:sz w:val="15"/>
                <w:szCs w:val="15"/>
                <w:u w:val="single"/>
              </w:rPr>
            </w:pPr>
          </w:p>
          <w:p w:rsidR="00EA3D90" w:rsidRDefault="00EA3D90" w:rsidP="00794878">
            <w:pPr>
              <w:spacing w:after="0" w:line="240" w:lineRule="auto"/>
              <w:rPr>
                <w:rFonts w:ascii="Franklin Gothic Book" w:hAnsi="Franklin Gothic Book"/>
                <w:iCs/>
                <w:sz w:val="15"/>
                <w:szCs w:val="15"/>
                <w:u w:val="single"/>
              </w:rPr>
            </w:pPr>
          </w:p>
          <w:p w:rsidR="00CE2FE9" w:rsidRDefault="00CE2FE9" w:rsidP="00794878">
            <w:pPr>
              <w:spacing w:after="0" w:line="240" w:lineRule="auto"/>
              <w:rPr>
                <w:rFonts w:ascii="Franklin Gothic Book" w:hAnsi="Franklin Gothic Book"/>
                <w:iCs/>
                <w:sz w:val="15"/>
                <w:szCs w:val="15"/>
                <w:u w:val="single"/>
              </w:rPr>
            </w:pPr>
          </w:p>
          <w:p w:rsidR="00CE2FE9" w:rsidRPr="00C45C38" w:rsidRDefault="00CE2FE9" w:rsidP="00794878">
            <w:pPr>
              <w:spacing w:after="0" w:line="240" w:lineRule="auto"/>
              <w:rPr>
                <w:rFonts w:ascii="Franklin Gothic Book" w:hAnsi="Franklin Gothic Book"/>
                <w:iCs/>
                <w:sz w:val="15"/>
                <w:szCs w:val="15"/>
                <w:u w:val="single"/>
              </w:rPr>
            </w:pPr>
          </w:p>
          <w:p w:rsidR="00314D54" w:rsidRPr="00C45C38" w:rsidRDefault="00314D54" w:rsidP="00794878">
            <w:pPr>
              <w:spacing w:after="0" w:line="240" w:lineRule="auto"/>
              <w:rPr>
                <w:rFonts w:ascii="Franklin Gothic Book" w:hAnsi="Franklin Gothic Book"/>
                <w:iCs/>
                <w:sz w:val="15"/>
                <w:szCs w:val="15"/>
                <w:u w:val="single"/>
              </w:rPr>
            </w:pPr>
          </w:p>
          <w:p w:rsidR="00314D54" w:rsidRPr="00C45C38" w:rsidRDefault="00314D54" w:rsidP="00794878">
            <w:pPr>
              <w:spacing w:after="0" w:line="240" w:lineRule="auto"/>
              <w:rPr>
                <w:rFonts w:ascii="Franklin Gothic Book" w:hAnsi="Franklin Gothic Book"/>
                <w:iCs/>
                <w:sz w:val="15"/>
                <w:szCs w:val="15"/>
              </w:rPr>
            </w:pPr>
            <w:r w:rsidRPr="00C45C38">
              <w:rPr>
                <w:rFonts w:ascii="Franklin Gothic Book" w:hAnsi="Franklin Gothic Book"/>
                <w:iCs/>
                <w:sz w:val="15"/>
                <w:szCs w:val="15"/>
                <w:u w:val="single"/>
              </w:rPr>
              <w:t>Auditable events and tamper-resistance</w:t>
            </w:r>
            <w:r w:rsidRPr="00C45C38">
              <w:rPr>
                <w:rFonts w:ascii="Franklin Gothic Book" w:hAnsi="Franklin Gothic Book"/>
                <w:iCs/>
                <w:sz w:val="15"/>
                <w:szCs w:val="15"/>
              </w:rPr>
              <w:t xml:space="preserve">. </w:t>
            </w:r>
          </w:p>
          <w:p w:rsidR="00314D54" w:rsidRPr="00C45C38" w:rsidRDefault="00314D54" w:rsidP="00794878">
            <w:pPr>
              <w:numPr>
                <w:ilvl w:val="0"/>
                <w:numId w:val="4"/>
              </w:numPr>
              <w:spacing w:after="0" w:line="240" w:lineRule="auto"/>
              <w:ind w:left="195" w:hanging="36"/>
              <w:rPr>
                <w:rFonts w:ascii="Franklin Gothic Book" w:hAnsi="Franklin Gothic Book"/>
                <w:iCs/>
                <w:sz w:val="15"/>
                <w:szCs w:val="15"/>
              </w:rPr>
            </w:pPr>
            <w:r w:rsidRPr="00C45C38">
              <w:rPr>
                <w:rFonts w:ascii="Franklin Gothic Book" w:hAnsi="Franklin Gothic Book"/>
                <w:iCs/>
                <w:sz w:val="15"/>
                <w:szCs w:val="15"/>
                <w:u w:val="single"/>
              </w:rPr>
              <w:t>Record actions</w:t>
            </w:r>
            <w:r w:rsidRPr="00C45C38">
              <w:rPr>
                <w:rFonts w:ascii="Franklin Gothic Book" w:hAnsi="Franklin Gothic Book"/>
                <w:iCs/>
                <w:sz w:val="15"/>
                <w:szCs w:val="15"/>
              </w:rPr>
              <w:t>. EHR technology must be able to:</w:t>
            </w:r>
          </w:p>
          <w:p w:rsidR="00314D54" w:rsidRPr="00C45C38" w:rsidRDefault="00314D54" w:rsidP="00794878">
            <w:pPr>
              <w:spacing w:after="0" w:line="240" w:lineRule="auto"/>
              <w:ind w:left="438" w:hanging="243"/>
              <w:rPr>
                <w:rFonts w:ascii="Franklin Gothic Book" w:hAnsi="Franklin Gothic Book"/>
                <w:iCs/>
                <w:sz w:val="15"/>
                <w:szCs w:val="15"/>
              </w:rPr>
            </w:pPr>
            <w:r w:rsidRPr="00C45C38">
              <w:rPr>
                <w:rFonts w:ascii="Franklin Gothic Book" w:hAnsi="Franklin Gothic Book"/>
                <w:iCs/>
                <w:sz w:val="15"/>
                <w:szCs w:val="15"/>
              </w:rPr>
              <w:t>(A) Record actions related to electronic health information in accordance with the standard specified in § 170.210(e)(1);</w:t>
            </w:r>
          </w:p>
          <w:p w:rsidR="00314D54" w:rsidRPr="00C45C38" w:rsidRDefault="00314D54" w:rsidP="00794878">
            <w:pPr>
              <w:spacing w:after="0" w:line="240" w:lineRule="auto"/>
              <w:ind w:left="438" w:hanging="243"/>
              <w:rPr>
                <w:rFonts w:ascii="Franklin Gothic Book" w:hAnsi="Franklin Gothic Book"/>
                <w:iCs/>
                <w:sz w:val="15"/>
                <w:szCs w:val="15"/>
              </w:rPr>
            </w:pPr>
            <w:r w:rsidRPr="00C45C38">
              <w:rPr>
                <w:rFonts w:ascii="Franklin Gothic Book" w:hAnsi="Franklin Gothic Book"/>
                <w:iCs/>
                <w:sz w:val="15"/>
                <w:szCs w:val="15"/>
              </w:rPr>
              <w:t>(B) Record the audit log status (enabled or disabled) in accordance with the standard specified in § 170.210(e)(2) unless it cannot be disabled by any user; and</w:t>
            </w:r>
          </w:p>
          <w:p w:rsidR="00314D54" w:rsidRPr="00C45C38" w:rsidRDefault="00314D54" w:rsidP="00794878">
            <w:pPr>
              <w:spacing w:after="0" w:line="240" w:lineRule="auto"/>
              <w:ind w:left="438" w:hanging="243"/>
              <w:rPr>
                <w:rFonts w:ascii="Franklin Gothic Book" w:hAnsi="Franklin Gothic Book"/>
                <w:iCs/>
                <w:sz w:val="15"/>
                <w:szCs w:val="15"/>
              </w:rPr>
            </w:pPr>
            <w:r w:rsidRPr="00C45C38">
              <w:rPr>
                <w:rFonts w:ascii="Franklin Gothic Book" w:hAnsi="Franklin Gothic Book"/>
                <w:iCs/>
                <w:sz w:val="15"/>
                <w:szCs w:val="15"/>
              </w:rPr>
              <w:t>(C) Record the encryption status (enabled or disabled) of electronic health information locally stored on end-user devices by EHR technology in accordance with the standard specified in § 170.210(e)(3) unless the EHR technology prevents electronic health information from being locally stored on end-user devices (see 170.314(d)(7) of this section).</w:t>
            </w:r>
          </w:p>
          <w:p w:rsidR="00314D54" w:rsidRPr="00C45C38" w:rsidRDefault="00314D54" w:rsidP="00794878">
            <w:pPr>
              <w:spacing w:after="0" w:line="240" w:lineRule="auto"/>
              <w:ind w:left="177" w:hanging="225"/>
              <w:rPr>
                <w:rFonts w:ascii="Franklin Gothic Book" w:hAnsi="Franklin Gothic Book"/>
                <w:iCs/>
                <w:sz w:val="15"/>
                <w:szCs w:val="15"/>
              </w:rPr>
            </w:pPr>
            <w:r w:rsidRPr="00C45C38">
              <w:rPr>
                <w:rFonts w:ascii="Franklin Gothic Book" w:hAnsi="Franklin Gothic Book"/>
                <w:iCs/>
                <w:sz w:val="15"/>
                <w:szCs w:val="15"/>
              </w:rPr>
              <w:t xml:space="preserve">(ii) </w:t>
            </w:r>
            <w:r w:rsidRPr="00C45C38">
              <w:rPr>
                <w:rFonts w:ascii="Franklin Gothic Book" w:hAnsi="Franklin Gothic Book"/>
                <w:iCs/>
                <w:sz w:val="15"/>
                <w:szCs w:val="15"/>
                <w:u w:val="single"/>
              </w:rPr>
              <w:t>Default setting</w:t>
            </w:r>
            <w:r w:rsidRPr="00C45C38">
              <w:rPr>
                <w:rFonts w:ascii="Franklin Gothic Book" w:hAnsi="Franklin Gothic Book"/>
                <w:iCs/>
                <w:sz w:val="15"/>
                <w:szCs w:val="15"/>
              </w:rPr>
              <w:t>. EHR technology must be set by default to perform the capabilities specified in paragraph (d)(2)(</w:t>
            </w:r>
            <w:proofErr w:type="spellStart"/>
            <w:r w:rsidRPr="00C45C38">
              <w:rPr>
                <w:rFonts w:ascii="Franklin Gothic Book" w:hAnsi="Franklin Gothic Book"/>
                <w:iCs/>
                <w:sz w:val="15"/>
                <w:szCs w:val="15"/>
              </w:rPr>
              <w:t>i</w:t>
            </w:r>
            <w:proofErr w:type="spellEnd"/>
            <w:r w:rsidRPr="00C45C38">
              <w:rPr>
                <w:rFonts w:ascii="Franklin Gothic Book" w:hAnsi="Franklin Gothic Book"/>
                <w:iCs/>
                <w:sz w:val="15"/>
                <w:szCs w:val="15"/>
              </w:rPr>
              <w:t>)(A) of this section and, where applicable, paragraphs (d)(2)(</w:t>
            </w:r>
            <w:proofErr w:type="spellStart"/>
            <w:r w:rsidRPr="00C45C38">
              <w:rPr>
                <w:rFonts w:ascii="Franklin Gothic Book" w:hAnsi="Franklin Gothic Book"/>
                <w:iCs/>
                <w:sz w:val="15"/>
                <w:szCs w:val="15"/>
              </w:rPr>
              <w:t>i</w:t>
            </w:r>
            <w:proofErr w:type="spellEnd"/>
            <w:r w:rsidRPr="00C45C38">
              <w:rPr>
                <w:rFonts w:ascii="Franklin Gothic Book" w:hAnsi="Franklin Gothic Book"/>
                <w:iCs/>
                <w:sz w:val="15"/>
                <w:szCs w:val="15"/>
              </w:rPr>
              <w:t>)(B) or (d)(2)(</w:t>
            </w:r>
            <w:proofErr w:type="spellStart"/>
            <w:r w:rsidRPr="00C45C38">
              <w:rPr>
                <w:rFonts w:ascii="Franklin Gothic Book" w:hAnsi="Franklin Gothic Book"/>
                <w:iCs/>
                <w:sz w:val="15"/>
                <w:szCs w:val="15"/>
              </w:rPr>
              <w:t>i</w:t>
            </w:r>
            <w:proofErr w:type="spellEnd"/>
            <w:r w:rsidRPr="00C45C38">
              <w:rPr>
                <w:rFonts w:ascii="Franklin Gothic Book" w:hAnsi="Franklin Gothic Book"/>
                <w:iCs/>
                <w:sz w:val="15"/>
                <w:szCs w:val="15"/>
              </w:rPr>
              <w:t>)(C), or both paragraphs (d)(2)(</w:t>
            </w:r>
            <w:proofErr w:type="spellStart"/>
            <w:r w:rsidRPr="00C45C38">
              <w:rPr>
                <w:rFonts w:ascii="Franklin Gothic Book" w:hAnsi="Franklin Gothic Book"/>
                <w:iCs/>
                <w:sz w:val="15"/>
                <w:szCs w:val="15"/>
              </w:rPr>
              <w:t>i</w:t>
            </w:r>
            <w:proofErr w:type="spellEnd"/>
            <w:r w:rsidRPr="00C45C38">
              <w:rPr>
                <w:rFonts w:ascii="Franklin Gothic Book" w:hAnsi="Franklin Gothic Book"/>
                <w:iCs/>
                <w:sz w:val="15"/>
                <w:szCs w:val="15"/>
              </w:rPr>
              <w:t>)(B) and (C).</w:t>
            </w:r>
          </w:p>
          <w:p w:rsidR="00314D54" w:rsidRPr="00C45C38" w:rsidRDefault="00314D54" w:rsidP="00794878">
            <w:pPr>
              <w:spacing w:after="0" w:line="240" w:lineRule="auto"/>
              <w:ind w:left="213" w:hanging="270"/>
              <w:rPr>
                <w:rFonts w:ascii="Franklin Gothic Book" w:hAnsi="Franklin Gothic Book"/>
                <w:iCs/>
                <w:sz w:val="15"/>
                <w:szCs w:val="15"/>
              </w:rPr>
            </w:pPr>
            <w:r w:rsidRPr="00C45C38">
              <w:rPr>
                <w:rFonts w:ascii="Franklin Gothic Book" w:hAnsi="Franklin Gothic Book"/>
                <w:iCs/>
                <w:sz w:val="15"/>
                <w:szCs w:val="15"/>
              </w:rPr>
              <w:t xml:space="preserve">(iii) </w:t>
            </w:r>
            <w:r w:rsidRPr="00C45C38">
              <w:rPr>
                <w:rFonts w:ascii="Franklin Gothic Book" w:hAnsi="Franklin Gothic Book"/>
                <w:iCs/>
                <w:sz w:val="15"/>
                <w:szCs w:val="15"/>
                <w:u w:val="single"/>
              </w:rPr>
              <w:t>When disabling the audit log is permitted</w:t>
            </w:r>
            <w:r w:rsidRPr="00C45C38">
              <w:rPr>
                <w:rFonts w:ascii="Franklin Gothic Book" w:hAnsi="Franklin Gothic Book"/>
                <w:iCs/>
                <w:sz w:val="15"/>
                <w:szCs w:val="15"/>
              </w:rPr>
              <w:t>.  For each capability specified in paragraphs (d)(2)(</w:t>
            </w:r>
            <w:proofErr w:type="spellStart"/>
            <w:r w:rsidRPr="00C45C38">
              <w:rPr>
                <w:rFonts w:ascii="Franklin Gothic Book" w:hAnsi="Franklin Gothic Book"/>
                <w:iCs/>
                <w:sz w:val="15"/>
                <w:szCs w:val="15"/>
              </w:rPr>
              <w:t>i</w:t>
            </w:r>
            <w:proofErr w:type="spellEnd"/>
            <w:r w:rsidRPr="00C45C38">
              <w:rPr>
                <w:rFonts w:ascii="Franklin Gothic Book" w:hAnsi="Franklin Gothic Book"/>
                <w:iCs/>
                <w:sz w:val="15"/>
                <w:szCs w:val="15"/>
              </w:rPr>
              <w:t>)(A), (B), and (C) of this section that EHR technology permits to be disabled, the ability to do so must be restricted to a limited set of identified users.</w:t>
            </w:r>
          </w:p>
          <w:p w:rsidR="00314D54" w:rsidRPr="00C45C38" w:rsidRDefault="00314D54" w:rsidP="00794878">
            <w:pPr>
              <w:spacing w:after="0" w:line="240" w:lineRule="auto"/>
              <w:ind w:left="213" w:hanging="135"/>
              <w:rPr>
                <w:rFonts w:ascii="Franklin Gothic Book" w:hAnsi="Franklin Gothic Book"/>
                <w:iCs/>
                <w:sz w:val="15"/>
                <w:szCs w:val="15"/>
              </w:rPr>
            </w:pPr>
            <w:r w:rsidRPr="00C45C38">
              <w:rPr>
                <w:rFonts w:ascii="Franklin Gothic Book" w:hAnsi="Franklin Gothic Book"/>
                <w:iCs/>
                <w:sz w:val="15"/>
                <w:szCs w:val="15"/>
              </w:rPr>
              <w:t xml:space="preserve">(iv) </w:t>
            </w:r>
            <w:r w:rsidRPr="00C45C38">
              <w:rPr>
                <w:rFonts w:ascii="Franklin Gothic Book" w:hAnsi="Franklin Gothic Book"/>
                <w:iCs/>
                <w:sz w:val="15"/>
                <w:szCs w:val="15"/>
                <w:u w:val="single"/>
              </w:rPr>
              <w:t>Audit log protection</w:t>
            </w:r>
            <w:r w:rsidRPr="00C45C38">
              <w:rPr>
                <w:rFonts w:ascii="Franklin Gothic Book" w:hAnsi="Franklin Gothic Book"/>
                <w:iCs/>
                <w:sz w:val="15"/>
                <w:szCs w:val="15"/>
              </w:rPr>
              <w:t>. Actions and statuses recorded in accordance with paragraph (d</w:t>
            </w:r>
            <w:proofErr w:type="gramStart"/>
            <w:r w:rsidRPr="00C45C38">
              <w:rPr>
                <w:rFonts w:ascii="Franklin Gothic Book" w:hAnsi="Franklin Gothic Book"/>
                <w:iCs/>
                <w:sz w:val="15"/>
                <w:szCs w:val="15"/>
              </w:rPr>
              <w:t>)(</w:t>
            </w:r>
            <w:proofErr w:type="gramEnd"/>
            <w:r w:rsidRPr="00C45C38">
              <w:rPr>
                <w:rFonts w:ascii="Franklin Gothic Book" w:hAnsi="Franklin Gothic Book"/>
                <w:iCs/>
                <w:sz w:val="15"/>
                <w:szCs w:val="15"/>
              </w:rPr>
              <w:t>2)(</w:t>
            </w:r>
            <w:proofErr w:type="spellStart"/>
            <w:r w:rsidRPr="00C45C38">
              <w:rPr>
                <w:rFonts w:ascii="Franklin Gothic Book" w:hAnsi="Franklin Gothic Book"/>
                <w:iCs/>
                <w:sz w:val="15"/>
                <w:szCs w:val="15"/>
              </w:rPr>
              <w:t>i</w:t>
            </w:r>
            <w:proofErr w:type="spellEnd"/>
            <w:r w:rsidRPr="00C45C38">
              <w:rPr>
                <w:rFonts w:ascii="Franklin Gothic Book" w:hAnsi="Franklin Gothic Book"/>
                <w:iCs/>
                <w:sz w:val="15"/>
                <w:szCs w:val="15"/>
              </w:rPr>
              <w:t>) must not be capable of being changed, overwritten, or deleted by the EHR technology.</w:t>
            </w:r>
          </w:p>
          <w:p w:rsidR="00314D54" w:rsidRPr="00C45C38" w:rsidRDefault="00314D54" w:rsidP="00794878">
            <w:pPr>
              <w:spacing w:after="0" w:line="240" w:lineRule="auto"/>
              <w:ind w:left="216" w:hanging="216"/>
              <w:rPr>
                <w:rFonts w:ascii="Franklin Gothic Book" w:hAnsi="Franklin Gothic Book"/>
                <w:iCs/>
                <w:sz w:val="15"/>
                <w:szCs w:val="15"/>
              </w:rPr>
            </w:pPr>
            <w:r w:rsidRPr="00C45C38">
              <w:rPr>
                <w:rFonts w:ascii="Franklin Gothic Book" w:hAnsi="Franklin Gothic Book"/>
                <w:iCs/>
                <w:sz w:val="15"/>
                <w:szCs w:val="15"/>
              </w:rPr>
              <w:t xml:space="preserve">(v) </w:t>
            </w:r>
            <w:r w:rsidRPr="00C45C38">
              <w:rPr>
                <w:rFonts w:ascii="Franklin Gothic Book" w:hAnsi="Franklin Gothic Book"/>
                <w:iCs/>
                <w:sz w:val="15"/>
                <w:szCs w:val="15"/>
                <w:u w:val="single"/>
              </w:rPr>
              <w:t>Detection</w:t>
            </w:r>
            <w:r w:rsidRPr="00C45C38">
              <w:rPr>
                <w:rFonts w:ascii="Franklin Gothic Book" w:hAnsi="Franklin Gothic Book"/>
                <w:iCs/>
                <w:sz w:val="15"/>
                <w:szCs w:val="15"/>
              </w:rPr>
              <w:t>. EHR technology must be able to detect whether the audit log has been altered.</w:t>
            </w:r>
          </w:p>
          <w:p w:rsidR="00314D54" w:rsidRDefault="00314D54" w:rsidP="00794878">
            <w:pPr>
              <w:spacing w:after="0" w:line="240" w:lineRule="auto"/>
              <w:ind w:left="216" w:hanging="216"/>
              <w:rPr>
                <w:rFonts w:ascii="Franklin Gothic Book" w:hAnsi="Franklin Gothic Book"/>
                <w:iCs/>
                <w:sz w:val="15"/>
                <w:szCs w:val="15"/>
              </w:rPr>
            </w:pPr>
          </w:p>
          <w:p w:rsidR="00CE2FE9" w:rsidRDefault="00CE2FE9" w:rsidP="00794878">
            <w:pPr>
              <w:spacing w:after="0" w:line="240" w:lineRule="auto"/>
              <w:ind w:left="216" w:hanging="216"/>
              <w:rPr>
                <w:rFonts w:ascii="Franklin Gothic Book" w:hAnsi="Franklin Gothic Book"/>
                <w:iCs/>
                <w:sz w:val="15"/>
                <w:szCs w:val="15"/>
              </w:rPr>
            </w:pPr>
          </w:p>
          <w:p w:rsidR="00CE2FE9" w:rsidRDefault="00CE2FE9" w:rsidP="00794878">
            <w:pPr>
              <w:spacing w:after="0" w:line="240" w:lineRule="auto"/>
              <w:ind w:left="216" w:hanging="216"/>
              <w:rPr>
                <w:rFonts w:ascii="Franklin Gothic Book" w:hAnsi="Franklin Gothic Book"/>
                <w:iCs/>
                <w:sz w:val="15"/>
                <w:szCs w:val="15"/>
              </w:rPr>
            </w:pPr>
          </w:p>
          <w:p w:rsidR="00CE2FE9" w:rsidRDefault="00CE2FE9" w:rsidP="00794878">
            <w:pPr>
              <w:spacing w:after="0" w:line="240" w:lineRule="auto"/>
              <w:ind w:left="216" w:hanging="216"/>
              <w:rPr>
                <w:rFonts w:ascii="Franklin Gothic Book" w:hAnsi="Franklin Gothic Book"/>
                <w:iCs/>
                <w:sz w:val="15"/>
                <w:szCs w:val="15"/>
              </w:rPr>
            </w:pPr>
          </w:p>
          <w:p w:rsidR="00CE2FE9" w:rsidRDefault="00CE2FE9" w:rsidP="00794878">
            <w:pPr>
              <w:spacing w:after="0" w:line="240" w:lineRule="auto"/>
              <w:ind w:left="216" w:hanging="216"/>
              <w:rPr>
                <w:rFonts w:ascii="Franklin Gothic Book" w:hAnsi="Franklin Gothic Book"/>
                <w:iCs/>
                <w:sz w:val="15"/>
                <w:szCs w:val="15"/>
              </w:rPr>
            </w:pPr>
          </w:p>
          <w:p w:rsidR="00CE2FE9" w:rsidRPr="00C45C38" w:rsidRDefault="00CE2FE9" w:rsidP="00794878">
            <w:pPr>
              <w:spacing w:after="0" w:line="240" w:lineRule="auto"/>
              <w:ind w:left="216" w:hanging="216"/>
              <w:rPr>
                <w:rFonts w:ascii="Franklin Gothic Book" w:hAnsi="Franklin Gothic Book"/>
                <w:iCs/>
                <w:sz w:val="15"/>
                <w:szCs w:val="15"/>
              </w:rPr>
            </w:pPr>
          </w:p>
          <w:p w:rsidR="00EA3D90" w:rsidRPr="00C45C38" w:rsidRDefault="00EA3D90" w:rsidP="00794878">
            <w:pPr>
              <w:spacing w:after="0" w:line="240" w:lineRule="auto"/>
              <w:ind w:left="216" w:hanging="216"/>
              <w:rPr>
                <w:rFonts w:ascii="Franklin Gothic Book" w:hAnsi="Franklin Gothic Book"/>
                <w:iCs/>
                <w:sz w:val="15"/>
                <w:szCs w:val="15"/>
              </w:rPr>
            </w:pPr>
          </w:p>
          <w:p w:rsidR="00EA3D90" w:rsidRPr="00C45C38" w:rsidRDefault="00EA3D90" w:rsidP="00794878">
            <w:pPr>
              <w:spacing w:after="0" w:line="240" w:lineRule="auto"/>
              <w:ind w:left="216" w:hanging="216"/>
              <w:rPr>
                <w:rFonts w:ascii="Franklin Gothic Book" w:hAnsi="Franklin Gothic Book"/>
                <w:iCs/>
                <w:sz w:val="15"/>
                <w:szCs w:val="15"/>
              </w:rPr>
            </w:pPr>
          </w:p>
          <w:p w:rsidR="00314D54" w:rsidRPr="00C45C38" w:rsidRDefault="00314D54" w:rsidP="00794878">
            <w:pPr>
              <w:spacing w:after="0" w:line="240" w:lineRule="auto"/>
              <w:ind w:left="216" w:hanging="216"/>
              <w:rPr>
                <w:rFonts w:ascii="Franklin Gothic Book" w:hAnsi="Franklin Gothic Book"/>
                <w:iCs/>
                <w:sz w:val="15"/>
                <w:szCs w:val="15"/>
                <w:u w:val="single"/>
              </w:rPr>
            </w:pPr>
          </w:p>
          <w:p w:rsidR="00EA3D90" w:rsidRPr="00C45C38" w:rsidRDefault="00EA3D90" w:rsidP="00794878">
            <w:pPr>
              <w:spacing w:after="0" w:line="240" w:lineRule="auto"/>
              <w:ind w:left="216" w:hanging="216"/>
              <w:rPr>
                <w:rFonts w:ascii="Franklin Gothic Book" w:hAnsi="Franklin Gothic Book"/>
                <w:iCs/>
                <w:sz w:val="15"/>
                <w:szCs w:val="15"/>
                <w:u w:val="single"/>
              </w:rPr>
            </w:pPr>
          </w:p>
          <w:p w:rsidR="00EA3D90" w:rsidRPr="00C45C38" w:rsidRDefault="00EA3D90" w:rsidP="00794878">
            <w:pPr>
              <w:spacing w:after="0" w:line="240" w:lineRule="auto"/>
              <w:ind w:left="216" w:hanging="216"/>
              <w:rPr>
                <w:rFonts w:ascii="Franklin Gothic Book" w:hAnsi="Franklin Gothic Book"/>
                <w:iCs/>
                <w:sz w:val="15"/>
                <w:szCs w:val="15"/>
                <w:u w:val="single"/>
              </w:rPr>
            </w:pPr>
          </w:p>
        </w:tc>
        <w:tc>
          <w:tcPr>
            <w:tcW w:w="3240" w:type="dxa"/>
            <w:tcBorders>
              <w:right w:val="thinThickMediumGap" w:sz="12" w:space="0" w:color="1F497D" w:themeColor="text2"/>
            </w:tcBorders>
            <w:shd w:val="clear" w:color="auto" w:fill="FFFFFF" w:themeFill="background1"/>
            <w:vAlign w:val="center"/>
          </w:tcPr>
          <w:p w:rsidR="00314D54" w:rsidRPr="00C45C38" w:rsidRDefault="00314D54" w:rsidP="00EA3D90">
            <w:pPr>
              <w:pStyle w:val="ListParagraph"/>
              <w:numPr>
                <w:ilvl w:val="0"/>
                <w:numId w:val="11"/>
              </w:numPr>
              <w:spacing w:after="120" w:line="240" w:lineRule="auto"/>
              <w:ind w:left="158" w:hanging="158"/>
              <w:contextualSpacing w:val="0"/>
              <w:cnfStyle w:val="000000000000"/>
              <w:rPr>
                <w:rFonts w:ascii="Franklin Gothic Book" w:hAnsi="Franklin Gothic Book"/>
                <w:bCs/>
                <w:iCs/>
                <w:sz w:val="15"/>
                <w:szCs w:val="15"/>
              </w:rPr>
            </w:pPr>
            <w:r w:rsidRPr="00C45C38">
              <w:rPr>
                <w:rFonts w:ascii="Franklin Gothic Book" w:hAnsi="Franklin Gothic Book"/>
                <w:bCs/>
                <w:sz w:val="15"/>
                <w:szCs w:val="15"/>
              </w:rPr>
              <w:t>§ 170.210(e</w:t>
            </w:r>
            <w:proofErr w:type="gramStart"/>
            <w:r w:rsidRPr="00C45C38">
              <w:rPr>
                <w:rFonts w:ascii="Franklin Gothic Book" w:hAnsi="Franklin Gothic Book"/>
                <w:bCs/>
                <w:sz w:val="15"/>
                <w:szCs w:val="15"/>
              </w:rPr>
              <w:t>)(</w:t>
            </w:r>
            <w:proofErr w:type="gramEnd"/>
            <w:r w:rsidRPr="00C45C38">
              <w:rPr>
                <w:rFonts w:ascii="Franklin Gothic Book" w:hAnsi="Franklin Gothic Book"/>
                <w:bCs/>
                <w:sz w:val="15"/>
                <w:szCs w:val="15"/>
              </w:rPr>
              <w:t>1)(</w:t>
            </w:r>
            <w:proofErr w:type="spellStart"/>
            <w:r w:rsidRPr="00C45C38">
              <w:rPr>
                <w:rFonts w:ascii="Franklin Gothic Book" w:hAnsi="Franklin Gothic Book"/>
                <w:bCs/>
                <w:sz w:val="15"/>
                <w:szCs w:val="15"/>
              </w:rPr>
              <w:t>i</w:t>
            </w:r>
            <w:proofErr w:type="spellEnd"/>
            <w:r w:rsidRPr="00C45C38">
              <w:rPr>
                <w:rFonts w:ascii="Franklin Gothic Book" w:hAnsi="Franklin Gothic Book"/>
                <w:bCs/>
                <w:sz w:val="15"/>
                <w:szCs w:val="15"/>
              </w:rPr>
              <w:t xml:space="preserve">) </w:t>
            </w:r>
            <w:r w:rsidRPr="00C45C38">
              <w:rPr>
                <w:rFonts w:ascii="Franklin Gothic Book" w:hAnsi="Franklin Gothic Book"/>
                <w:sz w:val="15"/>
                <w:szCs w:val="15"/>
              </w:rPr>
              <w:t>–</w:t>
            </w:r>
            <w:r w:rsidRPr="00C45C38">
              <w:rPr>
                <w:rFonts w:ascii="Franklin Gothic Book" w:hAnsi="Franklin Gothic Book"/>
                <w:bCs/>
                <w:sz w:val="15"/>
                <w:szCs w:val="15"/>
              </w:rPr>
              <w:t xml:space="preserve"> </w:t>
            </w:r>
            <w:r w:rsidRPr="00C45C38">
              <w:rPr>
                <w:rFonts w:ascii="Franklin Gothic Book" w:hAnsi="Franklin Gothic Book"/>
                <w:bCs/>
                <w:iCs/>
                <w:sz w:val="15"/>
                <w:szCs w:val="15"/>
              </w:rPr>
              <w:t xml:space="preserve">The audit log must record the information specified in sections 7.2 through 7.4, 7.6, and 7.7 of the standard specified at </w:t>
            </w:r>
            <w:r w:rsidRPr="00C45C38">
              <w:rPr>
                <w:rFonts w:ascii="Franklin Gothic Book" w:hAnsi="Franklin Gothic Book"/>
                <w:iCs/>
                <w:sz w:val="15"/>
                <w:szCs w:val="15"/>
              </w:rPr>
              <w:t xml:space="preserve">§ 170.210(h) when EHR technology is in use. </w:t>
            </w:r>
          </w:p>
          <w:p w:rsidR="00314D54" w:rsidRPr="00C45C38" w:rsidRDefault="00314D54" w:rsidP="00EA3D90">
            <w:pPr>
              <w:pStyle w:val="ListParagraph"/>
              <w:numPr>
                <w:ilvl w:val="0"/>
                <w:numId w:val="11"/>
              </w:numPr>
              <w:spacing w:after="120" w:line="240" w:lineRule="auto"/>
              <w:ind w:left="158" w:hanging="158"/>
              <w:contextualSpacing w:val="0"/>
              <w:cnfStyle w:val="000000000000"/>
              <w:rPr>
                <w:rFonts w:ascii="Franklin Gothic Book" w:hAnsi="Franklin Gothic Book"/>
                <w:bCs/>
                <w:iCs/>
                <w:sz w:val="15"/>
                <w:szCs w:val="15"/>
              </w:rPr>
            </w:pPr>
            <w:r w:rsidRPr="00C45C38">
              <w:rPr>
                <w:rFonts w:ascii="Franklin Gothic Book" w:hAnsi="Franklin Gothic Book"/>
                <w:bCs/>
                <w:sz w:val="15"/>
                <w:szCs w:val="15"/>
              </w:rPr>
              <w:t>§ 170.210(e</w:t>
            </w:r>
            <w:proofErr w:type="gramStart"/>
            <w:r w:rsidRPr="00C45C38">
              <w:rPr>
                <w:rFonts w:ascii="Franklin Gothic Book" w:hAnsi="Franklin Gothic Book"/>
                <w:bCs/>
                <w:sz w:val="15"/>
                <w:szCs w:val="15"/>
              </w:rPr>
              <w:t>)(</w:t>
            </w:r>
            <w:proofErr w:type="gramEnd"/>
            <w:r w:rsidRPr="00C45C38">
              <w:rPr>
                <w:rFonts w:ascii="Franklin Gothic Book" w:hAnsi="Franklin Gothic Book"/>
                <w:bCs/>
                <w:sz w:val="15"/>
                <w:szCs w:val="15"/>
              </w:rPr>
              <w:t xml:space="preserve">1)(ii) </w:t>
            </w:r>
            <w:r w:rsidRPr="00C45C38">
              <w:rPr>
                <w:rFonts w:ascii="Franklin Gothic Book" w:hAnsi="Franklin Gothic Book"/>
                <w:sz w:val="15"/>
                <w:szCs w:val="15"/>
              </w:rPr>
              <w:t>–</w:t>
            </w:r>
            <w:r w:rsidRPr="00C45C38">
              <w:rPr>
                <w:rFonts w:ascii="Franklin Gothic Book" w:hAnsi="Franklin Gothic Book"/>
                <w:bCs/>
                <w:sz w:val="15"/>
                <w:szCs w:val="15"/>
              </w:rPr>
              <w:t xml:space="preserve"> </w:t>
            </w:r>
            <w:r w:rsidRPr="00C45C38">
              <w:rPr>
                <w:rFonts w:ascii="Franklin Gothic Book" w:hAnsi="Franklin Gothic Book"/>
                <w:bCs/>
                <w:iCs/>
                <w:sz w:val="15"/>
                <w:szCs w:val="15"/>
              </w:rPr>
              <w:t xml:space="preserve">The date and time must be recorded in accordance with the standard specified at </w:t>
            </w:r>
            <w:r w:rsidRPr="00C45C38">
              <w:rPr>
                <w:rFonts w:ascii="Franklin Gothic Book" w:hAnsi="Franklin Gothic Book"/>
                <w:iCs/>
                <w:sz w:val="15"/>
                <w:szCs w:val="15"/>
              </w:rPr>
              <w:t xml:space="preserve">§ 170.210(g).  </w:t>
            </w:r>
          </w:p>
          <w:p w:rsidR="00314D54" w:rsidRPr="00C45C38" w:rsidRDefault="00314D54" w:rsidP="00EA3D90">
            <w:pPr>
              <w:pStyle w:val="ListParagraph"/>
              <w:numPr>
                <w:ilvl w:val="0"/>
                <w:numId w:val="11"/>
              </w:numPr>
              <w:spacing w:after="120" w:line="240" w:lineRule="auto"/>
              <w:ind w:left="158" w:hanging="158"/>
              <w:contextualSpacing w:val="0"/>
              <w:cnfStyle w:val="000000000000"/>
              <w:rPr>
                <w:rFonts w:ascii="Franklin Gothic Book" w:hAnsi="Franklin Gothic Book"/>
                <w:bCs/>
                <w:iCs/>
                <w:sz w:val="15"/>
                <w:szCs w:val="15"/>
              </w:rPr>
            </w:pPr>
            <w:r w:rsidRPr="00C45C38">
              <w:rPr>
                <w:rFonts w:ascii="Franklin Gothic Book" w:hAnsi="Franklin Gothic Book"/>
                <w:bCs/>
                <w:sz w:val="15"/>
                <w:szCs w:val="15"/>
              </w:rPr>
              <w:t>§ 170.210(e</w:t>
            </w:r>
            <w:proofErr w:type="gramStart"/>
            <w:r w:rsidRPr="00C45C38">
              <w:rPr>
                <w:rFonts w:ascii="Franklin Gothic Book" w:hAnsi="Franklin Gothic Book"/>
                <w:bCs/>
                <w:sz w:val="15"/>
                <w:szCs w:val="15"/>
              </w:rPr>
              <w:t>)(</w:t>
            </w:r>
            <w:proofErr w:type="gramEnd"/>
            <w:r w:rsidRPr="00C45C38">
              <w:rPr>
                <w:rFonts w:ascii="Franklin Gothic Book" w:hAnsi="Franklin Gothic Book"/>
                <w:bCs/>
                <w:sz w:val="15"/>
                <w:szCs w:val="15"/>
              </w:rPr>
              <w:t>2)(</w:t>
            </w:r>
            <w:proofErr w:type="spellStart"/>
            <w:r w:rsidRPr="00C45C38">
              <w:rPr>
                <w:rFonts w:ascii="Franklin Gothic Book" w:hAnsi="Franklin Gothic Book"/>
                <w:bCs/>
                <w:sz w:val="15"/>
                <w:szCs w:val="15"/>
              </w:rPr>
              <w:t>i</w:t>
            </w:r>
            <w:proofErr w:type="spellEnd"/>
            <w:r w:rsidRPr="00C45C38">
              <w:rPr>
                <w:rFonts w:ascii="Franklin Gothic Book" w:hAnsi="Franklin Gothic Book"/>
                <w:bCs/>
                <w:sz w:val="15"/>
                <w:szCs w:val="15"/>
              </w:rPr>
              <w:t xml:space="preserve">) </w:t>
            </w:r>
            <w:r w:rsidRPr="00C45C38">
              <w:rPr>
                <w:rFonts w:ascii="Franklin Gothic Book" w:hAnsi="Franklin Gothic Book"/>
                <w:sz w:val="15"/>
                <w:szCs w:val="15"/>
              </w:rPr>
              <w:t>–</w:t>
            </w:r>
            <w:r w:rsidRPr="00C45C38">
              <w:rPr>
                <w:rFonts w:ascii="Franklin Gothic Book" w:hAnsi="Franklin Gothic Book"/>
                <w:bCs/>
                <w:sz w:val="15"/>
                <w:szCs w:val="15"/>
              </w:rPr>
              <w:t xml:space="preserve"> </w:t>
            </w:r>
            <w:r w:rsidRPr="00C45C38">
              <w:rPr>
                <w:rFonts w:ascii="Franklin Gothic Book" w:hAnsi="Franklin Gothic Book"/>
                <w:bCs/>
                <w:iCs/>
                <w:sz w:val="15"/>
                <w:szCs w:val="15"/>
              </w:rPr>
              <w:t xml:space="preserve">The audit log must record the information specified in sections 7.2 and 7.4 of the standard specified at </w:t>
            </w:r>
            <w:r w:rsidRPr="00C45C38">
              <w:rPr>
                <w:rFonts w:ascii="Franklin Gothic Book" w:hAnsi="Franklin Gothic Book"/>
                <w:iCs/>
                <w:sz w:val="15"/>
                <w:szCs w:val="15"/>
              </w:rPr>
              <w:t xml:space="preserve">§ 170.210(h) when the audit log status is changed. </w:t>
            </w:r>
          </w:p>
          <w:p w:rsidR="00314D54" w:rsidRPr="00C45C38" w:rsidRDefault="00314D54" w:rsidP="00EA3D90">
            <w:pPr>
              <w:pStyle w:val="ListParagraph"/>
              <w:numPr>
                <w:ilvl w:val="0"/>
                <w:numId w:val="11"/>
              </w:numPr>
              <w:spacing w:after="120" w:line="240" w:lineRule="auto"/>
              <w:ind w:left="158" w:hanging="158"/>
              <w:contextualSpacing w:val="0"/>
              <w:cnfStyle w:val="000000000000"/>
              <w:rPr>
                <w:rFonts w:ascii="Franklin Gothic Book" w:hAnsi="Franklin Gothic Book"/>
                <w:bCs/>
                <w:iCs/>
                <w:sz w:val="15"/>
                <w:szCs w:val="15"/>
              </w:rPr>
            </w:pPr>
            <w:r w:rsidRPr="00C45C38">
              <w:rPr>
                <w:rFonts w:ascii="Franklin Gothic Book" w:hAnsi="Franklin Gothic Book"/>
                <w:bCs/>
                <w:sz w:val="15"/>
                <w:szCs w:val="15"/>
              </w:rPr>
              <w:t>§ 170.210(e</w:t>
            </w:r>
            <w:proofErr w:type="gramStart"/>
            <w:r w:rsidRPr="00C45C38">
              <w:rPr>
                <w:rFonts w:ascii="Franklin Gothic Book" w:hAnsi="Franklin Gothic Book"/>
                <w:bCs/>
                <w:sz w:val="15"/>
                <w:szCs w:val="15"/>
              </w:rPr>
              <w:t>)(</w:t>
            </w:r>
            <w:proofErr w:type="gramEnd"/>
            <w:r w:rsidRPr="00C45C38">
              <w:rPr>
                <w:rFonts w:ascii="Franklin Gothic Book" w:hAnsi="Franklin Gothic Book"/>
                <w:bCs/>
                <w:sz w:val="15"/>
                <w:szCs w:val="15"/>
              </w:rPr>
              <w:t xml:space="preserve">2)(ii) </w:t>
            </w:r>
            <w:r w:rsidRPr="00C45C38">
              <w:rPr>
                <w:rFonts w:ascii="Franklin Gothic Book" w:hAnsi="Franklin Gothic Book"/>
                <w:sz w:val="15"/>
                <w:szCs w:val="15"/>
              </w:rPr>
              <w:t>–</w:t>
            </w:r>
            <w:r w:rsidRPr="00C45C38">
              <w:rPr>
                <w:rFonts w:ascii="Franklin Gothic Book" w:hAnsi="Franklin Gothic Book"/>
                <w:bCs/>
                <w:sz w:val="15"/>
                <w:szCs w:val="15"/>
              </w:rPr>
              <w:t xml:space="preserve"> </w:t>
            </w:r>
            <w:r w:rsidRPr="00C45C38">
              <w:rPr>
                <w:rFonts w:ascii="Franklin Gothic Book" w:hAnsi="Franklin Gothic Book"/>
                <w:iCs/>
                <w:sz w:val="15"/>
                <w:szCs w:val="15"/>
              </w:rPr>
              <w:t>The date and time each action occurs in accordance with the standard specified at § 170.210(g).</w:t>
            </w:r>
          </w:p>
          <w:p w:rsidR="00314D54" w:rsidRPr="00C45C38" w:rsidRDefault="00314D54" w:rsidP="00EA3D90">
            <w:pPr>
              <w:pStyle w:val="ListParagraph"/>
              <w:numPr>
                <w:ilvl w:val="0"/>
                <w:numId w:val="11"/>
              </w:numPr>
              <w:spacing w:after="0" w:line="240" w:lineRule="auto"/>
              <w:ind w:left="158" w:hanging="158"/>
              <w:contextualSpacing w:val="0"/>
              <w:cnfStyle w:val="000000000000"/>
              <w:rPr>
                <w:rFonts w:ascii="Franklin Gothic Book" w:hAnsi="Franklin Gothic Book"/>
                <w:bCs/>
                <w:iCs/>
                <w:sz w:val="15"/>
                <w:szCs w:val="15"/>
              </w:rPr>
            </w:pPr>
            <w:r w:rsidRPr="00C45C38">
              <w:rPr>
                <w:rFonts w:ascii="Franklin Gothic Book" w:hAnsi="Franklin Gothic Book"/>
                <w:bCs/>
                <w:sz w:val="15"/>
                <w:szCs w:val="15"/>
              </w:rPr>
              <w:t>§ 170.210(e</w:t>
            </w:r>
            <w:proofErr w:type="gramStart"/>
            <w:r w:rsidRPr="00C45C38">
              <w:rPr>
                <w:rFonts w:ascii="Franklin Gothic Book" w:hAnsi="Franklin Gothic Book"/>
                <w:bCs/>
                <w:sz w:val="15"/>
                <w:szCs w:val="15"/>
              </w:rPr>
              <w:t>)(</w:t>
            </w:r>
            <w:proofErr w:type="gramEnd"/>
            <w:r w:rsidRPr="00C45C38">
              <w:rPr>
                <w:rFonts w:ascii="Franklin Gothic Book" w:hAnsi="Franklin Gothic Book"/>
                <w:bCs/>
                <w:sz w:val="15"/>
                <w:szCs w:val="15"/>
              </w:rPr>
              <w:t xml:space="preserve">3) </w:t>
            </w:r>
            <w:r w:rsidRPr="00C45C38">
              <w:rPr>
                <w:rFonts w:ascii="Franklin Gothic Book" w:hAnsi="Franklin Gothic Book"/>
                <w:sz w:val="15"/>
                <w:szCs w:val="15"/>
              </w:rPr>
              <w:t xml:space="preserve">– The audit log must record the information specified in sections 7.2 and 7.4 of the standard specified at </w:t>
            </w:r>
            <w:r w:rsidRPr="00C45C38">
              <w:rPr>
                <w:rFonts w:ascii="Franklin Gothic Book" w:hAnsi="Franklin Gothic Book"/>
                <w:iCs/>
                <w:sz w:val="15"/>
                <w:szCs w:val="15"/>
              </w:rPr>
              <w:t>§ 170.210(h) when the encryption status of electronic health information locally stored by the EHR technology on end-user devices is changed. The date and time each action occurs in accordance with the standard specified at § 170.210(g).</w:t>
            </w:r>
          </w:p>
        </w:tc>
      </w:tr>
      <w:tr w:rsidR="00D73E01" w:rsidRPr="0055593F">
        <w:trPr>
          <w:cnfStyle w:val="000000100000"/>
          <w:trHeight w:val="295"/>
        </w:trPr>
        <w:tc>
          <w:tcPr>
            <w:cnfStyle w:val="001000000000"/>
            <w:tcW w:w="385" w:type="dxa"/>
            <w:vMerge w:val="restart"/>
            <w:tcBorders>
              <w:left w:val="thinThickMediumGap" w:sz="12" w:space="0" w:color="1F497D" w:themeColor="text2"/>
            </w:tcBorders>
            <w:shd w:val="clear" w:color="auto" w:fill="85A644"/>
            <w:textDirection w:val="btLr"/>
          </w:tcPr>
          <w:p w:rsidR="00D73E01" w:rsidRPr="00832A08" w:rsidRDefault="00D73E01" w:rsidP="00794878">
            <w:pPr>
              <w:spacing w:after="0" w:line="240" w:lineRule="auto"/>
              <w:ind w:left="113" w:right="113"/>
              <w:jc w:val="center"/>
              <w:rPr>
                <w:rFonts w:ascii="Times New Roman" w:hAnsi="Times New Roman"/>
                <w:color w:val="FFFFFF"/>
                <w:sz w:val="19"/>
                <w:szCs w:val="19"/>
              </w:rPr>
            </w:pPr>
            <w:r w:rsidRPr="004D1BAA">
              <w:rPr>
                <w:rFonts w:ascii="Perpetua Titling MT" w:hAnsi="Perpetua Titling MT"/>
                <w:color w:val="FFFFFF" w:themeColor="background1"/>
                <w:spacing w:val="40"/>
                <w:sz w:val="19"/>
                <w:szCs w:val="19"/>
              </w:rPr>
              <w:t>CORE</w:t>
            </w:r>
          </w:p>
        </w:tc>
        <w:tc>
          <w:tcPr>
            <w:cnfStyle w:val="000010000000"/>
            <w:tcW w:w="360" w:type="dxa"/>
            <w:vMerge w:val="restart"/>
            <w:shd w:val="clear" w:color="auto" w:fill="FFFFFF" w:themeFill="background1"/>
            <w:vAlign w:val="center"/>
          </w:tcPr>
          <w:p w:rsidR="00D73E01" w:rsidRPr="004D1BAA" w:rsidRDefault="00D73E01" w:rsidP="00794878">
            <w:pPr>
              <w:autoSpaceDE w:val="0"/>
              <w:autoSpaceDN w:val="0"/>
              <w:adjustRightInd w:val="0"/>
              <w:spacing w:after="0" w:line="240" w:lineRule="auto"/>
              <w:jc w:val="center"/>
              <w:rPr>
                <w:rFonts w:ascii="Franklin Gothic Book" w:hAnsi="Franklin Gothic Book"/>
                <w:bCs/>
                <w:color w:val="0070C0"/>
                <w:sz w:val="14"/>
                <w:szCs w:val="14"/>
              </w:rPr>
            </w:pPr>
            <w:r w:rsidRPr="004D1BAA">
              <w:rPr>
                <w:rFonts w:ascii="Franklin Gothic Book" w:hAnsi="Franklin Gothic Book"/>
                <w:b/>
                <w:bCs/>
                <w:color w:val="0070C0"/>
                <w:sz w:val="16"/>
                <w:szCs w:val="16"/>
              </w:rPr>
              <w:t>*</w:t>
            </w:r>
          </w:p>
        </w:tc>
        <w:tc>
          <w:tcPr>
            <w:tcW w:w="360" w:type="dxa"/>
            <w:vMerge w:val="restart"/>
            <w:shd w:val="clear" w:color="auto" w:fill="FFFFFF" w:themeFill="background1"/>
            <w:vAlign w:val="center"/>
          </w:tcPr>
          <w:p w:rsidR="00D73E01" w:rsidRPr="004D1BAA" w:rsidRDefault="00D73E01" w:rsidP="00794878">
            <w:pPr>
              <w:autoSpaceDE w:val="0"/>
              <w:autoSpaceDN w:val="0"/>
              <w:adjustRightInd w:val="0"/>
              <w:spacing w:after="0" w:line="240" w:lineRule="auto"/>
              <w:jc w:val="center"/>
              <w:cnfStyle w:val="000000100000"/>
              <w:rPr>
                <w:rFonts w:ascii="Franklin Gothic Book" w:hAnsi="Franklin Gothic Book"/>
                <w:bCs/>
                <w:color w:val="0070C0"/>
                <w:sz w:val="14"/>
                <w:szCs w:val="14"/>
              </w:rPr>
            </w:pPr>
            <w:r w:rsidRPr="004D1BAA">
              <w:rPr>
                <w:rFonts w:ascii="Franklin Gothic Book" w:hAnsi="Franklin Gothic Book"/>
                <w:b/>
                <w:bCs/>
                <w:color w:val="0070C0"/>
                <w:sz w:val="16"/>
                <w:szCs w:val="16"/>
              </w:rPr>
              <w:t>*</w:t>
            </w:r>
          </w:p>
        </w:tc>
        <w:tc>
          <w:tcPr>
            <w:cnfStyle w:val="000010000000"/>
            <w:tcW w:w="2340" w:type="dxa"/>
            <w:vMerge w:val="restart"/>
            <w:shd w:val="clear" w:color="auto" w:fill="FFFFFF" w:themeFill="background1"/>
            <w:vAlign w:val="center"/>
          </w:tcPr>
          <w:p w:rsidR="001A4B92" w:rsidRDefault="001A4B92" w:rsidP="00794878">
            <w:pPr>
              <w:autoSpaceDE w:val="0"/>
              <w:autoSpaceDN w:val="0"/>
              <w:adjustRightInd w:val="0"/>
              <w:spacing w:after="0" w:line="240" w:lineRule="auto"/>
              <w:ind w:left="1" w:hanging="1"/>
              <w:rPr>
                <w:rFonts w:ascii="Franklin Gothic Book" w:hAnsi="Franklin Gothic Book"/>
                <w:bCs/>
                <w:sz w:val="15"/>
                <w:szCs w:val="15"/>
              </w:rPr>
            </w:pPr>
          </w:p>
          <w:p w:rsidR="001A4B92" w:rsidRDefault="001A4B92" w:rsidP="00794878">
            <w:pPr>
              <w:autoSpaceDE w:val="0"/>
              <w:autoSpaceDN w:val="0"/>
              <w:adjustRightInd w:val="0"/>
              <w:spacing w:after="0" w:line="240" w:lineRule="auto"/>
              <w:ind w:left="1" w:hanging="1"/>
              <w:rPr>
                <w:rFonts w:ascii="Franklin Gothic Book" w:hAnsi="Franklin Gothic Book"/>
                <w:bCs/>
                <w:sz w:val="15"/>
                <w:szCs w:val="15"/>
              </w:rPr>
            </w:pPr>
          </w:p>
          <w:p w:rsidR="00D73E01" w:rsidRPr="00C45C38" w:rsidRDefault="00D73E01" w:rsidP="00794878">
            <w:pPr>
              <w:autoSpaceDE w:val="0"/>
              <w:autoSpaceDN w:val="0"/>
              <w:adjustRightInd w:val="0"/>
              <w:spacing w:after="0" w:line="240" w:lineRule="auto"/>
              <w:ind w:left="1" w:hanging="1"/>
              <w:rPr>
                <w:rFonts w:ascii="Franklin Gothic Book" w:hAnsi="Franklin Gothic Book"/>
                <w:bCs/>
                <w:sz w:val="15"/>
                <w:szCs w:val="15"/>
              </w:rPr>
            </w:pPr>
            <w:r w:rsidRPr="00C45C38">
              <w:rPr>
                <w:rFonts w:ascii="Franklin Gothic Book" w:hAnsi="Franklin Gothic Book"/>
                <w:bCs/>
                <w:sz w:val="15"/>
                <w:szCs w:val="15"/>
              </w:rPr>
              <w:t>Protect electronic health information created or maintained by the CEHRT through the implementation of appropriate technical capabilities.</w:t>
            </w:r>
          </w:p>
          <w:p w:rsidR="00D73E01" w:rsidRPr="00C45C38" w:rsidRDefault="00D73E01" w:rsidP="00794878">
            <w:pPr>
              <w:autoSpaceDE w:val="0"/>
              <w:autoSpaceDN w:val="0"/>
              <w:adjustRightInd w:val="0"/>
              <w:spacing w:after="0" w:line="240" w:lineRule="auto"/>
              <w:ind w:left="1" w:hanging="1"/>
              <w:rPr>
                <w:rFonts w:ascii="Franklin Gothic Book" w:hAnsi="Franklin Gothic Book"/>
                <w:bCs/>
                <w:sz w:val="15"/>
                <w:szCs w:val="15"/>
              </w:rPr>
            </w:pPr>
          </w:p>
          <w:p w:rsidR="00D73E01" w:rsidRPr="00C45C38" w:rsidRDefault="00D73E01" w:rsidP="00794878">
            <w:pPr>
              <w:autoSpaceDE w:val="0"/>
              <w:autoSpaceDN w:val="0"/>
              <w:adjustRightInd w:val="0"/>
              <w:spacing w:after="0" w:line="240" w:lineRule="auto"/>
              <w:ind w:left="1" w:hanging="1"/>
              <w:rPr>
                <w:rFonts w:ascii="Franklin Gothic Book" w:hAnsi="Franklin Gothic Book"/>
                <w:bCs/>
                <w:sz w:val="15"/>
                <w:szCs w:val="15"/>
              </w:rPr>
            </w:pPr>
            <w:r w:rsidRPr="00C45C38">
              <w:rPr>
                <w:rFonts w:ascii="Franklin Gothic Book" w:hAnsi="Franklin Gothic Book"/>
                <w:sz w:val="15"/>
                <w:szCs w:val="15"/>
              </w:rPr>
              <w:t>{Continued}</w:t>
            </w:r>
          </w:p>
        </w:tc>
        <w:tc>
          <w:tcPr>
            <w:tcW w:w="2520" w:type="dxa"/>
            <w:vMerge w:val="restart"/>
            <w:shd w:val="clear" w:color="auto" w:fill="FFFFFF" w:themeFill="background1"/>
            <w:vAlign w:val="center"/>
          </w:tcPr>
          <w:p w:rsidR="001A4B92" w:rsidRDefault="001A4B92" w:rsidP="00794878">
            <w:pPr>
              <w:autoSpaceDE w:val="0"/>
              <w:autoSpaceDN w:val="0"/>
              <w:adjustRightInd w:val="0"/>
              <w:spacing w:after="0" w:line="240" w:lineRule="auto"/>
              <w:cnfStyle w:val="000000100000"/>
              <w:rPr>
                <w:rFonts w:ascii="Franklin Gothic Book" w:hAnsi="Franklin Gothic Book"/>
                <w:bCs/>
                <w:sz w:val="15"/>
                <w:szCs w:val="15"/>
              </w:rPr>
            </w:pPr>
          </w:p>
          <w:p w:rsidR="001A4B92" w:rsidRDefault="001A4B92" w:rsidP="00794878">
            <w:pPr>
              <w:autoSpaceDE w:val="0"/>
              <w:autoSpaceDN w:val="0"/>
              <w:adjustRightInd w:val="0"/>
              <w:spacing w:after="0" w:line="240" w:lineRule="auto"/>
              <w:cnfStyle w:val="000000100000"/>
              <w:rPr>
                <w:rFonts w:ascii="Franklin Gothic Book" w:hAnsi="Franklin Gothic Book"/>
                <w:bCs/>
                <w:sz w:val="15"/>
                <w:szCs w:val="15"/>
              </w:rPr>
            </w:pPr>
          </w:p>
          <w:p w:rsidR="00D73E01" w:rsidRPr="00C45C38" w:rsidRDefault="00D73E01" w:rsidP="00794878">
            <w:pPr>
              <w:autoSpaceDE w:val="0"/>
              <w:autoSpaceDN w:val="0"/>
              <w:adjustRightInd w:val="0"/>
              <w:spacing w:after="0" w:line="240" w:lineRule="auto"/>
              <w:cnfStyle w:val="000000100000"/>
              <w:rPr>
                <w:rFonts w:ascii="Franklin Gothic Book" w:hAnsi="Franklin Gothic Book"/>
                <w:bCs/>
                <w:sz w:val="15"/>
                <w:szCs w:val="15"/>
              </w:rPr>
            </w:pPr>
            <w:r w:rsidRPr="00C45C38">
              <w:rPr>
                <w:rFonts w:ascii="Franklin Gothic Book" w:hAnsi="Franklin Gothic Book"/>
                <w:bCs/>
                <w:sz w:val="15"/>
                <w:szCs w:val="15"/>
              </w:rPr>
              <w:t>Conduct or review a security risk analysis in accordance with the requirements under 45 CFR 164.308(a</w:t>
            </w:r>
            <w:proofErr w:type="gramStart"/>
            <w:r w:rsidRPr="00C45C38">
              <w:rPr>
                <w:rFonts w:ascii="Franklin Gothic Book" w:hAnsi="Franklin Gothic Book"/>
                <w:bCs/>
                <w:sz w:val="15"/>
                <w:szCs w:val="15"/>
              </w:rPr>
              <w:t>)(</w:t>
            </w:r>
            <w:proofErr w:type="gramEnd"/>
            <w:r w:rsidRPr="00C45C38">
              <w:rPr>
                <w:rFonts w:ascii="Franklin Gothic Book" w:hAnsi="Franklin Gothic Book"/>
                <w:bCs/>
                <w:sz w:val="15"/>
                <w:szCs w:val="15"/>
              </w:rPr>
              <w:t>1) and implement security updates as necessary and correct identified security deficiencies as part of its risk management process.</w:t>
            </w:r>
          </w:p>
          <w:p w:rsidR="00D73E01" w:rsidRPr="00C45C38" w:rsidRDefault="00D73E01" w:rsidP="00794878">
            <w:pPr>
              <w:autoSpaceDE w:val="0"/>
              <w:autoSpaceDN w:val="0"/>
              <w:adjustRightInd w:val="0"/>
              <w:spacing w:after="0" w:line="240" w:lineRule="auto"/>
              <w:cnfStyle w:val="000000100000"/>
              <w:rPr>
                <w:rFonts w:ascii="Franklin Gothic Book" w:hAnsi="Franklin Gothic Book"/>
                <w:bCs/>
                <w:sz w:val="15"/>
                <w:szCs w:val="15"/>
              </w:rPr>
            </w:pPr>
          </w:p>
          <w:p w:rsidR="00D73E01" w:rsidRPr="00C45C38" w:rsidRDefault="00D73E01" w:rsidP="00794878">
            <w:pPr>
              <w:autoSpaceDE w:val="0"/>
              <w:autoSpaceDN w:val="0"/>
              <w:adjustRightInd w:val="0"/>
              <w:spacing w:after="0" w:line="240" w:lineRule="auto"/>
              <w:cnfStyle w:val="000000100000"/>
              <w:rPr>
                <w:rFonts w:ascii="Franklin Gothic Book" w:hAnsi="Franklin Gothic Book"/>
                <w:sz w:val="15"/>
                <w:szCs w:val="15"/>
              </w:rPr>
            </w:pPr>
            <w:r w:rsidRPr="00C45C38">
              <w:rPr>
                <w:rFonts w:ascii="Franklin Gothic Book" w:hAnsi="Franklin Gothic Book"/>
                <w:sz w:val="15"/>
                <w:szCs w:val="15"/>
              </w:rPr>
              <w:t>{Continued}</w:t>
            </w:r>
          </w:p>
        </w:tc>
        <w:tc>
          <w:tcPr>
            <w:cnfStyle w:val="000010000000"/>
            <w:tcW w:w="5310" w:type="dxa"/>
            <w:tcBorders>
              <w:bottom w:val="single" w:sz="8" w:space="0" w:color="FFFFFF" w:themeColor="background1"/>
            </w:tcBorders>
            <w:shd w:val="clear" w:color="auto" w:fill="FFFFFF" w:themeFill="background1"/>
            <w:vAlign w:val="center"/>
          </w:tcPr>
          <w:p w:rsidR="00D73E01" w:rsidRPr="0049062B" w:rsidRDefault="00D73E01" w:rsidP="00794878">
            <w:pPr>
              <w:spacing w:after="0" w:line="240" w:lineRule="auto"/>
              <w:jc w:val="right"/>
              <w:rPr>
                <w:rFonts w:ascii="Franklin Gothic Book" w:hAnsi="Franklin Gothic Book"/>
                <w:iCs/>
                <w:sz w:val="13"/>
                <w:szCs w:val="13"/>
                <w:u w:val="single"/>
              </w:rPr>
            </w:pPr>
            <w:r w:rsidRPr="0049062B">
              <w:rPr>
                <w:rFonts w:ascii="Franklin Gothic Book" w:hAnsi="Franklin Gothic Book"/>
                <w:bCs/>
                <w:sz w:val="13"/>
                <w:szCs w:val="13"/>
              </w:rPr>
              <w:t>§170.314(d)(3)</w:t>
            </w:r>
          </w:p>
        </w:tc>
        <w:tc>
          <w:tcPr>
            <w:tcW w:w="3240" w:type="dxa"/>
            <w:vMerge w:val="restart"/>
            <w:tcBorders>
              <w:right w:val="thinThickMediumGap" w:sz="12" w:space="0" w:color="1F497D" w:themeColor="text2"/>
            </w:tcBorders>
            <w:shd w:val="clear" w:color="auto" w:fill="FFFFFF" w:themeFill="background1"/>
            <w:vAlign w:val="center"/>
          </w:tcPr>
          <w:p w:rsidR="00D73E01" w:rsidRPr="00C45C38" w:rsidRDefault="00D73E01" w:rsidP="00EA3D90">
            <w:pPr>
              <w:pStyle w:val="ListParagraph"/>
              <w:numPr>
                <w:ilvl w:val="0"/>
                <w:numId w:val="11"/>
              </w:numPr>
              <w:spacing w:after="120" w:line="240" w:lineRule="auto"/>
              <w:ind w:left="158" w:hanging="158"/>
              <w:contextualSpacing w:val="0"/>
              <w:cnfStyle w:val="000000100000"/>
              <w:rPr>
                <w:rFonts w:ascii="Franklin Gothic Book" w:hAnsi="Franklin Gothic Book"/>
                <w:bCs/>
                <w:iCs/>
                <w:sz w:val="15"/>
                <w:szCs w:val="15"/>
              </w:rPr>
            </w:pPr>
            <w:r w:rsidRPr="00C45C38">
              <w:rPr>
                <w:rFonts w:ascii="Franklin Gothic Book" w:hAnsi="Franklin Gothic Book"/>
                <w:bCs/>
                <w:sz w:val="15"/>
                <w:szCs w:val="15"/>
              </w:rPr>
              <w:t>§ 170.210(e</w:t>
            </w:r>
            <w:proofErr w:type="gramStart"/>
            <w:r w:rsidRPr="00C45C38">
              <w:rPr>
                <w:rFonts w:ascii="Franklin Gothic Book" w:hAnsi="Franklin Gothic Book"/>
                <w:bCs/>
                <w:sz w:val="15"/>
                <w:szCs w:val="15"/>
              </w:rPr>
              <w:t>)(</w:t>
            </w:r>
            <w:proofErr w:type="gramEnd"/>
            <w:r w:rsidRPr="00C45C38">
              <w:rPr>
                <w:rFonts w:ascii="Franklin Gothic Book" w:hAnsi="Franklin Gothic Book"/>
                <w:bCs/>
                <w:sz w:val="15"/>
                <w:szCs w:val="15"/>
              </w:rPr>
              <w:t>1)(</w:t>
            </w:r>
            <w:proofErr w:type="spellStart"/>
            <w:r w:rsidRPr="00C45C38">
              <w:rPr>
                <w:rFonts w:ascii="Franklin Gothic Book" w:hAnsi="Franklin Gothic Book"/>
                <w:bCs/>
                <w:sz w:val="15"/>
                <w:szCs w:val="15"/>
              </w:rPr>
              <w:t>i</w:t>
            </w:r>
            <w:proofErr w:type="spellEnd"/>
            <w:r w:rsidRPr="00C45C38">
              <w:rPr>
                <w:rFonts w:ascii="Franklin Gothic Book" w:hAnsi="Franklin Gothic Book"/>
                <w:bCs/>
                <w:sz w:val="15"/>
                <w:szCs w:val="15"/>
              </w:rPr>
              <w:t xml:space="preserve">) </w:t>
            </w:r>
            <w:r w:rsidRPr="00C45C38">
              <w:rPr>
                <w:rFonts w:ascii="Franklin Gothic Book" w:hAnsi="Franklin Gothic Book"/>
                <w:sz w:val="15"/>
                <w:szCs w:val="15"/>
              </w:rPr>
              <w:t>–</w:t>
            </w:r>
            <w:r w:rsidRPr="00C45C38">
              <w:rPr>
                <w:rFonts w:ascii="Franklin Gothic Book" w:hAnsi="Franklin Gothic Book"/>
                <w:bCs/>
                <w:sz w:val="15"/>
                <w:szCs w:val="15"/>
              </w:rPr>
              <w:t xml:space="preserve"> </w:t>
            </w:r>
            <w:r w:rsidRPr="00C45C38">
              <w:rPr>
                <w:rFonts w:ascii="Franklin Gothic Book" w:hAnsi="Franklin Gothic Book"/>
                <w:bCs/>
                <w:iCs/>
                <w:sz w:val="15"/>
                <w:szCs w:val="15"/>
              </w:rPr>
              <w:t xml:space="preserve">The audit log must record the information specified in sections 7.2 through 7.4, 7.6, and 7.7 of the standard specified at </w:t>
            </w:r>
            <w:r w:rsidRPr="00C45C38">
              <w:rPr>
                <w:rFonts w:ascii="Franklin Gothic Book" w:hAnsi="Franklin Gothic Book"/>
                <w:iCs/>
                <w:sz w:val="15"/>
                <w:szCs w:val="15"/>
              </w:rPr>
              <w:t xml:space="preserve">§ 170.210(h) when EHR technology is in use. </w:t>
            </w:r>
          </w:p>
          <w:p w:rsidR="00D73E01" w:rsidRPr="00C45C38" w:rsidRDefault="00D73E01" w:rsidP="00EA3D90">
            <w:pPr>
              <w:pStyle w:val="ListParagraph"/>
              <w:numPr>
                <w:ilvl w:val="0"/>
                <w:numId w:val="11"/>
              </w:numPr>
              <w:spacing w:after="120" w:line="240" w:lineRule="auto"/>
              <w:ind w:left="158" w:hanging="158"/>
              <w:contextualSpacing w:val="0"/>
              <w:cnfStyle w:val="000000100000"/>
              <w:rPr>
                <w:rFonts w:ascii="Franklin Gothic Book" w:hAnsi="Franklin Gothic Book"/>
                <w:bCs/>
                <w:iCs/>
                <w:sz w:val="15"/>
                <w:szCs w:val="15"/>
              </w:rPr>
            </w:pPr>
            <w:r w:rsidRPr="00C45C38">
              <w:rPr>
                <w:rFonts w:ascii="Franklin Gothic Book" w:hAnsi="Franklin Gothic Book"/>
                <w:bCs/>
                <w:sz w:val="15"/>
                <w:szCs w:val="15"/>
              </w:rPr>
              <w:t>§ 170.210(e</w:t>
            </w:r>
            <w:proofErr w:type="gramStart"/>
            <w:r w:rsidRPr="00C45C38">
              <w:rPr>
                <w:rFonts w:ascii="Franklin Gothic Book" w:hAnsi="Franklin Gothic Book"/>
                <w:bCs/>
                <w:sz w:val="15"/>
                <w:szCs w:val="15"/>
              </w:rPr>
              <w:t>)(</w:t>
            </w:r>
            <w:proofErr w:type="gramEnd"/>
            <w:r w:rsidRPr="00C45C38">
              <w:rPr>
                <w:rFonts w:ascii="Franklin Gothic Book" w:hAnsi="Franklin Gothic Book"/>
                <w:bCs/>
                <w:sz w:val="15"/>
                <w:szCs w:val="15"/>
              </w:rPr>
              <w:t xml:space="preserve">1)(ii) </w:t>
            </w:r>
            <w:r w:rsidRPr="00C45C38">
              <w:rPr>
                <w:rFonts w:ascii="Franklin Gothic Book" w:hAnsi="Franklin Gothic Book"/>
                <w:sz w:val="15"/>
                <w:szCs w:val="15"/>
              </w:rPr>
              <w:t>–</w:t>
            </w:r>
            <w:r w:rsidRPr="00C45C38">
              <w:rPr>
                <w:rFonts w:ascii="Franklin Gothic Book" w:hAnsi="Franklin Gothic Book"/>
                <w:bCs/>
                <w:sz w:val="15"/>
                <w:szCs w:val="15"/>
              </w:rPr>
              <w:t xml:space="preserve"> </w:t>
            </w:r>
            <w:r w:rsidRPr="00C45C38">
              <w:rPr>
                <w:rFonts w:ascii="Franklin Gothic Book" w:hAnsi="Franklin Gothic Book"/>
                <w:bCs/>
                <w:iCs/>
                <w:sz w:val="15"/>
                <w:szCs w:val="15"/>
              </w:rPr>
              <w:t xml:space="preserve">The date and time must be recorded in accordance with the standard specified at </w:t>
            </w:r>
            <w:r w:rsidRPr="00C45C38">
              <w:rPr>
                <w:rFonts w:ascii="Franklin Gothic Book" w:hAnsi="Franklin Gothic Book"/>
                <w:iCs/>
                <w:sz w:val="15"/>
                <w:szCs w:val="15"/>
              </w:rPr>
              <w:t xml:space="preserve">§ 170.210(g).  </w:t>
            </w:r>
          </w:p>
          <w:p w:rsidR="00D73E01" w:rsidRPr="00C45C38" w:rsidRDefault="00D73E01" w:rsidP="00EA3D90">
            <w:pPr>
              <w:pStyle w:val="ListParagraph"/>
              <w:numPr>
                <w:ilvl w:val="0"/>
                <w:numId w:val="11"/>
              </w:numPr>
              <w:spacing w:after="120" w:line="240" w:lineRule="auto"/>
              <w:ind w:left="158" w:hanging="158"/>
              <w:contextualSpacing w:val="0"/>
              <w:cnfStyle w:val="000000100000"/>
              <w:rPr>
                <w:rFonts w:ascii="Franklin Gothic Book" w:hAnsi="Franklin Gothic Book"/>
                <w:bCs/>
                <w:iCs/>
                <w:sz w:val="15"/>
                <w:szCs w:val="15"/>
              </w:rPr>
            </w:pPr>
            <w:r w:rsidRPr="00C45C38">
              <w:rPr>
                <w:rFonts w:ascii="Franklin Gothic Book" w:hAnsi="Franklin Gothic Book"/>
                <w:bCs/>
                <w:sz w:val="15"/>
                <w:szCs w:val="15"/>
              </w:rPr>
              <w:t>§ 170.210(e</w:t>
            </w:r>
            <w:proofErr w:type="gramStart"/>
            <w:r w:rsidRPr="00C45C38">
              <w:rPr>
                <w:rFonts w:ascii="Franklin Gothic Book" w:hAnsi="Franklin Gothic Book"/>
                <w:bCs/>
                <w:sz w:val="15"/>
                <w:szCs w:val="15"/>
              </w:rPr>
              <w:t>)(</w:t>
            </w:r>
            <w:proofErr w:type="gramEnd"/>
            <w:r w:rsidRPr="00C45C38">
              <w:rPr>
                <w:rFonts w:ascii="Franklin Gothic Book" w:hAnsi="Franklin Gothic Book"/>
                <w:bCs/>
                <w:sz w:val="15"/>
                <w:szCs w:val="15"/>
              </w:rPr>
              <w:t>2)(</w:t>
            </w:r>
            <w:proofErr w:type="spellStart"/>
            <w:r w:rsidRPr="00C45C38">
              <w:rPr>
                <w:rFonts w:ascii="Franklin Gothic Book" w:hAnsi="Franklin Gothic Book"/>
                <w:bCs/>
                <w:sz w:val="15"/>
                <w:szCs w:val="15"/>
              </w:rPr>
              <w:t>i</w:t>
            </w:r>
            <w:proofErr w:type="spellEnd"/>
            <w:r w:rsidRPr="00C45C38">
              <w:rPr>
                <w:rFonts w:ascii="Franklin Gothic Book" w:hAnsi="Franklin Gothic Book"/>
                <w:bCs/>
                <w:sz w:val="15"/>
                <w:szCs w:val="15"/>
              </w:rPr>
              <w:t xml:space="preserve">) </w:t>
            </w:r>
            <w:r w:rsidRPr="00C45C38">
              <w:rPr>
                <w:rFonts w:ascii="Franklin Gothic Book" w:hAnsi="Franklin Gothic Book"/>
                <w:sz w:val="15"/>
                <w:szCs w:val="15"/>
              </w:rPr>
              <w:t>–</w:t>
            </w:r>
            <w:r w:rsidRPr="00C45C38">
              <w:rPr>
                <w:rFonts w:ascii="Franklin Gothic Book" w:hAnsi="Franklin Gothic Book"/>
                <w:bCs/>
                <w:sz w:val="15"/>
                <w:szCs w:val="15"/>
              </w:rPr>
              <w:t xml:space="preserve"> </w:t>
            </w:r>
            <w:r w:rsidRPr="00C45C38">
              <w:rPr>
                <w:rFonts w:ascii="Franklin Gothic Book" w:hAnsi="Franklin Gothic Book"/>
                <w:bCs/>
                <w:iCs/>
                <w:sz w:val="15"/>
                <w:szCs w:val="15"/>
              </w:rPr>
              <w:t xml:space="preserve">The audit log must record the information specified in sections 7.2 and 7.4 of the standard specified at </w:t>
            </w:r>
            <w:r w:rsidRPr="00C45C38">
              <w:rPr>
                <w:rFonts w:ascii="Franklin Gothic Book" w:hAnsi="Franklin Gothic Book"/>
                <w:iCs/>
                <w:sz w:val="15"/>
                <w:szCs w:val="15"/>
              </w:rPr>
              <w:t xml:space="preserve">§ 170.210(h) when the audit log status is changed. </w:t>
            </w:r>
          </w:p>
          <w:p w:rsidR="00D73E01" w:rsidRPr="00C45C38" w:rsidRDefault="00D73E01" w:rsidP="00EA3D90">
            <w:pPr>
              <w:pStyle w:val="ListParagraph"/>
              <w:numPr>
                <w:ilvl w:val="0"/>
                <w:numId w:val="11"/>
              </w:numPr>
              <w:spacing w:after="120" w:line="240" w:lineRule="auto"/>
              <w:ind w:left="158" w:hanging="158"/>
              <w:contextualSpacing w:val="0"/>
              <w:cnfStyle w:val="000000100000"/>
              <w:rPr>
                <w:rFonts w:ascii="Franklin Gothic Book" w:hAnsi="Franklin Gothic Book"/>
                <w:bCs/>
                <w:iCs/>
                <w:sz w:val="15"/>
                <w:szCs w:val="15"/>
              </w:rPr>
            </w:pPr>
            <w:r w:rsidRPr="00C45C38">
              <w:rPr>
                <w:rFonts w:ascii="Franklin Gothic Book" w:hAnsi="Franklin Gothic Book"/>
                <w:bCs/>
                <w:sz w:val="15"/>
                <w:szCs w:val="15"/>
              </w:rPr>
              <w:t>§ 170.210(e</w:t>
            </w:r>
            <w:proofErr w:type="gramStart"/>
            <w:r w:rsidRPr="00C45C38">
              <w:rPr>
                <w:rFonts w:ascii="Franklin Gothic Book" w:hAnsi="Franklin Gothic Book"/>
                <w:bCs/>
                <w:sz w:val="15"/>
                <w:szCs w:val="15"/>
              </w:rPr>
              <w:t>)(</w:t>
            </w:r>
            <w:proofErr w:type="gramEnd"/>
            <w:r w:rsidRPr="00C45C38">
              <w:rPr>
                <w:rFonts w:ascii="Franklin Gothic Book" w:hAnsi="Franklin Gothic Book"/>
                <w:bCs/>
                <w:sz w:val="15"/>
                <w:szCs w:val="15"/>
              </w:rPr>
              <w:t xml:space="preserve">2)(ii) </w:t>
            </w:r>
            <w:r w:rsidRPr="00C45C38">
              <w:rPr>
                <w:rFonts w:ascii="Franklin Gothic Book" w:hAnsi="Franklin Gothic Book"/>
                <w:sz w:val="15"/>
                <w:szCs w:val="15"/>
              </w:rPr>
              <w:t>–</w:t>
            </w:r>
            <w:r w:rsidRPr="00C45C38">
              <w:rPr>
                <w:rFonts w:ascii="Franklin Gothic Book" w:hAnsi="Franklin Gothic Book"/>
                <w:bCs/>
                <w:sz w:val="15"/>
                <w:szCs w:val="15"/>
              </w:rPr>
              <w:t xml:space="preserve"> </w:t>
            </w:r>
            <w:r w:rsidRPr="00C45C38">
              <w:rPr>
                <w:rFonts w:ascii="Franklin Gothic Book" w:hAnsi="Franklin Gothic Book"/>
                <w:iCs/>
                <w:sz w:val="15"/>
                <w:szCs w:val="15"/>
              </w:rPr>
              <w:t>The date and time each action occurs in accordance with the standard specified at § 170.210(g).</w:t>
            </w:r>
          </w:p>
          <w:p w:rsidR="00D73E01" w:rsidRPr="00C45C38" w:rsidRDefault="00D73E01" w:rsidP="00EA3D90">
            <w:pPr>
              <w:pStyle w:val="ListParagraph"/>
              <w:numPr>
                <w:ilvl w:val="0"/>
                <w:numId w:val="11"/>
              </w:numPr>
              <w:spacing w:after="0" w:line="240" w:lineRule="auto"/>
              <w:ind w:left="158" w:hanging="158"/>
              <w:contextualSpacing w:val="0"/>
              <w:cnfStyle w:val="000000100000"/>
              <w:rPr>
                <w:rFonts w:ascii="Franklin Gothic Book" w:hAnsi="Franklin Gothic Book"/>
                <w:bCs/>
                <w:iCs/>
                <w:sz w:val="15"/>
                <w:szCs w:val="15"/>
              </w:rPr>
            </w:pPr>
            <w:r w:rsidRPr="00C45C38">
              <w:rPr>
                <w:rFonts w:ascii="Franklin Gothic Book" w:hAnsi="Franklin Gothic Book"/>
                <w:bCs/>
                <w:sz w:val="15"/>
                <w:szCs w:val="15"/>
              </w:rPr>
              <w:t>§ 170.210(e</w:t>
            </w:r>
            <w:proofErr w:type="gramStart"/>
            <w:r w:rsidRPr="00C45C38">
              <w:rPr>
                <w:rFonts w:ascii="Franklin Gothic Book" w:hAnsi="Franklin Gothic Book"/>
                <w:bCs/>
                <w:sz w:val="15"/>
                <w:szCs w:val="15"/>
              </w:rPr>
              <w:t>)(</w:t>
            </w:r>
            <w:proofErr w:type="gramEnd"/>
            <w:r w:rsidRPr="00C45C38">
              <w:rPr>
                <w:rFonts w:ascii="Franklin Gothic Book" w:hAnsi="Franklin Gothic Book"/>
                <w:bCs/>
                <w:sz w:val="15"/>
                <w:szCs w:val="15"/>
              </w:rPr>
              <w:t xml:space="preserve">3) </w:t>
            </w:r>
            <w:r w:rsidRPr="00C45C38">
              <w:rPr>
                <w:rFonts w:ascii="Franklin Gothic Book" w:hAnsi="Franklin Gothic Book"/>
                <w:sz w:val="15"/>
                <w:szCs w:val="15"/>
              </w:rPr>
              <w:t xml:space="preserve">– The audit log must record the information specified in sections 7.2 and 7.4 of the standard specified at </w:t>
            </w:r>
            <w:r w:rsidRPr="00C45C38">
              <w:rPr>
                <w:rFonts w:ascii="Franklin Gothic Book" w:hAnsi="Franklin Gothic Book"/>
                <w:iCs/>
                <w:sz w:val="15"/>
                <w:szCs w:val="15"/>
              </w:rPr>
              <w:t>§ 170.210(h) when the encryption status of electronic health information locally stored by the EHR technology on end-user devices is changed. The date and time each action occurs in accordance with the standard specified at § 170.210(g).</w:t>
            </w:r>
          </w:p>
        </w:tc>
      </w:tr>
      <w:tr w:rsidR="00D73E01" w:rsidRPr="0055593F">
        <w:trPr>
          <w:trHeight w:val="4862"/>
        </w:trPr>
        <w:tc>
          <w:tcPr>
            <w:cnfStyle w:val="001000000000"/>
            <w:tcW w:w="385" w:type="dxa"/>
            <w:vMerge/>
            <w:tcBorders>
              <w:left w:val="thinThickMediumGap" w:sz="12" w:space="0" w:color="1F497D" w:themeColor="text2"/>
            </w:tcBorders>
            <w:shd w:val="clear" w:color="auto" w:fill="85A644"/>
            <w:textDirection w:val="btLr"/>
          </w:tcPr>
          <w:p w:rsidR="00D73E01" w:rsidRPr="00832A08" w:rsidRDefault="00D73E01"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shd w:val="clear" w:color="auto" w:fill="FFFFFF" w:themeFill="background1"/>
            <w:vAlign w:val="center"/>
          </w:tcPr>
          <w:p w:rsidR="00D73E01" w:rsidRPr="00D04911" w:rsidRDefault="00D73E01" w:rsidP="00794878">
            <w:pPr>
              <w:autoSpaceDE w:val="0"/>
              <w:autoSpaceDN w:val="0"/>
              <w:adjustRightInd w:val="0"/>
              <w:spacing w:after="0" w:line="240" w:lineRule="auto"/>
              <w:jc w:val="center"/>
              <w:rPr>
                <w:rFonts w:ascii="Franklin Gothic Book" w:hAnsi="Franklin Gothic Book"/>
                <w:bCs/>
                <w:color w:val="0000FF"/>
                <w:sz w:val="14"/>
                <w:szCs w:val="14"/>
              </w:rPr>
            </w:pPr>
          </w:p>
        </w:tc>
        <w:tc>
          <w:tcPr>
            <w:tcW w:w="360" w:type="dxa"/>
            <w:vMerge/>
            <w:shd w:val="clear" w:color="auto" w:fill="FFFFFF" w:themeFill="background1"/>
            <w:vAlign w:val="center"/>
          </w:tcPr>
          <w:p w:rsidR="00D73E01" w:rsidRPr="00D04911" w:rsidRDefault="00D73E01" w:rsidP="00794878">
            <w:pPr>
              <w:autoSpaceDE w:val="0"/>
              <w:autoSpaceDN w:val="0"/>
              <w:adjustRightInd w:val="0"/>
              <w:spacing w:after="0" w:line="240" w:lineRule="auto"/>
              <w:jc w:val="center"/>
              <w:cnfStyle w:val="000000000000"/>
              <w:rPr>
                <w:rFonts w:ascii="Franklin Gothic Book" w:hAnsi="Franklin Gothic Book"/>
                <w:bCs/>
                <w:color w:val="0000FF"/>
                <w:sz w:val="14"/>
                <w:szCs w:val="14"/>
              </w:rPr>
            </w:pPr>
          </w:p>
        </w:tc>
        <w:tc>
          <w:tcPr>
            <w:cnfStyle w:val="000010000000"/>
            <w:tcW w:w="2340" w:type="dxa"/>
            <w:vMerge/>
            <w:shd w:val="clear" w:color="auto" w:fill="FFFFFF" w:themeFill="background1"/>
            <w:vAlign w:val="center"/>
          </w:tcPr>
          <w:p w:rsidR="00D73E01" w:rsidRPr="00C45C38" w:rsidRDefault="00D73E01" w:rsidP="00794878">
            <w:pPr>
              <w:autoSpaceDE w:val="0"/>
              <w:autoSpaceDN w:val="0"/>
              <w:adjustRightInd w:val="0"/>
              <w:spacing w:after="0" w:line="240" w:lineRule="auto"/>
              <w:ind w:left="1" w:hanging="1"/>
              <w:rPr>
                <w:rFonts w:ascii="Franklin Gothic Book" w:hAnsi="Franklin Gothic Book"/>
                <w:bCs/>
                <w:sz w:val="15"/>
                <w:szCs w:val="15"/>
              </w:rPr>
            </w:pPr>
          </w:p>
        </w:tc>
        <w:tc>
          <w:tcPr>
            <w:tcW w:w="2520" w:type="dxa"/>
            <w:vMerge/>
            <w:shd w:val="clear" w:color="auto" w:fill="FFFFFF" w:themeFill="background1"/>
            <w:vAlign w:val="center"/>
          </w:tcPr>
          <w:p w:rsidR="00D73E01" w:rsidRPr="00C45C38" w:rsidRDefault="00D73E01" w:rsidP="00794878">
            <w:pPr>
              <w:autoSpaceDE w:val="0"/>
              <w:autoSpaceDN w:val="0"/>
              <w:adjustRightInd w:val="0"/>
              <w:spacing w:after="0" w:line="240" w:lineRule="auto"/>
              <w:cnfStyle w:val="000000000000"/>
              <w:rPr>
                <w:rFonts w:ascii="Franklin Gothic Book" w:hAnsi="Franklin Gothic Book"/>
                <w:bCs/>
                <w:sz w:val="15"/>
                <w:szCs w:val="15"/>
              </w:rPr>
            </w:pPr>
          </w:p>
        </w:tc>
        <w:tc>
          <w:tcPr>
            <w:cnfStyle w:val="000010000000"/>
            <w:tcW w:w="5310" w:type="dxa"/>
            <w:tcBorders>
              <w:top w:val="single" w:sz="8" w:space="0" w:color="FFFFFF" w:themeColor="background1"/>
            </w:tcBorders>
            <w:shd w:val="clear" w:color="auto" w:fill="FFFFFF" w:themeFill="background1"/>
            <w:vAlign w:val="center"/>
          </w:tcPr>
          <w:p w:rsidR="00D73E01" w:rsidRPr="00C45C38" w:rsidRDefault="00D73E01" w:rsidP="00794878">
            <w:pPr>
              <w:spacing w:after="0" w:line="240" w:lineRule="auto"/>
              <w:rPr>
                <w:rFonts w:ascii="Franklin Gothic Book" w:hAnsi="Franklin Gothic Book"/>
                <w:iCs/>
                <w:sz w:val="15"/>
                <w:szCs w:val="15"/>
                <w:u w:val="single"/>
              </w:rPr>
            </w:pPr>
            <w:r w:rsidRPr="00C45C38">
              <w:rPr>
                <w:rFonts w:ascii="Franklin Gothic Book" w:hAnsi="Franklin Gothic Book"/>
                <w:iCs/>
                <w:sz w:val="15"/>
                <w:szCs w:val="15"/>
                <w:u w:val="single"/>
              </w:rPr>
              <w:t>Audit report(s)</w:t>
            </w:r>
            <w:r w:rsidRPr="00C45C38">
              <w:rPr>
                <w:rFonts w:ascii="Franklin Gothic Book" w:hAnsi="Franklin Gothic Book"/>
                <w:iCs/>
                <w:sz w:val="15"/>
                <w:szCs w:val="15"/>
              </w:rPr>
              <w:t>. Enable a user to create an audit report for a specific time period and to sort entries in the audit log according to each of the data specified in the standards at § 170.210(e).</w:t>
            </w:r>
          </w:p>
        </w:tc>
        <w:tc>
          <w:tcPr>
            <w:tcW w:w="3240" w:type="dxa"/>
            <w:vMerge/>
            <w:tcBorders>
              <w:right w:val="thinThickMediumGap" w:sz="12" w:space="0" w:color="1F497D" w:themeColor="text2"/>
            </w:tcBorders>
            <w:shd w:val="clear" w:color="auto" w:fill="FFFFFF" w:themeFill="background1"/>
            <w:vAlign w:val="center"/>
          </w:tcPr>
          <w:p w:rsidR="00D73E01" w:rsidRPr="00C45C38" w:rsidRDefault="00D73E01" w:rsidP="00794878">
            <w:pPr>
              <w:spacing w:after="0" w:line="240" w:lineRule="auto"/>
              <w:ind w:left="66"/>
              <w:cnfStyle w:val="000000000000"/>
              <w:rPr>
                <w:rFonts w:ascii="Franklin Gothic Book" w:hAnsi="Franklin Gothic Book"/>
                <w:bCs/>
                <w:iCs/>
                <w:sz w:val="15"/>
                <w:szCs w:val="15"/>
              </w:rPr>
            </w:pPr>
          </w:p>
        </w:tc>
      </w:tr>
      <w:tr w:rsidR="00D73E01" w:rsidRPr="0055593F">
        <w:trPr>
          <w:cnfStyle w:val="000000100000"/>
          <w:trHeight w:val="60"/>
        </w:trPr>
        <w:tc>
          <w:tcPr>
            <w:cnfStyle w:val="001000000000"/>
            <w:tcW w:w="385" w:type="dxa"/>
            <w:vMerge/>
            <w:tcBorders>
              <w:left w:val="thinThickMediumGap" w:sz="12" w:space="0" w:color="1F497D" w:themeColor="text2"/>
            </w:tcBorders>
            <w:shd w:val="clear" w:color="auto" w:fill="85A644"/>
            <w:textDirection w:val="btLr"/>
          </w:tcPr>
          <w:p w:rsidR="00D73E01" w:rsidRPr="00832A08" w:rsidRDefault="00D73E01"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shd w:val="clear" w:color="auto" w:fill="FFFFFF" w:themeFill="background1"/>
            <w:vAlign w:val="center"/>
          </w:tcPr>
          <w:p w:rsidR="00D73E01" w:rsidRPr="004D1BAA" w:rsidRDefault="00D73E01" w:rsidP="00794878">
            <w:pPr>
              <w:autoSpaceDE w:val="0"/>
              <w:autoSpaceDN w:val="0"/>
              <w:adjustRightInd w:val="0"/>
              <w:spacing w:after="0" w:line="240" w:lineRule="auto"/>
              <w:jc w:val="center"/>
              <w:rPr>
                <w:rFonts w:ascii="Franklin Gothic Book" w:hAnsi="Franklin Gothic Book"/>
                <w:bCs/>
                <w:color w:val="0070C0"/>
                <w:sz w:val="14"/>
                <w:szCs w:val="14"/>
              </w:rPr>
            </w:pPr>
          </w:p>
        </w:tc>
        <w:tc>
          <w:tcPr>
            <w:tcW w:w="360" w:type="dxa"/>
            <w:vMerge/>
            <w:shd w:val="clear" w:color="auto" w:fill="FFFFFF" w:themeFill="background1"/>
            <w:vAlign w:val="center"/>
          </w:tcPr>
          <w:p w:rsidR="00D73E01" w:rsidRPr="004D1BAA" w:rsidRDefault="00D73E01" w:rsidP="00794878">
            <w:pPr>
              <w:autoSpaceDE w:val="0"/>
              <w:autoSpaceDN w:val="0"/>
              <w:adjustRightInd w:val="0"/>
              <w:spacing w:after="0" w:line="240" w:lineRule="auto"/>
              <w:jc w:val="center"/>
              <w:cnfStyle w:val="000000100000"/>
              <w:rPr>
                <w:rFonts w:ascii="Franklin Gothic Book" w:hAnsi="Franklin Gothic Book"/>
                <w:bCs/>
                <w:color w:val="0070C0"/>
                <w:sz w:val="14"/>
                <w:szCs w:val="14"/>
              </w:rPr>
            </w:pPr>
          </w:p>
        </w:tc>
        <w:tc>
          <w:tcPr>
            <w:cnfStyle w:val="000010000000"/>
            <w:tcW w:w="2340" w:type="dxa"/>
            <w:vMerge/>
            <w:shd w:val="clear" w:color="auto" w:fill="FFFFFF" w:themeFill="background1"/>
            <w:vAlign w:val="center"/>
          </w:tcPr>
          <w:p w:rsidR="00D73E01" w:rsidRPr="00C45C38" w:rsidRDefault="00D73E01" w:rsidP="00794878">
            <w:pPr>
              <w:autoSpaceDE w:val="0"/>
              <w:autoSpaceDN w:val="0"/>
              <w:adjustRightInd w:val="0"/>
              <w:spacing w:after="0" w:line="240" w:lineRule="auto"/>
              <w:ind w:left="1" w:hanging="1"/>
              <w:rPr>
                <w:rFonts w:ascii="Franklin Gothic Book" w:hAnsi="Franklin Gothic Book"/>
                <w:bCs/>
                <w:sz w:val="15"/>
                <w:szCs w:val="15"/>
              </w:rPr>
            </w:pPr>
          </w:p>
        </w:tc>
        <w:tc>
          <w:tcPr>
            <w:tcW w:w="2520" w:type="dxa"/>
            <w:vMerge/>
            <w:shd w:val="clear" w:color="auto" w:fill="FFFFFF" w:themeFill="background1"/>
            <w:vAlign w:val="center"/>
          </w:tcPr>
          <w:p w:rsidR="00D73E01" w:rsidRPr="00C45C38" w:rsidRDefault="00D73E01" w:rsidP="00794878">
            <w:pPr>
              <w:autoSpaceDE w:val="0"/>
              <w:autoSpaceDN w:val="0"/>
              <w:adjustRightInd w:val="0"/>
              <w:spacing w:after="0" w:line="240" w:lineRule="auto"/>
              <w:cnfStyle w:val="000000100000"/>
              <w:rPr>
                <w:rFonts w:ascii="Franklin Gothic Book" w:hAnsi="Franklin Gothic Book"/>
                <w:sz w:val="15"/>
                <w:szCs w:val="15"/>
              </w:rPr>
            </w:pPr>
          </w:p>
        </w:tc>
        <w:tc>
          <w:tcPr>
            <w:cnfStyle w:val="000010000000"/>
            <w:tcW w:w="5310" w:type="dxa"/>
            <w:tcBorders>
              <w:bottom w:val="single" w:sz="8" w:space="0" w:color="FFFFFF" w:themeColor="background1"/>
            </w:tcBorders>
            <w:shd w:val="clear" w:color="auto" w:fill="FFFFFF" w:themeFill="background1"/>
            <w:vAlign w:val="center"/>
          </w:tcPr>
          <w:p w:rsidR="00D73E01" w:rsidRPr="0049062B" w:rsidRDefault="00D73E01" w:rsidP="00794878">
            <w:pPr>
              <w:spacing w:after="0" w:line="240" w:lineRule="auto"/>
              <w:jc w:val="right"/>
              <w:rPr>
                <w:rFonts w:ascii="Franklin Gothic Book" w:hAnsi="Franklin Gothic Book"/>
                <w:iCs/>
                <w:sz w:val="13"/>
                <w:szCs w:val="13"/>
                <w:u w:val="single"/>
              </w:rPr>
            </w:pPr>
            <w:r w:rsidRPr="0049062B">
              <w:rPr>
                <w:rFonts w:ascii="Franklin Gothic Book" w:hAnsi="Franklin Gothic Book"/>
                <w:bCs/>
                <w:sz w:val="13"/>
                <w:szCs w:val="13"/>
              </w:rPr>
              <w:t>§170.314(d)(4)</w:t>
            </w:r>
          </w:p>
        </w:tc>
        <w:tc>
          <w:tcPr>
            <w:tcW w:w="3240" w:type="dxa"/>
            <w:vMerge w:val="restart"/>
            <w:tcBorders>
              <w:right w:val="thinThickMediumGap" w:sz="12" w:space="0" w:color="1F497D" w:themeColor="text2"/>
            </w:tcBorders>
            <w:shd w:val="clear" w:color="auto" w:fill="FFFFFF" w:themeFill="background1"/>
            <w:vAlign w:val="center"/>
          </w:tcPr>
          <w:p w:rsidR="00D73E01" w:rsidRPr="00C45C38" w:rsidRDefault="00D73E01" w:rsidP="00794878">
            <w:pPr>
              <w:spacing w:after="0" w:line="240" w:lineRule="auto"/>
              <w:ind w:left="66"/>
              <w:cnfStyle w:val="000000100000"/>
              <w:rPr>
                <w:rFonts w:ascii="Franklin Gothic Book" w:hAnsi="Franklin Gothic Book"/>
                <w:bCs/>
                <w:iCs/>
                <w:sz w:val="15"/>
                <w:szCs w:val="15"/>
              </w:rPr>
            </w:pPr>
          </w:p>
        </w:tc>
      </w:tr>
      <w:tr w:rsidR="00D73E01" w:rsidRPr="0055593F">
        <w:trPr>
          <w:trHeight w:val="1874"/>
        </w:trPr>
        <w:tc>
          <w:tcPr>
            <w:cnfStyle w:val="001000000000"/>
            <w:tcW w:w="385" w:type="dxa"/>
            <w:vMerge/>
            <w:tcBorders>
              <w:left w:val="thinThickMediumGap" w:sz="12" w:space="0" w:color="1F497D" w:themeColor="text2"/>
            </w:tcBorders>
            <w:shd w:val="clear" w:color="auto" w:fill="85A644"/>
            <w:textDirection w:val="btLr"/>
          </w:tcPr>
          <w:p w:rsidR="00D73E01" w:rsidRPr="00832A08" w:rsidRDefault="00D73E01"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shd w:val="clear" w:color="auto" w:fill="FFFFFF" w:themeFill="background1"/>
            <w:vAlign w:val="center"/>
          </w:tcPr>
          <w:p w:rsidR="00D73E01" w:rsidRPr="00D04911" w:rsidRDefault="00D73E01" w:rsidP="00794878">
            <w:pPr>
              <w:autoSpaceDE w:val="0"/>
              <w:autoSpaceDN w:val="0"/>
              <w:adjustRightInd w:val="0"/>
              <w:spacing w:after="0" w:line="240" w:lineRule="auto"/>
              <w:jc w:val="center"/>
              <w:rPr>
                <w:rFonts w:ascii="Franklin Gothic Book" w:hAnsi="Franklin Gothic Book"/>
                <w:bCs/>
                <w:color w:val="0000FF"/>
                <w:sz w:val="14"/>
                <w:szCs w:val="14"/>
              </w:rPr>
            </w:pPr>
          </w:p>
        </w:tc>
        <w:tc>
          <w:tcPr>
            <w:tcW w:w="360" w:type="dxa"/>
            <w:vMerge/>
            <w:shd w:val="clear" w:color="auto" w:fill="FFFFFF" w:themeFill="background1"/>
            <w:vAlign w:val="center"/>
          </w:tcPr>
          <w:p w:rsidR="00D73E01" w:rsidRPr="00D04911" w:rsidRDefault="00D73E01" w:rsidP="00794878">
            <w:pPr>
              <w:autoSpaceDE w:val="0"/>
              <w:autoSpaceDN w:val="0"/>
              <w:adjustRightInd w:val="0"/>
              <w:spacing w:after="0" w:line="240" w:lineRule="auto"/>
              <w:jc w:val="center"/>
              <w:cnfStyle w:val="000000000000"/>
              <w:rPr>
                <w:rFonts w:ascii="Franklin Gothic Book" w:hAnsi="Franklin Gothic Book"/>
                <w:bCs/>
                <w:color w:val="0000FF"/>
                <w:sz w:val="14"/>
                <w:szCs w:val="14"/>
              </w:rPr>
            </w:pPr>
          </w:p>
        </w:tc>
        <w:tc>
          <w:tcPr>
            <w:cnfStyle w:val="000010000000"/>
            <w:tcW w:w="2340" w:type="dxa"/>
            <w:vMerge/>
            <w:shd w:val="clear" w:color="auto" w:fill="FFFFFF" w:themeFill="background1"/>
            <w:vAlign w:val="center"/>
          </w:tcPr>
          <w:p w:rsidR="00D73E01" w:rsidRPr="00C45C38" w:rsidRDefault="00D73E01" w:rsidP="00794878">
            <w:pPr>
              <w:autoSpaceDE w:val="0"/>
              <w:autoSpaceDN w:val="0"/>
              <w:adjustRightInd w:val="0"/>
              <w:spacing w:after="0" w:line="240" w:lineRule="auto"/>
              <w:ind w:left="1" w:hanging="1"/>
              <w:rPr>
                <w:rFonts w:ascii="Franklin Gothic Book" w:hAnsi="Franklin Gothic Book"/>
                <w:bCs/>
                <w:sz w:val="15"/>
                <w:szCs w:val="15"/>
              </w:rPr>
            </w:pPr>
          </w:p>
        </w:tc>
        <w:tc>
          <w:tcPr>
            <w:tcW w:w="2520" w:type="dxa"/>
            <w:vMerge/>
            <w:shd w:val="clear" w:color="auto" w:fill="FFFFFF" w:themeFill="background1"/>
            <w:vAlign w:val="center"/>
          </w:tcPr>
          <w:p w:rsidR="00D73E01" w:rsidRPr="00C45C38" w:rsidRDefault="00D73E01" w:rsidP="00794878">
            <w:pPr>
              <w:autoSpaceDE w:val="0"/>
              <w:autoSpaceDN w:val="0"/>
              <w:adjustRightInd w:val="0"/>
              <w:spacing w:after="0" w:line="240" w:lineRule="auto"/>
              <w:cnfStyle w:val="000000000000"/>
              <w:rPr>
                <w:rFonts w:ascii="Franklin Gothic Book" w:hAnsi="Franklin Gothic Book"/>
                <w:bCs/>
                <w:sz w:val="15"/>
                <w:szCs w:val="15"/>
              </w:rPr>
            </w:pPr>
          </w:p>
        </w:tc>
        <w:tc>
          <w:tcPr>
            <w:cnfStyle w:val="000010000000"/>
            <w:tcW w:w="5310" w:type="dxa"/>
            <w:tcBorders>
              <w:top w:val="single" w:sz="8" w:space="0" w:color="FFFFFF" w:themeColor="background1"/>
            </w:tcBorders>
            <w:shd w:val="clear" w:color="auto" w:fill="FFFFFF" w:themeFill="background1"/>
            <w:vAlign w:val="center"/>
          </w:tcPr>
          <w:p w:rsidR="00D73E01" w:rsidRPr="00C45C38" w:rsidRDefault="00D73E01" w:rsidP="00794878">
            <w:pPr>
              <w:spacing w:after="0" w:line="240" w:lineRule="auto"/>
              <w:rPr>
                <w:rFonts w:ascii="Franklin Gothic Book" w:hAnsi="Franklin Gothic Book"/>
                <w:iCs/>
                <w:sz w:val="15"/>
                <w:szCs w:val="15"/>
              </w:rPr>
            </w:pPr>
            <w:r w:rsidRPr="00C45C38">
              <w:rPr>
                <w:rFonts w:ascii="Franklin Gothic Book" w:hAnsi="Franklin Gothic Book"/>
                <w:iCs/>
                <w:sz w:val="15"/>
                <w:szCs w:val="15"/>
                <w:u w:val="single"/>
              </w:rPr>
              <w:t>Amendments</w:t>
            </w:r>
            <w:r w:rsidRPr="00C45C38">
              <w:rPr>
                <w:rFonts w:ascii="Franklin Gothic Book" w:hAnsi="Franklin Gothic Book"/>
                <w:iCs/>
                <w:sz w:val="15"/>
                <w:szCs w:val="15"/>
              </w:rPr>
              <w:t>. Enable a user to electronically select the record affected by a patient’s request for amendment and perform the capabilities specified in paragraphs (d</w:t>
            </w:r>
            <w:proofErr w:type="gramStart"/>
            <w:r w:rsidRPr="00C45C38">
              <w:rPr>
                <w:rFonts w:ascii="Franklin Gothic Book" w:hAnsi="Franklin Gothic Book"/>
                <w:iCs/>
                <w:sz w:val="15"/>
                <w:szCs w:val="15"/>
              </w:rPr>
              <w:t>)(</w:t>
            </w:r>
            <w:proofErr w:type="gramEnd"/>
            <w:r w:rsidRPr="00C45C38">
              <w:rPr>
                <w:rFonts w:ascii="Franklin Gothic Book" w:hAnsi="Franklin Gothic Book"/>
                <w:iCs/>
                <w:sz w:val="15"/>
                <w:szCs w:val="15"/>
              </w:rPr>
              <w:t>4)(</w:t>
            </w:r>
            <w:proofErr w:type="spellStart"/>
            <w:r w:rsidRPr="00C45C38">
              <w:rPr>
                <w:rFonts w:ascii="Franklin Gothic Book" w:hAnsi="Franklin Gothic Book"/>
                <w:iCs/>
                <w:sz w:val="15"/>
                <w:szCs w:val="15"/>
              </w:rPr>
              <w:t>i</w:t>
            </w:r>
            <w:proofErr w:type="spellEnd"/>
            <w:r w:rsidRPr="00C45C38">
              <w:rPr>
                <w:rFonts w:ascii="Franklin Gothic Book" w:hAnsi="Franklin Gothic Book"/>
                <w:iCs/>
                <w:sz w:val="15"/>
                <w:szCs w:val="15"/>
              </w:rPr>
              <w:t>) or (ii) of this section.</w:t>
            </w:r>
          </w:p>
          <w:p w:rsidR="00D73E01" w:rsidRPr="00C45C38" w:rsidRDefault="00D73E01" w:rsidP="00794878">
            <w:pPr>
              <w:spacing w:after="0" w:line="240" w:lineRule="auto"/>
              <w:ind w:left="258" w:hanging="180"/>
              <w:rPr>
                <w:rFonts w:ascii="Franklin Gothic Book" w:hAnsi="Franklin Gothic Book"/>
                <w:iCs/>
                <w:sz w:val="15"/>
                <w:szCs w:val="15"/>
              </w:rPr>
            </w:pPr>
            <w:r w:rsidRPr="00C45C38">
              <w:rPr>
                <w:rFonts w:ascii="Franklin Gothic Book" w:hAnsi="Franklin Gothic Book"/>
                <w:iCs/>
                <w:sz w:val="15"/>
                <w:szCs w:val="15"/>
              </w:rPr>
              <w:t>(</w:t>
            </w:r>
            <w:proofErr w:type="spellStart"/>
            <w:r w:rsidRPr="00C45C38">
              <w:rPr>
                <w:rFonts w:ascii="Franklin Gothic Book" w:hAnsi="Franklin Gothic Book"/>
                <w:iCs/>
                <w:sz w:val="15"/>
                <w:szCs w:val="15"/>
              </w:rPr>
              <w:t>i</w:t>
            </w:r>
            <w:proofErr w:type="spellEnd"/>
            <w:r w:rsidRPr="00C45C38">
              <w:rPr>
                <w:rFonts w:ascii="Franklin Gothic Book" w:hAnsi="Franklin Gothic Book"/>
                <w:iCs/>
                <w:sz w:val="15"/>
                <w:szCs w:val="15"/>
              </w:rPr>
              <w:t xml:space="preserve">) </w:t>
            </w:r>
            <w:r w:rsidRPr="00C45C38">
              <w:rPr>
                <w:rFonts w:ascii="Franklin Gothic Book" w:hAnsi="Franklin Gothic Book"/>
                <w:iCs/>
                <w:sz w:val="15"/>
                <w:szCs w:val="15"/>
                <w:u w:val="single"/>
              </w:rPr>
              <w:t>Accepted amendment</w:t>
            </w:r>
            <w:r w:rsidRPr="00C45C38">
              <w:rPr>
                <w:rFonts w:ascii="Franklin Gothic Book" w:hAnsi="Franklin Gothic Book"/>
                <w:iCs/>
                <w:sz w:val="15"/>
                <w:szCs w:val="15"/>
              </w:rPr>
              <w:t>. For an accepted amendment, append the amendment to the affected record or include a link that indicates the amendment’s location.</w:t>
            </w:r>
          </w:p>
          <w:p w:rsidR="00D73E01" w:rsidRPr="00C45C38" w:rsidRDefault="00D73E01" w:rsidP="00794878">
            <w:pPr>
              <w:spacing w:after="0" w:line="240" w:lineRule="auto"/>
              <w:ind w:left="258" w:hanging="216"/>
              <w:rPr>
                <w:rFonts w:ascii="Franklin Gothic Book" w:hAnsi="Franklin Gothic Book"/>
                <w:iCs/>
                <w:sz w:val="15"/>
                <w:szCs w:val="15"/>
                <w:u w:val="single"/>
              </w:rPr>
            </w:pPr>
            <w:r w:rsidRPr="00C45C38">
              <w:rPr>
                <w:rFonts w:ascii="Franklin Gothic Book" w:hAnsi="Franklin Gothic Book"/>
                <w:iCs/>
                <w:sz w:val="15"/>
                <w:szCs w:val="15"/>
              </w:rPr>
              <w:t xml:space="preserve">(ii) </w:t>
            </w:r>
            <w:r w:rsidRPr="00C45C38">
              <w:rPr>
                <w:rFonts w:ascii="Franklin Gothic Book" w:hAnsi="Franklin Gothic Book"/>
                <w:iCs/>
                <w:sz w:val="15"/>
                <w:szCs w:val="15"/>
                <w:u w:val="single"/>
              </w:rPr>
              <w:t>Denied amendment</w:t>
            </w:r>
            <w:r w:rsidRPr="00C45C38">
              <w:rPr>
                <w:rFonts w:ascii="Franklin Gothic Book" w:hAnsi="Franklin Gothic Book"/>
                <w:iCs/>
                <w:sz w:val="15"/>
                <w:szCs w:val="15"/>
              </w:rPr>
              <w:t>. For a denied amendment, at a minimum, append the request and denial of the request to the affected record or include a link that indicates this information’s location.</w:t>
            </w:r>
            <w:r w:rsidRPr="00C45C38">
              <w:rPr>
                <w:rFonts w:ascii="Franklin Gothic Book" w:hAnsi="Franklin Gothic Book"/>
                <w:iCs/>
                <w:sz w:val="15"/>
                <w:szCs w:val="15"/>
                <w:u w:val="single"/>
              </w:rPr>
              <w:t xml:space="preserve"> </w:t>
            </w:r>
          </w:p>
        </w:tc>
        <w:tc>
          <w:tcPr>
            <w:tcW w:w="3240" w:type="dxa"/>
            <w:vMerge/>
            <w:tcBorders>
              <w:right w:val="thinThickMediumGap" w:sz="12" w:space="0" w:color="1F497D" w:themeColor="text2"/>
            </w:tcBorders>
            <w:shd w:val="clear" w:color="auto" w:fill="FFFFFF" w:themeFill="background1"/>
            <w:vAlign w:val="center"/>
          </w:tcPr>
          <w:p w:rsidR="00D73E01" w:rsidRPr="00C45C38" w:rsidRDefault="00D73E01" w:rsidP="00794878">
            <w:pPr>
              <w:spacing w:after="0" w:line="240" w:lineRule="auto"/>
              <w:ind w:left="66"/>
              <w:cnfStyle w:val="000000000000"/>
              <w:rPr>
                <w:rFonts w:ascii="Franklin Gothic Book" w:hAnsi="Franklin Gothic Book"/>
                <w:bCs/>
                <w:iCs/>
                <w:sz w:val="15"/>
                <w:szCs w:val="15"/>
              </w:rPr>
            </w:pPr>
          </w:p>
        </w:tc>
      </w:tr>
      <w:tr w:rsidR="00D73E01" w:rsidRPr="0055593F">
        <w:trPr>
          <w:cnfStyle w:val="000000100000"/>
          <w:trHeight w:val="60"/>
        </w:trPr>
        <w:tc>
          <w:tcPr>
            <w:cnfStyle w:val="001000000000"/>
            <w:tcW w:w="385" w:type="dxa"/>
            <w:vMerge/>
            <w:tcBorders>
              <w:left w:val="thinThickMediumGap" w:sz="12" w:space="0" w:color="1F497D" w:themeColor="text2"/>
            </w:tcBorders>
            <w:shd w:val="clear" w:color="auto" w:fill="85A644"/>
            <w:textDirection w:val="btLr"/>
          </w:tcPr>
          <w:p w:rsidR="00D73E01" w:rsidRPr="00832A08" w:rsidRDefault="00D73E01"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shd w:val="clear" w:color="auto" w:fill="FFFFFF" w:themeFill="background1"/>
            <w:vAlign w:val="center"/>
          </w:tcPr>
          <w:p w:rsidR="00D73E01" w:rsidRPr="004D1BAA" w:rsidRDefault="00D73E01" w:rsidP="00794878">
            <w:pPr>
              <w:autoSpaceDE w:val="0"/>
              <w:autoSpaceDN w:val="0"/>
              <w:adjustRightInd w:val="0"/>
              <w:spacing w:after="0" w:line="240" w:lineRule="auto"/>
              <w:jc w:val="center"/>
              <w:rPr>
                <w:rFonts w:ascii="Franklin Gothic Book" w:hAnsi="Franklin Gothic Book"/>
                <w:bCs/>
                <w:color w:val="0070C0"/>
                <w:sz w:val="14"/>
                <w:szCs w:val="14"/>
              </w:rPr>
            </w:pPr>
          </w:p>
        </w:tc>
        <w:tc>
          <w:tcPr>
            <w:tcW w:w="360" w:type="dxa"/>
            <w:vMerge/>
            <w:shd w:val="clear" w:color="auto" w:fill="FFFFFF" w:themeFill="background1"/>
            <w:vAlign w:val="center"/>
          </w:tcPr>
          <w:p w:rsidR="00D73E01" w:rsidRPr="004D1BAA" w:rsidRDefault="00D73E01" w:rsidP="00794878">
            <w:pPr>
              <w:autoSpaceDE w:val="0"/>
              <w:autoSpaceDN w:val="0"/>
              <w:adjustRightInd w:val="0"/>
              <w:spacing w:after="0" w:line="240" w:lineRule="auto"/>
              <w:jc w:val="center"/>
              <w:cnfStyle w:val="000000100000"/>
              <w:rPr>
                <w:rFonts w:ascii="Franklin Gothic Book" w:hAnsi="Franklin Gothic Book"/>
                <w:bCs/>
                <w:color w:val="0070C0"/>
                <w:sz w:val="14"/>
                <w:szCs w:val="14"/>
              </w:rPr>
            </w:pPr>
          </w:p>
        </w:tc>
        <w:tc>
          <w:tcPr>
            <w:cnfStyle w:val="000010000000"/>
            <w:tcW w:w="2340" w:type="dxa"/>
            <w:vMerge/>
            <w:shd w:val="clear" w:color="auto" w:fill="FFFFFF" w:themeFill="background1"/>
            <w:vAlign w:val="center"/>
          </w:tcPr>
          <w:p w:rsidR="00D73E01" w:rsidRPr="00C45C38" w:rsidRDefault="00D73E01" w:rsidP="00794878">
            <w:pPr>
              <w:tabs>
                <w:tab w:val="left" w:pos="1"/>
              </w:tabs>
              <w:autoSpaceDE w:val="0"/>
              <w:autoSpaceDN w:val="0"/>
              <w:adjustRightInd w:val="0"/>
              <w:spacing w:after="0" w:line="240" w:lineRule="auto"/>
              <w:rPr>
                <w:rFonts w:ascii="Franklin Gothic Book" w:hAnsi="Franklin Gothic Book"/>
                <w:sz w:val="15"/>
                <w:szCs w:val="15"/>
              </w:rPr>
            </w:pPr>
          </w:p>
        </w:tc>
        <w:tc>
          <w:tcPr>
            <w:tcW w:w="2520" w:type="dxa"/>
            <w:vMerge/>
            <w:shd w:val="clear" w:color="auto" w:fill="FFFFFF" w:themeFill="background1"/>
            <w:vAlign w:val="center"/>
          </w:tcPr>
          <w:p w:rsidR="00D73E01" w:rsidRPr="00C45C38" w:rsidRDefault="00D73E01" w:rsidP="00794878">
            <w:pPr>
              <w:autoSpaceDE w:val="0"/>
              <w:autoSpaceDN w:val="0"/>
              <w:adjustRightInd w:val="0"/>
              <w:spacing w:after="0" w:line="240" w:lineRule="auto"/>
              <w:cnfStyle w:val="000000100000"/>
              <w:rPr>
                <w:rFonts w:ascii="Franklin Gothic Book" w:hAnsi="Franklin Gothic Book"/>
                <w:sz w:val="15"/>
                <w:szCs w:val="15"/>
              </w:rPr>
            </w:pPr>
          </w:p>
        </w:tc>
        <w:tc>
          <w:tcPr>
            <w:cnfStyle w:val="000010000000"/>
            <w:tcW w:w="5310" w:type="dxa"/>
            <w:tcBorders>
              <w:bottom w:val="single" w:sz="8" w:space="0" w:color="FFFFFF" w:themeColor="background1"/>
            </w:tcBorders>
            <w:shd w:val="clear" w:color="auto" w:fill="FFFFFF" w:themeFill="background1"/>
            <w:vAlign w:val="center"/>
          </w:tcPr>
          <w:p w:rsidR="00D73E01" w:rsidRPr="0049062B" w:rsidRDefault="00D73E01" w:rsidP="00794878">
            <w:pPr>
              <w:spacing w:after="0" w:line="240" w:lineRule="auto"/>
              <w:jc w:val="right"/>
              <w:rPr>
                <w:rFonts w:ascii="Franklin Gothic Book" w:hAnsi="Franklin Gothic Book"/>
                <w:iCs/>
                <w:sz w:val="13"/>
                <w:szCs w:val="13"/>
                <w:u w:val="single"/>
              </w:rPr>
            </w:pPr>
            <w:r w:rsidRPr="0049062B">
              <w:rPr>
                <w:rFonts w:ascii="Franklin Gothic Book" w:hAnsi="Franklin Gothic Book"/>
                <w:bCs/>
                <w:sz w:val="13"/>
                <w:szCs w:val="13"/>
              </w:rPr>
              <w:t>§170.314(d)(5)</w:t>
            </w:r>
          </w:p>
        </w:tc>
        <w:tc>
          <w:tcPr>
            <w:tcW w:w="3240" w:type="dxa"/>
            <w:vMerge w:val="restart"/>
            <w:tcBorders>
              <w:right w:val="thinThickMediumGap" w:sz="12" w:space="0" w:color="1F497D" w:themeColor="text2"/>
            </w:tcBorders>
            <w:shd w:val="clear" w:color="auto" w:fill="FFFFFF" w:themeFill="background1"/>
            <w:vAlign w:val="center"/>
          </w:tcPr>
          <w:p w:rsidR="00D73E01" w:rsidRPr="00C45C38" w:rsidRDefault="00D73E01" w:rsidP="00794878">
            <w:pPr>
              <w:spacing w:after="0" w:line="240" w:lineRule="auto"/>
              <w:ind w:left="66"/>
              <w:cnfStyle w:val="000000100000"/>
              <w:rPr>
                <w:rFonts w:ascii="Franklin Gothic Book" w:hAnsi="Franklin Gothic Book"/>
                <w:bCs/>
                <w:iCs/>
                <w:sz w:val="15"/>
                <w:szCs w:val="15"/>
              </w:rPr>
            </w:pPr>
          </w:p>
        </w:tc>
      </w:tr>
      <w:tr w:rsidR="00D73E01" w:rsidRPr="0055593F">
        <w:trPr>
          <w:trHeight w:val="947"/>
        </w:trPr>
        <w:tc>
          <w:tcPr>
            <w:cnfStyle w:val="001000000000"/>
            <w:tcW w:w="385" w:type="dxa"/>
            <w:vMerge/>
            <w:tcBorders>
              <w:left w:val="thinThickMediumGap" w:sz="12" w:space="0" w:color="1F497D" w:themeColor="text2"/>
            </w:tcBorders>
            <w:shd w:val="clear" w:color="auto" w:fill="85A644"/>
            <w:textDirection w:val="btLr"/>
          </w:tcPr>
          <w:p w:rsidR="00D73E01" w:rsidRPr="00832A08" w:rsidRDefault="00D73E01"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shd w:val="clear" w:color="auto" w:fill="FFFFFF" w:themeFill="background1"/>
            <w:vAlign w:val="center"/>
          </w:tcPr>
          <w:p w:rsidR="00D73E01" w:rsidRPr="00D04911" w:rsidRDefault="00D73E01" w:rsidP="00794878">
            <w:pPr>
              <w:autoSpaceDE w:val="0"/>
              <w:autoSpaceDN w:val="0"/>
              <w:adjustRightInd w:val="0"/>
              <w:spacing w:after="0" w:line="240" w:lineRule="auto"/>
              <w:jc w:val="center"/>
              <w:rPr>
                <w:rFonts w:ascii="Franklin Gothic Book" w:hAnsi="Franklin Gothic Book"/>
                <w:bCs/>
                <w:color w:val="0000FF"/>
                <w:sz w:val="14"/>
                <w:szCs w:val="14"/>
              </w:rPr>
            </w:pPr>
          </w:p>
        </w:tc>
        <w:tc>
          <w:tcPr>
            <w:tcW w:w="360" w:type="dxa"/>
            <w:vMerge/>
            <w:shd w:val="clear" w:color="auto" w:fill="FFFFFF" w:themeFill="background1"/>
            <w:vAlign w:val="center"/>
          </w:tcPr>
          <w:p w:rsidR="00D73E01" w:rsidRPr="00D04911" w:rsidRDefault="00D73E01" w:rsidP="00794878">
            <w:pPr>
              <w:autoSpaceDE w:val="0"/>
              <w:autoSpaceDN w:val="0"/>
              <w:adjustRightInd w:val="0"/>
              <w:spacing w:after="0" w:line="240" w:lineRule="auto"/>
              <w:jc w:val="center"/>
              <w:cnfStyle w:val="000000000000"/>
              <w:rPr>
                <w:rFonts w:ascii="Franklin Gothic Book" w:hAnsi="Franklin Gothic Book"/>
                <w:bCs/>
                <w:color w:val="0000FF"/>
                <w:sz w:val="14"/>
                <w:szCs w:val="14"/>
              </w:rPr>
            </w:pPr>
          </w:p>
        </w:tc>
        <w:tc>
          <w:tcPr>
            <w:cnfStyle w:val="000010000000"/>
            <w:tcW w:w="2340" w:type="dxa"/>
            <w:vMerge/>
            <w:shd w:val="clear" w:color="auto" w:fill="FFFFFF" w:themeFill="background1"/>
            <w:vAlign w:val="center"/>
          </w:tcPr>
          <w:p w:rsidR="00D73E01" w:rsidRPr="00C45C38" w:rsidRDefault="00D73E01" w:rsidP="00794878">
            <w:pPr>
              <w:tabs>
                <w:tab w:val="left" w:pos="1"/>
              </w:tabs>
              <w:autoSpaceDE w:val="0"/>
              <w:autoSpaceDN w:val="0"/>
              <w:adjustRightInd w:val="0"/>
              <w:spacing w:after="0" w:line="240" w:lineRule="auto"/>
              <w:rPr>
                <w:rFonts w:ascii="Franklin Gothic Book" w:hAnsi="Franklin Gothic Book"/>
                <w:sz w:val="15"/>
                <w:szCs w:val="15"/>
              </w:rPr>
            </w:pPr>
          </w:p>
        </w:tc>
        <w:tc>
          <w:tcPr>
            <w:tcW w:w="2520" w:type="dxa"/>
            <w:vMerge/>
            <w:shd w:val="clear" w:color="auto" w:fill="FFFFFF" w:themeFill="background1"/>
            <w:vAlign w:val="center"/>
          </w:tcPr>
          <w:p w:rsidR="00D73E01" w:rsidRPr="00C45C38" w:rsidRDefault="00D73E01" w:rsidP="00794878">
            <w:pPr>
              <w:autoSpaceDE w:val="0"/>
              <w:autoSpaceDN w:val="0"/>
              <w:adjustRightInd w:val="0"/>
              <w:spacing w:after="0" w:line="240" w:lineRule="auto"/>
              <w:cnfStyle w:val="000000000000"/>
              <w:rPr>
                <w:rFonts w:ascii="Franklin Gothic Book" w:hAnsi="Franklin Gothic Book"/>
                <w:sz w:val="15"/>
                <w:szCs w:val="15"/>
              </w:rPr>
            </w:pPr>
          </w:p>
        </w:tc>
        <w:tc>
          <w:tcPr>
            <w:cnfStyle w:val="000010000000"/>
            <w:tcW w:w="5310" w:type="dxa"/>
            <w:tcBorders>
              <w:top w:val="single" w:sz="8" w:space="0" w:color="FFFFFF" w:themeColor="background1"/>
            </w:tcBorders>
            <w:shd w:val="clear" w:color="auto" w:fill="FFFFFF" w:themeFill="background1"/>
            <w:vAlign w:val="center"/>
          </w:tcPr>
          <w:p w:rsidR="00D73E01" w:rsidRPr="00C45C38" w:rsidRDefault="00D73E01" w:rsidP="00794878">
            <w:pPr>
              <w:spacing w:after="0" w:line="240" w:lineRule="auto"/>
              <w:rPr>
                <w:rFonts w:ascii="Franklin Gothic Book" w:hAnsi="Franklin Gothic Book"/>
                <w:sz w:val="15"/>
                <w:szCs w:val="15"/>
              </w:rPr>
            </w:pPr>
            <w:r w:rsidRPr="00C45C38">
              <w:rPr>
                <w:rFonts w:ascii="Franklin Gothic Book" w:hAnsi="Franklin Gothic Book"/>
                <w:sz w:val="15"/>
                <w:szCs w:val="15"/>
                <w:u w:val="single"/>
              </w:rPr>
              <w:t>Automatic log-off</w:t>
            </w:r>
            <w:r w:rsidRPr="00C45C38">
              <w:rPr>
                <w:rFonts w:ascii="Franklin Gothic Book" w:hAnsi="Franklin Gothic Book"/>
                <w:sz w:val="15"/>
                <w:szCs w:val="15"/>
              </w:rPr>
              <w:t>. Prevent a user from gaining further access to an electronic session after a predetermined time of inactivity.</w:t>
            </w:r>
          </w:p>
        </w:tc>
        <w:tc>
          <w:tcPr>
            <w:tcW w:w="3240" w:type="dxa"/>
            <w:vMerge/>
            <w:tcBorders>
              <w:right w:val="thinThickMediumGap" w:sz="12" w:space="0" w:color="1F497D" w:themeColor="text2"/>
            </w:tcBorders>
            <w:shd w:val="clear" w:color="auto" w:fill="FFFFFF" w:themeFill="background1"/>
            <w:vAlign w:val="center"/>
          </w:tcPr>
          <w:p w:rsidR="00D73E01" w:rsidRPr="00C45C38" w:rsidRDefault="00D73E01" w:rsidP="00794878">
            <w:pPr>
              <w:spacing w:after="0" w:line="240" w:lineRule="auto"/>
              <w:ind w:left="66"/>
              <w:cnfStyle w:val="000000000000"/>
              <w:rPr>
                <w:rFonts w:ascii="Franklin Gothic Book" w:hAnsi="Franklin Gothic Book"/>
                <w:bCs/>
                <w:iCs/>
                <w:sz w:val="15"/>
                <w:szCs w:val="15"/>
              </w:rPr>
            </w:pPr>
          </w:p>
        </w:tc>
      </w:tr>
      <w:tr w:rsidR="00D73E01" w:rsidRPr="0055593F">
        <w:trPr>
          <w:cnfStyle w:val="000000100000"/>
          <w:trHeight w:val="160"/>
        </w:trPr>
        <w:tc>
          <w:tcPr>
            <w:cnfStyle w:val="001000000000"/>
            <w:tcW w:w="385" w:type="dxa"/>
            <w:vMerge/>
            <w:tcBorders>
              <w:left w:val="thinThickMediumGap" w:sz="12" w:space="0" w:color="1F497D" w:themeColor="text2"/>
            </w:tcBorders>
            <w:shd w:val="clear" w:color="auto" w:fill="85A644"/>
            <w:textDirection w:val="btLr"/>
          </w:tcPr>
          <w:p w:rsidR="00D73E01" w:rsidRPr="00832A08" w:rsidRDefault="00D73E01"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shd w:val="clear" w:color="auto" w:fill="FFFFFF" w:themeFill="background1"/>
            <w:vAlign w:val="center"/>
          </w:tcPr>
          <w:p w:rsidR="00D73E01" w:rsidRPr="004D1BAA" w:rsidRDefault="00D73E01" w:rsidP="00794878">
            <w:pPr>
              <w:autoSpaceDE w:val="0"/>
              <w:autoSpaceDN w:val="0"/>
              <w:adjustRightInd w:val="0"/>
              <w:spacing w:after="0" w:line="240" w:lineRule="auto"/>
              <w:jc w:val="center"/>
              <w:rPr>
                <w:rFonts w:ascii="Franklin Gothic Book" w:hAnsi="Franklin Gothic Book"/>
                <w:bCs/>
                <w:color w:val="0070C0"/>
                <w:sz w:val="14"/>
                <w:szCs w:val="14"/>
              </w:rPr>
            </w:pPr>
          </w:p>
        </w:tc>
        <w:tc>
          <w:tcPr>
            <w:tcW w:w="360" w:type="dxa"/>
            <w:vMerge/>
            <w:shd w:val="clear" w:color="auto" w:fill="FFFFFF" w:themeFill="background1"/>
            <w:vAlign w:val="center"/>
          </w:tcPr>
          <w:p w:rsidR="00D73E01" w:rsidRPr="004D1BAA" w:rsidRDefault="00D73E01" w:rsidP="00794878">
            <w:pPr>
              <w:autoSpaceDE w:val="0"/>
              <w:autoSpaceDN w:val="0"/>
              <w:adjustRightInd w:val="0"/>
              <w:spacing w:after="0" w:line="240" w:lineRule="auto"/>
              <w:jc w:val="center"/>
              <w:cnfStyle w:val="000000100000"/>
              <w:rPr>
                <w:rFonts w:ascii="Franklin Gothic Book" w:hAnsi="Franklin Gothic Book"/>
                <w:bCs/>
                <w:color w:val="0070C0"/>
                <w:sz w:val="14"/>
                <w:szCs w:val="14"/>
              </w:rPr>
            </w:pPr>
          </w:p>
        </w:tc>
        <w:tc>
          <w:tcPr>
            <w:cnfStyle w:val="000010000000"/>
            <w:tcW w:w="2340" w:type="dxa"/>
            <w:vMerge/>
            <w:shd w:val="clear" w:color="auto" w:fill="FFFFFF" w:themeFill="background1"/>
            <w:vAlign w:val="center"/>
          </w:tcPr>
          <w:p w:rsidR="00D73E01" w:rsidRPr="00C45C38" w:rsidRDefault="00D73E01" w:rsidP="00794878">
            <w:pPr>
              <w:tabs>
                <w:tab w:val="left" w:pos="1"/>
              </w:tabs>
              <w:autoSpaceDE w:val="0"/>
              <w:autoSpaceDN w:val="0"/>
              <w:adjustRightInd w:val="0"/>
              <w:spacing w:after="0" w:line="240" w:lineRule="auto"/>
              <w:rPr>
                <w:rFonts w:ascii="Franklin Gothic Book" w:hAnsi="Franklin Gothic Book"/>
                <w:sz w:val="15"/>
                <w:szCs w:val="15"/>
              </w:rPr>
            </w:pPr>
          </w:p>
        </w:tc>
        <w:tc>
          <w:tcPr>
            <w:tcW w:w="2520" w:type="dxa"/>
            <w:vMerge/>
            <w:shd w:val="clear" w:color="auto" w:fill="FFFFFF" w:themeFill="background1"/>
            <w:vAlign w:val="center"/>
          </w:tcPr>
          <w:p w:rsidR="00D73E01" w:rsidRPr="00C45C38" w:rsidRDefault="00D73E01" w:rsidP="00794878">
            <w:pPr>
              <w:autoSpaceDE w:val="0"/>
              <w:autoSpaceDN w:val="0"/>
              <w:adjustRightInd w:val="0"/>
              <w:spacing w:after="0" w:line="240" w:lineRule="auto"/>
              <w:cnfStyle w:val="000000100000"/>
              <w:rPr>
                <w:rFonts w:ascii="Franklin Gothic Book" w:hAnsi="Franklin Gothic Book"/>
                <w:sz w:val="15"/>
                <w:szCs w:val="15"/>
              </w:rPr>
            </w:pPr>
          </w:p>
        </w:tc>
        <w:tc>
          <w:tcPr>
            <w:cnfStyle w:val="000010000000"/>
            <w:tcW w:w="5310" w:type="dxa"/>
            <w:tcBorders>
              <w:bottom w:val="single" w:sz="8" w:space="0" w:color="FFFFFF" w:themeColor="background1"/>
            </w:tcBorders>
            <w:shd w:val="clear" w:color="auto" w:fill="FFFFFF" w:themeFill="background1"/>
            <w:vAlign w:val="center"/>
          </w:tcPr>
          <w:p w:rsidR="00D73E01" w:rsidRPr="0049062B" w:rsidRDefault="00D73E01" w:rsidP="00794878">
            <w:pPr>
              <w:spacing w:after="0" w:line="240" w:lineRule="auto"/>
              <w:jc w:val="right"/>
              <w:rPr>
                <w:rFonts w:ascii="Franklin Gothic Book" w:hAnsi="Franklin Gothic Book"/>
                <w:bCs/>
                <w:sz w:val="13"/>
                <w:szCs w:val="13"/>
              </w:rPr>
            </w:pPr>
            <w:r w:rsidRPr="0049062B">
              <w:rPr>
                <w:rFonts w:ascii="Franklin Gothic Book" w:hAnsi="Franklin Gothic Book"/>
                <w:bCs/>
                <w:sz w:val="13"/>
                <w:szCs w:val="13"/>
              </w:rPr>
              <w:t>§170.314(d)(6)</w:t>
            </w:r>
          </w:p>
        </w:tc>
        <w:tc>
          <w:tcPr>
            <w:tcW w:w="3240" w:type="dxa"/>
            <w:vMerge w:val="restart"/>
            <w:tcBorders>
              <w:right w:val="thinThickMediumGap" w:sz="12" w:space="0" w:color="1F497D" w:themeColor="text2"/>
            </w:tcBorders>
            <w:shd w:val="clear" w:color="auto" w:fill="FFFFFF" w:themeFill="background1"/>
            <w:vAlign w:val="center"/>
          </w:tcPr>
          <w:p w:rsidR="00D73E01" w:rsidRPr="00C45C38" w:rsidRDefault="00D73E01" w:rsidP="00794878">
            <w:pPr>
              <w:spacing w:after="0" w:line="240" w:lineRule="auto"/>
              <w:ind w:left="66"/>
              <w:cnfStyle w:val="000000100000"/>
              <w:rPr>
                <w:rFonts w:ascii="Franklin Gothic Book" w:hAnsi="Franklin Gothic Book"/>
                <w:bCs/>
                <w:iCs/>
                <w:sz w:val="15"/>
                <w:szCs w:val="15"/>
              </w:rPr>
            </w:pPr>
          </w:p>
        </w:tc>
      </w:tr>
      <w:tr w:rsidR="00D73E01" w:rsidRPr="0055593F">
        <w:trPr>
          <w:trHeight w:val="1145"/>
        </w:trPr>
        <w:tc>
          <w:tcPr>
            <w:cnfStyle w:val="001000000000"/>
            <w:tcW w:w="385" w:type="dxa"/>
            <w:vMerge/>
            <w:tcBorders>
              <w:left w:val="thinThickMediumGap" w:sz="12" w:space="0" w:color="1F497D" w:themeColor="text2"/>
              <w:bottom w:val="single" w:sz="8" w:space="0" w:color="4F81BD" w:themeColor="accent1"/>
            </w:tcBorders>
            <w:shd w:val="clear" w:color="auto" w:fill="85A644"/>
            <w:textDirection w:val="btLr"/>
          </w:tcPr>
          <w:p w:rsidR="00D73E01" w:rsidRPr="00832A08" w:rsidRDefault="00D73E01"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tcBorders>
              <w:bottom w:val="single" w:sz="8" w:space="0" w:color="4F81BD" w:themeColor="accent1"/>
            </w:tcBorders>
            <w:shd w:val="clear" w:color="auto" w:fill="FFFFFF" w:themeFill="background1"/>
            <w:vAlign w:val="center"/>
          </w:tcPr>
          <w:p w:rsidR="00D73E01" w:rsidRPr="00D04911" w:rsidRDefault="00D73E01" w:rsidP="00794878">
            <w:pPr>
              <w:autoSpaceDE w:val="0"/>
              <w:autoSpaceDN w:val="0"/>
              <w:adjustRightInd w:val="0"/>
              <w:spacing w:after="0" w:line="240" w:lineRule="auto"/>
              <w:jc w:val="center"/>
              <w:rPr>
                <w:rFonts w:ascii="Franklin Gothic Book" w:hAnsi="Franklin Gothic Book"/>
                <w:bCs/>
                <w:color w:val="0000FF"/>
                <w:sz w:val="14"/>
                <w:szCs w:val="14"/>
              </w:rPr>
            </w:pPr>
          </w:p>
        </w:tc>
        <w:tc>
          <w:tcPr>
            <w:tcW w:w="360" w:type="dxa"/>
            <w:vMerge/>
            <w:tcBorders>
              <w:bottom w:val="single" w:sz="8" w:space="0" w:color="4F81BD" w:themeColor="accent1"/>
            </w:tcBorders>
            <w:shd w:val="clear" w:color="auto" w:fill="FFFFFF" w:themeFill="background1"/>
            <w:vAlign w:val="center"/>
          </w:tcPr>
          <w:p w:rsidR="00D73E01" w:rsidRPr="00D04911" w:rsidRDefault="00D73E01" w:rsidP="00794878">
            <w:pPr>
              <w:autoSpaceDE w:val="0"/>
              <w:autoSpaceDN w:val="0"/>
              <w:adjustRightInd w:val="0"/>
              <w:spacing w:after="0" w:line="240" w:lineRule="auto"/>
              <w:jc w:val="center"/>
              <w:cnfStyle w:val="000000000000"/>
              <w:rPr>
                <w:rFonts w:ascii="Franklin Gothic Book" w:hAnsi="Franklin Gothic Book"/>
                <w:bCs/>
                <w:color w:val="0000FF"/>
                <w:sz w:val="14"/>
                <w:szCs w:val="14"/>
              </w:rPr>
            </w:pPr>
          </w:p>
        </w:tc>
        <w:tc>
          <w:tcPr>
            <w:cnfStyle w:val="000010000000"/>
            <w:tcW w:w="2340" w:type="dxa"/>
            <w:vMerge/>
            <w:shd w:val="clear" w:color="auto" w:fill="FFFFFF" w:themeFill="background1"/>
            <w:vAlign w:val="center"/>
          </w:tcPr>
          <w:p w:rsidR="00D73E01" w:rsidRPr="00C45C38" w:rsidRDefault="00D73E01" w:rsidP="00794878">
            <w:pPr>
              <w:tabs>
                <w:tab w:val="left" w:pos="1"/>
              </w:tabs>
              <w:autoSpaceDE w:val="0"/>
              <w:autoSpaceDN w:val="0"/>
              <w:adjustRightInd w:val="0"/>
              <w:spacing w:after="0" w:line="240" w:lineRule="auto"/>
              <w:rPr>
                <w:rFonts w:ascii="Franklin Gothic Book" w:hAnsi="Franklin Gothic Book"/>
                <w:sz w:val="15"/>
                <w:szCs w:val="15"/>
              </w:rPr>
            </w:pPr>
          </w:p>
        </w:tc>
        <w:tc>
          <w:tcPr>
            <w:tcW w:w="2520" w:type="dxa"/>
            <w:vMerge/>
            <w:shd w:val="clear" w:color="auto" w:fill="FFFFFF" w:themeFill="background1"/>
            <w:vAlign w:val="center"/>
          </w:tcPr>
          <w:p w:rsidR="00D73E01" w:rsidRPr="00C45C38" w:rsidRDefault="00D73E01" w:rsidP="00794878">
            <w:pPr>
              <w:autoSpaceDE w:val="0"/>
              <w:autoSpaceDN w:val="0"/>
              <w:adjustRightInd w:val="0"/>
              <w:spacing w:after="0" w:line="240" w:lineRule="auto"/>
              <w:cnfStyle w:val="000000000000"/>
              <w:rPr>
                <w:rFonts w:ascii="Franklin Gothic Book" w:hAnsi="Franklin Gothic Book"/>
                <w:sz w:val="15"/>
                <w:szCs w:val="15"/>
              </w:rPr>
            </w:pPr>
          </w:p>
        </w:tc>
        <w:tc>
          <w:tcPr>
            <w:cnfStyle w:val="000010000000"/>
            <w:tcW w:w="5310" w:type="dxa"/>
            <w:tcBorders>
              <w:top w:val="single" w:sz="8" w:space="0" w:color="FFFFFF" w:themeColor="background1"/>
            </w:tcBorders>
            <w:shd w:val="clear" w:color="auto" w:fill="FFFFFF" w:themeFill="background1"/>
            <w:vAlign w:val="center"/>
          </w:tcPr>
          <w:p w:rsidR="00D73E01" w:rsidRPr="00C45C38" w:rsidRDefault="00D73E01" w:rsidP="00794878">
            <w:pPr>
              <w:spacing w:after="0" w:line="240" w:lineRule="auto"/>
              <w:rPr>
                <w:rFonts w:ascii="Franklin Gothic Book" w:hAnsi="Franklin Gothic Book"/>
                <w:bCs/>
                <w:sz w:val="15"/>
                <w:szCs w:val="15"/>
              </w:rPr>
            </w:pPr>
            <w:r w:rsidRPr="00C45C38">
              <w:rPr>
                <w:rFonts w:ascii="Franklin Gothic Book" w:hAnsi="Franklin Gothic Book"/>
                <w:iCs/>
                <w:sz w:val="15"/>
                <w:szCs w:val="15"/>
                <w:u w:val="single"/>
              </w:rPr>
              <w:t>Emergency access</w:t>
            </w:r>
            <w:r w:rsidRPr="00C45C38">
              <w:rPr>
                <w:rFonts w:ascii="Franklin Gothic Book" w:hAnsi="Franklin Gothic Book"/>
                <w:iCs/>
                <w:sz w:val="15"/>
                <w:szCs w:val="15"/>
              </w:rPr>
              <w:t>. Permit an identified set of users to access electronic health information during an emergency.</w:t>
            </w:r>
          </w:p>
        </w:tc>
        <w:tc>
          <w:tcPr>
            <w:tcW w:w="3240" w:type="dxa"/>
            <w:vMerge/>
            <w:tcBorders>
              <w:right w:val="thinThickMediumGap" w:sz="12" w:space="0" w:color="1F497D" w:themeColor="text2"/>
            </w:tcBorders>
            <w:shd w:val="clear" w:color="auto" w:fill="FFFFFF" w:themeFill="background1"/>
            <w:vAlign w:val="center"/>
          </w:tcPr>
          <w:p w:rsidR="00D73E01" w:rsidRPr="00C45C38" w:rsidRDefault="00D73E01" w:rsidP="00794878">
            <w:pPr>
              <w:spacing w:after="0" w:line="240" w:lineRule="auto"/>
              <w:ind w:left="66"/>
              <w:cnfStyle w:val="000000000000"/>
              <w:rPr>
                <w:rFonts w:ascii="Franklin Gothic Book" w:hAnsi="Franklin Gothic Book"/>
                <w:bCs/>
                <w:iCs/>
                <w:sz w:val="15"/>
                <w:szCs w:val="15"/>
              </w:rPr>
            </w:pPr>
          </w:p>
        </w:tc>
      </w:tr>
      <w:tr w:rsidR="0015650C" w:rsidRPr="0055593F">
        <w:trPr>
          <w:cnfStyle w:val="000000100000"/>
          <w:trHeight w:val="60"/>
        </w:trPr>
        <w:tc>
          <w:tcPr>
            <w:cnfStyle w:val="001000000000"/>
            <w:tcW w:w="385" w:type="dxa"/>
            <w:vMerge w:val="restart"/>
            <w:tcBorders>
              <w:left w:val="thinThickMediumGap" w:sz="12" w:space="0" w:color="1F497D" w:themeColor="text2"/>
            </w:tcBorders>
            <w:shd w:val="clear" w:color="auto" w:fill="85A644"/>
            <w:textDirection w:val="btLr"/>
          </w:tcPr>
          <w:p w:rsidR="0015650C" w:rsidRPr="00832A08" w:rsidRDefault="0095366A" w:rsidP="00794878">
            <w:pPr>
              <w:ind w:left="113" w:right="113"/>
              <w:jc w:val="center"/>
              <w:rPr>
                <w:rFonts w:ascii="Times New Roman" w:hAnsi="Times New Roman"/>
                <w:color w:val="FFFFFF"/>
                <w:sz w:val="19"/>
                <w:szCs w:val="19"/>
              </w:rPr>
            </w:pPr>
            <w:r>
              <w:rPr>
                <w:rFonts w:ascii="Perpetua Titling MT" w:hAnsi="Perpetua Titling MT"/>
                <w:color w:val="FFFFFF" w:themeColor="background1"/>
                <w:spacing w:val="40"/>
                <w:sz w:val="19"/>
                <w:szCs w:val="19"/>
              </w:rPr>
              <w:t>C</w:t>
            </w:r>
            <w:r w:rsidR="0015650C" w:rsidRPr="004D1BAA">
              <w:rPr>
                <w:rFonts w:ascii="Perpetua Titling MT" w:hAnsi="Perpetua Titling MT"/>
                <w:color w:val="FFFFFF" w:themeColor="background1"/>
                <w:spacing w:val="40"/>
                <w:sz w:val="19"/>
                <w:szCs w:val="19"/>
              </w:rPr>
              <w:t>ORE</w:t>
            </w:r>
          </w:p>
        </w:tc>
        <w:tc>
          <w:tcPr>
            <w:cnfStyle w:val="000010000000"/>
            <w:tcW w:w="360" w:type="dxa"/>
            <w:vMerge w:val="restart"/>
            <w:shd w:val="clear" w:color="auto" w:fill="FFFFFF" w:themeFill="background1"/>
            <w:vAlign w:val="center"/>
          </w:tcPr>
          <w:p w:rsidR="0015650C" w:rsidRPr="004D1BAA" w:rsidRDefault="0015650C" w:rsidP="00E34289">
            <w:pPr>
              <w:autoSpaceDE w:val="0"/>
              <w:autoSpaceDN w:val="0"/>
              <w:adjustRightInd w:val="0"/>
              <w:jc w:val="center"/>
              <w:rPr>
                <w:rFonts w:ascii="Franklin Gothic Book" w:hAnsi="Franklin Gothic Book"/>
                <w:bCs/>
                <w:color w:val="0070C0"/>
                <w:sz w:val="14"/>
                <w:szCs w:val="14"/>
              </w:rPr>
            </w:pPr>
            <w:r w:rsidRPr="004D1BAA">
              <w:rPr>
                <w:rFonts w:ascii="Franklin Gothic Book" w:hAnsi="Franklin Gothic Book"/>
                <w:b/>
                <w:bCs/>
                <w:color w:val="0070C0"/>
                <w:sz w:val="16"/>
                <w:szCs w:val="16"/>
              </w:rPr>
              <w:t>*</w:t>
            </w:r>
          </w:p>
        </w:tc>
        <w:tc>
          <w:tcPr>
            <w:tcW w:w="360" w:type="dxa"/>
            <w:vMerge w:val="restart"/>
            <w:shd w:val="clear" w:color="auto" w:fill="FFFFFF" w:themeFill="background1"/>
            <w:vAlign w:val="center"/>
          </w:tcPr>
          <w:p w:rsidR="0015650C" w:rsidRPr="004D1BAA" w:rsidRDefault="0015650C" w:rsidP="00E34289">
            <w:pPr>
              <w:autoSpaceDE w:val="0"/>
              <w:autoSpaceDN w:val="0"/>
              <w:adjustRightInd w:val="0"/>
              <w:jc w:val="center"/>
              <w:cnfStyle w:val="000000100000"/>
              <w:rPr>
                <w:rFonts w:ascii="Franklin Gothic Book" w:hAnsi="Franklin Gothic Book"/>
                <w:bCs/>
                <w:color w:val="0070C0"/>
                <w:sz w:val="14"/>
                <w:szCs w:val="14"/>
              </w:rPr>
            </w:pPr>
            <w:r w:rsidRPr="004D1BAA">
              <w:rPr>
                <w:rFonts w:ascii="Franklin Gothic Book" w:hAnsi="Franklin Gothic Book"/>
                <w:b/>
                <w:bCs/>
                <w:color w:val="0070C0"/>
                <w:sz w:val="16"/>
                <w:szCs w:val="16"/>
              </w:rPr>
              <w:t>*</w:t>
            </w:r>
          </w:p>
        </w:tc>
        <w:tc>
          <w:tcPr>
            <w:cnfStyle w:val="000010000000"/>
            <w:tcW w:w="2340" w:type="dxa"/>
            <w:vMerge w:val="restart"/>
            <w:shd w:val="clear" w:color="auto" w:fill="FFFFFF" w:themeFill="background1"/>
            <w:vAlign w:val="center"/>
          </w:tcPr>
          <w:p w:rsidR="0015650C" w:rsidRPr="00C45C38" w:rsidRDefault="0015650C" w:rsidP="00E34289">
            <w:pPr>
              <w:autoSpaceDE w:val="0"/>
              <w:autoSpaceDN w:val="0"/>
              <w:adjustRightInd w:val="0"/>
              <w:spacing w:after="0" w:line="240" w:lineRule="auto"/>
              <w:ind w:left="1" w:hanging="1"/>
              <w:rPr>
                <w:rFonts w:ascii="Franklin Gothic Book" w:hAnsi="Franklin Gothic Book"/>
                <w:bCs/>
                <w:sz w:val="15"/>
                <w:szCs w:val="15"/>
              </w:rPr>
            </w:pPr>
          </w:p>
          <w:p w:rsidR="0015650C" w:rsidRPr="00C45C38" w:rsidRDefault="0015650C" w:rsidP="00E34289">
            <w:pPr>
              <w:autoSpaceDE w:val="0"/>
              <w:autoSpaceDN w:val="0"/>
              <w:adjustRightInd w:val="0"/>
              <w:spacing w:after="0" w:line="240" w:lineRule="auto"/>
              <w:ind w:left="1" w:hanging="1"/>
              <w:rPr>
                <w:rFonts w:ascii="Franklin Gothic Book" w:hAnsi="Franklin Gothic Book"/>
                <w:bCs/>
                <w:sz w:val="15"/>
                <w:szCs w:val="15"/>
              </w:rPr>
            </w:pPr>
          </w:p>
          <w:p w:rsidR="0015650C" w:rsidRPr="00C45C38" w:rsidRDefault="0015650C" w:rsidP="00E34289">
            <w:pPr>
              <w:autoSpaceDE w:val="0"/>
              <w:autoSpaceDN w:val="0"/>
              <w:adjustRightInd w:val="0"/>
              <w:spacing w:after="0" w:line="240" w:lineRule="auto"/>
              <w:ind w:left="1" w:hanging="1"/>
              <w:rPr>
                <w:rFonts w:ascii="Franklin Gothic Book" w:hAnsi="Franklin Gothic Book"/>
                <w:bCs/>
                <w:sz w:val="15"/>
                <w:szCs w:val="15"/>
              </w:rPr>
            </w:pPr>
            <w:r w:rsidRPr="00C45C38">
              <w:rPr>
                <w:rFonts w:ascii="Franklin Gothic Book" w:hAnsi="Franklin Gothic Book"/>
                <w:bCs/>
                <w:sz w:val="15"/>
                <w:szCs w:val="15"/>
              </w:rPr>
              <w:t>Protect electronic health information created or maintained by the CEHRT through the implementation of appropriate technical capabilities.</w:t>
            </w:r>
          </w:p>
          <w:p w:rsidR="0015650C" w:rsidRPr="00C45C38" w:rsidRDefault="0015650C" w:rsidP="00E34289">
            <w:pPr>
              <w:autoSpaceDE w:val="0"/>
              <w:autoSpaceDN w:val="0"/>
              <w:adjustRightInd w:val="0"/>
              <w:spacing w:after="0" w:line="240" w:lineRule="auto"/>
              <w:ind w:left="1" w:hanging="1"/>
              <w:rPr>
                <w:rFonts w:ascii="Franklin Gothic Book" w:hAnsi="Franklin Gothic Book"/>
                <w:bCs/>
                <w:sz w:val="15"/>
                <w:szCs w:val="15"/>
              </w:rPr>
            </w:pPr>
          </w:p>
          <w:p w:rsidR="0015650C" w:rsidRPr="00C45C38" w:rsidRDefault="0015650C" w:rsidP="00E34289">
            <w:pPr>
              <w:autoSpaceDE w:val="0"/>
              <w:autoSpaceDN w:val="0"/>
              <w:adjustRightInd w:val="0"/>
              <w:spacing w:after="0" w:line="240" w:lineRule="auto"/>
              <w:ind w:left="1" w:hanging="1"/>
              <w:rPr>
                <w:rFonts w:ascii="Franklin Gothic Book" w:hAnsi="Franklin Gothic Book"/>
                <w:bCs/>
                <w:sz w:val="15"/>
                <w:szCs w:val="15"/>
              </w:rPr>
            </w:pPr>
            <w:r w:rsidRPr="00C45C38">
              <w:rPr>
                <w:rFonts w:ascii="Franklin Gothic Book" w:hAnsi="Franklin Gothic Book"/>
                <w:sz w:val="15"/>
                <w:szCs w:val="15"/>
              </w:rPr>
              <w:t>{Continued}</w:t>
            </w:r>
          </w:p>
          <w:p w:rsidR="0015650C" w:rsidRPr="00C45C38" w:rsidRDefault="0015650C" w:rsidP="00E34289">
            <w:pPr>
              <w:tabs>
                <w:tab w:val="left" w:pos="1"/>
              </w:tabs>
              <w:autoSpaceDE w:val="0"/>
              <w:autoSpaceDN w:val="0"/>
              <w:adjustRightInd w:val="0"/>
              <w:spacing w:after="0" w:line="240" w:lineRule="auto"/>
              <w:rPr>
                <w:rFonts w:ascii="Franklin Gothic Book" w:hAnsi="Franklin Gothic Book"/>
                <w:sz w:val="15"/>
                <w:szCs w:val="15"/>
              </w:rPr>
            </w:pPr>
          </w:p>
        </w:tc>
        <w:tc>
          <w:tcPr>
            <w:tcW w:w="2520" w:type="dxa"/>
            <w:vMerge w:val="restart"/>
            <w:shd w:val="clear" w:color="auto" w:fill="FFFFFF" w:themeFill="background1"/>
            <w:vAlign w:val="center"/>
          </w:tcPr>
          <w:p w:rsidR="0015650C" w:rsidRPr="00C45C38" w:rsidRDefault="0015650C" w:rsidP="00E34289">
            <w:pPr>
              <w:autoSpaceDE w:val="0"/>
              <w:autoSpaceDN w:val="0"/>
              <w:adjustRightInd w:val="0"/>
              <w:spacing w:after="0" w:line="240" w:lineRule="auto"/>
              <w:cnfStyle w:val="000000100000"/>
              <w:rPr>
                <w:rFonts w:ascii="Franklin Gothic Book" w:hAnsi="Franklin Gothic Book"/>
                <w:bCs/>
                <w:sz w:val="15"/>
                <w:szCs w:val="15"/>
              </w:rPr>
            </w:pPr>
          </w:p>
          <w:p w:rsidR="0015650C" w:rsidRPr="00C45C38" w:rsidRDefault="0015650C" w:rsidP="00E34289">
            <w:pPr>
              <w:autoSpaceDE w:val="0"/>
              <w:autoSpaceDN w:val="0"/>
              <w:adjustRightInd w:val="0"/>
              <w:spacing w:after="0" w:line="240" w:lineRule="auto"/>
              <w:cnfStyle w:val="000000100000"/>
              <w:rPr>
                <w:rFonts w:ascii="Franklin Gothic Book" w:hAnsi="Franklin Gothic Book"/>
                <w:bCs/>
                <w:sz w:val="15"/>
                <w:szCs w:val="15"/>
              </w:rPr>
            </w:pPr>
          </w:p>
          <w:p w:rsidR="0015650C" w:rsidRPr="00C45C38" w:rsidRDefault="0015650C" w:rsidP="00E34289">
            <w:pPr>
              <w:autoSpaceDE w:val="0"/>
              <w:autoSpaceDN w:val="0"/>
              <w:adjustRightInd w:val="0"/>
              <w:spacing w:after="0" w:line="240" w:lineRule="auto"/>
              <w:cnfStyle w:val="000000100000"/>
              <w:rPr>
                <w:rFonts w:ascii="Franklin Gothic Book" w:hAnsi="Franklin Gothic Book"/>
                <w:bCs/>
                <w:sz w:val="15"/>
                <w:szCs w:val="15"/>
              </w:rPr>
            </w:pPr>
            <w:r w:rsidRPr="00C45C38">
              <w:rPr>
                <w:rFonts w:ascii="Franklin Gothic Book" w:hAnsi="Franklin Gothic Book"/>
                <w:bCs/>
                <w:sz w:val="15"/>
                <w:szCs w:val="15"/>
              </w:rPr>
              <w:t>Conduct or review a security risk analysis in accordance with the requirements under 45 CFR 164.308(a</w:t>
            </w:r>
            <w:proofErr w:type="gramStart"/>
            <w:r w:rsidRPr="00C45C38">
              <w:rPr>
                <w:rFonts w:ascii="Franklin Gothic Book" w:hAnsi="Franklin Gothic Book"/>
                <w:bCs/>
                <w:sz w:val="15"/>
                <w:szCs w:val="15"/>
              </w:rPr>
              <w:t>)(</w:t>
            </w:r>
            <w:proofErr w:type="gramEnd"/>
            <w:r w:rsidRPr="00C45C38">
              <w:rPr>
                <w:rFonts w:ascii="Franklin Gothic Book" w:hAnsi="Franklin Gothic Book"/>
                <w:bCs/>
                <w:sz w:val="15"/>
                <w:szCs w:val="15"/>
              </w:rPr>
              <w:t>1) and implement security updates as necessary and correct identified security deficiencies as part of its risk management process.</w:t>
            </w:r>
          </w:p>
          <w:p w:rsidR="0015650C" w:rsidRPr="00C45C38" w:rsidRDefault="0015650C" w:rsidP="00E34289">
            <w:pPr>
              <w:autoSpaceDE w:val="0"/>
              <w:autoSpaceDN w:val="0"/>
              <w:adjustRightInd w:val="0"/>
              <w:spacing w:after="0" w:line="240" w:lineRule="auto"/>
              <w:cnfStyle w:val="000000100000"/>
              <w:rPr>
                <w:rFonts w:ascii="Franklin Gothic Book" w:hAnsi="Franklin Gothic Book"/>
                <w:bCs/>
                <w:sz w:val="15"/>
                <w:szCs w:val="15"/>
              </w:rPr>
            </w:pPr>
          </w:p>
          <w:p w:rsidR="0015650C" w:rsidRPr="00C45C38" w:rsidRDefault="0015650C" w:rsidP="00E34289">
            <w:pPr>
              <w:autoSpaceDE w:val="0"/>
              <w:autoSpaceDN w:val="0"/>
              <w:adjustRightInd w:val="0"/>
              <w:spacing w:after="0" w:line="240" w:lineRule="auto"/>
              <w:cnfStyle w:val="000000100000"/>
              <w:rPr>
                <w:rFonts w:ascii="Franklin Gothic Book" w:hAnsi="Franklin Gothic Book"/>
                <w:sz w:val="15"/>
                <w:szCs w:val="15"/>
              </w:rPr>
            </w:pPr>
            <w:r w:rsidRPr="00C45C38">
              <w:rPr>
                <w:rFonts w:ascii="Franklin Gothic Book" w:hAnsi="Franklin Gothic Book"/>
                <w:sz w:val="15"/>
                <w:szCs w:val="15"/>
              </w:rPr>
              <w:t>{Continued}</w:t>
            </w:r>
          </w:p>
        </w:tc>
        <w:tc>
          <w:tcPr>
            <w:cnfStyle w:val="000010000000"/>
            <w:tcW w:w="5310" w:type="dxa"/>
            <w:tcBorders>
              <w:bottom w:val="single" w:sz="8" w:space="0" w:color="FFFFFF" w:themeColor="background1"/>
            </w:tcBorders>
            <w:shd w:val="clear" w:color="auto" w:fill="FFFFFF" w:themeFill="background1"/>
            <w:vAlign w:val="center"/>
          </w:tcPr>
          <w:p w:rsidR="0015650C" w:rsidRPr="0049062B" w:rsidRDefault="0015650C" w:rsidP="00794878">
            <w:pPr>
              <w:spacing w:after="0" w:line="240" w:lineRule="auto"/>
              <w:jc w:val="right"/>
              <w:rPr>
                <w:rFonts w:ascii="Franklin Gothic Book" w:hAnsi="Franklin Gothic Book"/>
                <w:iCs/>
                <w:sz w:val="13"/>
                <w:szCs w:val="13"/>
                <w:u w:val="single"/>
              </w:rPr>
            </w:pPr>
            <w:r w:rsidRPr="0049062B">
              <w:rPr>
                <w:rFonts w:ascii="Franklin Gothic Book" w:hAnsi="Franklin Gothic Book"/>
                <w:bCs/>
                <w:sz w:val="13"/>
                <w:szCs w:val="13"/>
              </w:rPr>
              <w:t>§170.314(d)(7)</w:t>
            </w:r>
          </w:p>
        </w:tc>
        <w:tc>
          <w:tcPr>
            <w:tcW w:w="3240" w:type="dxa"/>
            <w:vMerge w:val="restart"/>
            <w:tcBorders>
              <w:right w:val="thinThickMediumGap" w:sz="12" w:space="0" w:color="1F497D" w:themeColor="text2"/>
            </w:tcBorders>
            <w:shd w:val="clear" w:color="auto" w:fill="FFFFFF" w:themeFill="background1"/>
            <w:vAlign w:val="center"/>
          </w:tcPr>
          <w:p w:rsidR="0015650C" w:rsidRPr="00C45C38" w:rsidRDefault="0015650C" w:rsidP="00794878">
            <w:pPr>
              <w:pStyle w:val="ListParagraph"/>
              <w:numPr>
                <w:ilvl w:val="0"/>
                <w:numId w:val="12"/>
              </w:numPr>
              <w:spacing w:after="0" w:line="240" w:lineRule="auto"/>
              <w:ind w:left="155" w:hanging="155"/>
              <w:cnfStyle w:val="000000100000"/>
              <w:rPr>
                <w:rFonts w:ascii="Franklin Gothic Book" w:hAnsi="Franklin Gothic Book"/>
                <w:bCs/>
                <w:iCs/>
                <w:sz w:val="15"/>
                <w:szCs w:val="15"/>
              </w:rPr>
            </w:pPr>
            <w:r w:rsidRPr="00C45C38">
              <w:rPr>
                <w:rFonts w:ascii="Franklin Gothic Book" w:hAnsi="Franklin Gothic Book"/>
                <w:bCs/>
                <w:sz w:val="15"/>
                <w:szCs w:val="15"/>
              </w:rPr>
              <w:t>§ 170.210(a</w:t>
            </w:r>
            <w:proofErr w:type="gramStart"/>
            <w:r w:rsidRPr="00C45C38">
              <w:rPr>
                <w:rFonts w:ascii="Franklin Gothic Book" w:hAnsi="Franklin Gothic Book"/>
                <w:bCs/>
                <w:sz w:val="15"/>
                <w:szCs w:val="15"/>
              </w:rPr>
              <w:t>)(</w:t>
            </w:r>
            <w:proofErr w:type="gramEnd"/>
            <w:r w:rsidRPr="00C45C38">
              <w:rPr>
                <w:rFonts w:ascii="Franklin Gothic Book" w:hAnsi="Franklin Gothic Book"/>
                <w:bCs/>
                <w:sz w:val="15"/>
                <w:szCs w:val="15"/>
              </w:rPr>
              <w:t xml:space="preserve">1) </w:t>
            </w:r>
            <w:r w:rsidRPr="00C45C38">
              <w:rPr>
                <w:rFonts w:ascii="Franklin Gothic Book" w:hAnsi="Franklin Gothic Book"/>
                <w:sz w:val="15"/>
                <w:szCs w:val="15"/>
              </w:rPr>
              <w:t>– Any encryption algorithm identified by the NIST as an approved security function in Annex A of the Federal Information Processing Standards (FIPS) Publication 140-2.</w:t>
            </w:r>
          </w:p>
        </w:tc>
      </w:tr>
      <w:tr w:rsidR="0015650C" w:rsidRPr="0055593F">
        <w:trPr>
          <w:trHeight w:val="2720"/>
        </w:trPr>
        <w:tc>
          <w:tcPr>
            <w:cnfStyle w:val="001000000000"/>
            <w:tcW w:w="385" w:type="dxa"/>
            <w:vMerge/>
            <w:tcBorders>
              <w:left w:val="thinThickMediumGap" w:sz="12" w:space="0" w:color="1F497D" w:themeColor="text2"/>
            </w:tcBorders>
            <w:shd w:val="clear" w:color="auto" w:fill="85A644"/>
            <w:textDirection w:val="btLr"/>
          </w:tcPr>
          <w:p w:rsidR="0015650C" w:rsidRPr="00832A08" w:rsidRDefault="0015650C"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shd w:val="clear" w:color="auto" w:fill="FFFFFF" w:themeFill="background1"/>
            <w:vAlign w:val="center"/>
          </w:tcPr>
          <w:p w:rsidR="0015650C" w:rsidRPr="00D04911" w:rsidRDefault="0015650C" w:rsidP="00E34289">
            <w:pPr>
              <w:autoSpaceDE w:val="0"/>
              <w:autoSpaceDN w:val="0"/>
              <w:adjustRightInd w:val="0"/>
              <w:jc w:val="center"/>
              <w:rPr>
                <w:rFonts w:ascii="Franklin Gothic Book" w:hAnsi="Franklin Gothic Book"/>
                <w:bCs/>
                <w:color w:val="0000FF"/>
                <w:sz w:val="14"/>
                <w:szCs w:val="14"/>
              </w:rPr>
            </w:pPr>
          </w:p>
        </w:tc>
        <w:tc>
          <w:tcPr>
            <w:tcW w:w="360" w:type="dxa"/>
            <w:vMerge/>
            <w:shd w:val="clear" w:color="auto" w:fill="FFFFFF" w:themeFill="background1"/>
            <w:vAlign w:val="center"/>
          </w:tcPr>
          <w:p w:rsidR="0015650C" w:rsidRPr="00D04911" w:rsidRDefault="0015650C" w:rsidP="00E34289">
            <w:pPr>
              <w:autoSpaceDE w:val="0"/>
              <w:autoSpaceDN w:val="0"/>
              <w:adjustRightInd w:val="0"/>
              <w:jc w:val="center"/>
              <w:cnfStyle w:val="000000000000"/>
              <w:rPr>
                <w:rFonts w:ascii="Franklin Gothic Book" w:hAnsi="Franklin Gothic Book"/>
                <w:bCs/>
                <w:color w:val="0000FF"/>
                <w:sz w:val="14"/>
                <w:szCs w:val="14"/>
              </w:rPr>
            </w:pPr>
          </w:p>
        </w:tc>
        <w:tc>
          <w:tcPr>
            <w:cnfStyle w:val="000010000000"/>
            <w:tcW w:w="2340" w:type="dxa"/>
            <w:vMerge/>
            <w:shd w:val="clear" w:color="auto" w:fill="FFFFFF" w:themeFill="background1"/>
            <w:vAlign w:val="center"/>
          </w:tcPr>
          <w:p w:rsidR="0015650C" w:rsidRPr="00C45C38" w:rsidRDefault="0015650C" w:rsidP="00794878">
            <w:pPr>
              <w:tabs>
                <w:tab w:val="left" w:pos="1"/>
              </w:tabs>
              <w:autoSpaceDE w:val="0"/>
              <w:autoSpaceDN w:val="0"/>
              <w:adjustRightInd w:val="0"/>
              <w:spacing w:after="0" w:line="240" w:lineRule="auto"/>
              <w:rPr>
                <w:rFonts w:ascii="Franklin Gothic Book" w:hAnsi="Franklin Gothic Book"/>
                <w:sz w:val="15"/>
                <w:szCs w:val="15"/>
              </w:rPr>
            </w:pPr>
          </w:p>
        </w:tc>
        <w:tc>
          <w:tcPr>
            <w:tcW w:w="2520" w:type="dxa"/>
            <w:vMerge/>
            <w:shd w:val="clear" w:color="auto" w:fill="FFFFFF" w:themeFill="background1"/>
            <w:vAlign w:val="center"/>
          </w:tcPr>
          <w:p w:rsidR="0015650C" w:rsidRPr="00C45C38" w:rsidRDefault="0015650C" w:rsidP="00794878">
            <w:pPr>
              <w:autoSpaceDE w:val="0"/>
              <w:autoSpaceDN w:val="0"/>
              <w:adjustRightInd w:val="0"/>
              <w:spacing w:after="0" w:line="240" w:lineRule="auto"/>
              <w:cnfStyle w:val="000000000000"/>
              <w:rPr>
                <w:rFonts w:ascii="Franklin Gothic Book" w:hAnsi="Franklin Gothic Book"/>
                <w:sz w:val="15"/>
                <w:szCs w:val="15"/>
              </w:rPr>
            </w:pPr>
          </w:p>
        </w:tc>
        <w:tc>
          <w:tcPr>
            <w:cnfStyle w:val="000010000000"/>
            <w:tcW w:w="5310" w:type="dxa"/>
            <w:tcBorders>
              <w:top w:val="single" w:sz="8" w:space="0" w:color="FFFFFF" w:themeColor="background1"/>
            </w:tcBorders>
            <w:shd w:val="clear" w:color="auto" w:fill="FFFFFF" w:themeFill="background1"/>
            <w:vAlign w:val="center"/>
          </w:tcPr>
          <w:p w:rsidR="0015650C" w:rsidRPr="00C45C38" w:rsidRDefault="0015650C" w:rsidP="00794878">
            <w:pPr>
              <w:spacing w:after="0" w:line="240" w:lineRule="auto"/>
              <w:rPr>
                <w:rFonts w:ascii="Franklin Gothic Book" w:hAnsi="Franklin Gothic Book"/>
                <w:iCs/>
                <w:sz w:val="15"/>
                <w:szCs w:val="15"/>
                <w:u w:val="single"/>
              </w:rPr>
            </w:pPr>
            <w:r w:rsidRPr="00C45C38">
              <w:rPr>
                <w:rFonts w:ascii="Franklin Gothic Book" w:hAnsi="Franklin Gothic Book"/>
                <w:iCs/>
                <w:sz w:val="15"/>
                <w:szCs w:val="15"/>
                <w:u w:val="single"/>
              </w:rPr>
              <w:t>End-user device encryption</w:t>
            </w:r>
            <w:r w:rsidRPr="00C45C38">
              <w:rPr>
                <w:rFonts w:ascii="Franklin Gothic Book" w:hAnsi="Franklin Gothic Book"/>
                <w:iCs/>
                <w:sz w:val="15"/>
                <w:szCs w:val="15"/>
              </w:rPr>
              <w:t>. Paragraph (d</w:t>
            </w:r>
            <w:proofErr w:type="gramStart"/>
            <w:r w:rsidRPr="00C45C38">
              <w:rPr>
                <w:rFonts w:ascii="Franklin Gothic Book" w:hAnsi="Franklin Gothic Book"/>
                <w:iCs/>
                <w:sz w:val="15"/>
                <w:szCs w:val="15"/>
              </w:rPr>
              <w:t>)(</w:t>
            </w:r>
            <w:proofErr w:type="gramEnd"/>
            <w:r w:rsidRPr="00C45C38">
              <w:rPr>
                <w:rFonts w:ascii="Franklin Gothic Book" w:hAnsi="Franklin Gothic Book"/>
                <w:iCs/>
                <w:sz w:val="15"/>
                <w:szCs w:val="15"/>
              </w:rPr>
              <w:t>7)(</w:t>
            </w:r>
            <w:proofErr w:type="spellStart"/>
            <w:r w:rsidRPr="00C45C38">
              <w:rPr>
                <w:rFonts w:ascii="Franklin Gothic Book" w:hAnsi="Franklin Gothic Book"/>
                <w:iCs/>
                <w:sz w:val="15"/>
                <w:szCs w:val="15"/>
              </w:rPr>
              <w:t>i</w:t>
            </w:r>
            <w:proofErr w:type="spellEnd"/>
            <w:r w:rsidRPr="00C45C38">
              <w:rPr>
                <w:rFonts w:ascii="Franklin Gothic Book" w:hAnsi="Franklin Gothic Book"/>
                <w:iCs/>
                <w:sz w:val="15"/>
                <w:szCs w:val="15"/>
              </w:rPr>
              <w:t>) or (ii) of this section must be met to satisfy this certification criterion.</w:t>
            </w:r>
          </w:p>
          <w:p w:rsidR="0015650C" w:rsidRPr="00C45C38" w:rsidRDefault="0015650C" w:rsidP="00794878">
            <w:pPr>
              <w:numPr>
                <w:ilvl w:val="2"/>
                <w:numId w:val="5"/>
              </w:numPr>
              <w:spacing w:after="0" w:line="240" w:lineRule="auto"/>
              <w:ind w:left="198" w:hanging="168"/>
              <w:rPr>
                <w:rFonts w:ascii="Franklin Gothic Book" w:hAnsi="Franklin Gothic Book"/>
                <w:bCs/>
                <w:sz w:val="15"/>
                <w:szCs w:val="15"/>
              </w:rPr>
            </w:pPr>
            <w:r w:rsidRPr="00C45C38">
              <w:rPr>
                <w:rFonts w:ascii="Franklin Gothic Book" w:hAnsi="Franklin Gothic Book"/>
                <w:bCs/>
                <w:sz w:val="15"/>
                <w:szCs w:val="15"/>
              </w:rPr>
              <w:t xml:space="preserve">EHR technology that is designed to locally store electronic health information on end-user devices must encrypt the electronic health information stored on such devices after use of EHR technology on those devices stops.  </w:t>
            </w:r>
          </w:p>
          <w:p w:rsidR="0015650C" w:rsidRPr="00C45C38" w:rsidRDefault="0015650C" w:rsidP="00794878">
            <w:pPr>
              <w:spacing w:after="0" w:line="240" w:lineRule="auto"/>
              <w:ind w:left="492" w:hanging="225"/>
              <w:rPr>
                <w:rFonts w:ascii="Franklin Gothic Book" w:hAnsi="Franklin Gothic Book"/>
                <w:bCs/>
                <w:sz w:val="15"/>
                <w:szCs w:val="15"/>
              </w:rPr>
            </w:pPr>
            <w:r w:rsidRPr="00C45C38">
              <w:rPr>
                <w:rFonts w:ascii="Franklin Gothic Book" w:hAnsi="Franklin Gothic Book"/>
                <w:bCs/>
                <w:sz w:val="15"/>
                <w:szCs w:val="15"/>
              </w:rPr>
              <w:t>(A) Electronic health information that is stored must be encrypted in accordance with the standard specified in § 170.210(a</w:t>
            </w:r>
            <w:proofErr w:type="gramStart"/>
            <w:r w:rsidRPr="00C45C38">
              <w:rPr>
                <w:rFonts w:ascii="Franklin Gothic Book" w:hAnsi="Franklin Gothic Book"/>
                <w:bCs/>
                <w:sz w:val="15"/>
                <w:szCs w:val="15"/>
              </w:rPr>
              <w:t>)(</w:t>
            </w:r>
            <w:proofErr w:type="gramEnd"/>
            <w:r w:rsidRPr="00C45C38">
              <w:rPr>
                <w:rFonts w:ascii="Franklin Gothic Book" w:hAnsi="Franklin Gothic Book"/>
                <w:bCs/>
                <w:sz w:val="15"/>
                <w:szCs w:val="15"/>
              </w:rPr>
              <w:t xml:space="preserve">1). </w:t>
            </w:r>
          </w:p>
          <w:p w:rsidR="0015650C" w:rsidRPr="00C45C38" w:rsidRDefault="0015650C" w:rsidP="00794878">
            <w:pPr>
              <w:spacing w:after="0" w:line="240" w:lineRule="auto"/>
              <w:ind w:left="510" w:hanging="243"/>
              <w:rPr>
                <w:rFonts w:ascii="Franklin Gothic Book" w:hAnsi="Franklin Gothic Book"/>
                <w:bCs/>
                <w:sz w:val="15"/>
                <w:szCs w:val="15"/>
              </w:rPr>
            </w:pPr>
            <w:r w:rsidRPr="00C45C38">
              <w:rPr>
                <w:rFonts w:ascii="Franklin Gothic Book" w:hAnsi="Franklin Gothic Book"/>
                <w:bCs/>
                <w:sz w:val="15"/>
                <w:szCs w:val="15"/>
              </w:rPr>
              <w:t xml:space="preserve">(B) </w:t>
            </w:r>
            <w:r w:rsidRPr="00C45C38">
              <w:rPr>
                <w:rFonts w:ascii="Franklin Gothic Book" w:hAnsi="Franklin Gothic Book"/>
                <w:bCs/>
                <w:sz w:val="15"/>
                <w:szCs w:val="15"/>
                <w:u w:val="single"/>
              </w:rPr>
              <w:t>Default setting</w:t>
            </w:r>
            <w:r w:rsidRPr="00C45C38">
              <w:rPr>
                <w:rFonts w:ascii="Franklin Gothic Book" w:hAnsi="Franklin Gothic Book"/>
                <w:bCs/>
                <w:sz w:val="15"/>
                <w:szCs w:val="15"/>
              </w:rPr>
              <w:t>. EHR technology must be set by default to perform this capability and, unless this configuration cannot be disabled by any user, the ability to change the configuration must be restricted to a limited set of identified users.</w:t>
            </w:r>
          </w:p>
          <w:p w:rsidR="0015650C" w:rsidRPr="00C45C38" w:rsidRDefault="0015650C" w:rsidP="00794878">
            <w:pPr>
              <w:spacing w:after="0" w:line="240" w:lineRule="auto"/>
              <w:ind w:left="213" w:hanging="225"/>
              <w:rPr>
                <w:rFonts w:ascii="Franklin Gothic Book" w:hAnsi="Franklin Gothic Book"/>
                <w:bCs/>
                <w:sz w:val="15"/>
                <w:szCs w:val="15"/>
              </w:rPr>
            </w:pPr>
            <w:r w:rsidRPr="00C45C38">
              <w:rPr>
                <w:rFonts w:ascii="Franklin Gothic Book" w:hAnsi="Franklin Gothic Book"/>
                <w:bCs/>
                <w:sz w:val="15"/>
                <w:szCs w:val="15"/>
              </w:rPr>
              <w:t>(ii) EHR technology is designed to prevent electronic health information from being locally stored on end-user devices after use of EHR technology on those devices stops.</w:t>
            </w:r>
          </w:p>
        </w:tc>
        <w:tc>
          <w:tcPr>
            <w:tcW w:w="3240" w:type="dxa"/>
            <w:vMerge/>
            <w:tcBorders>
              <w:right w:val="thinThickMediumGap" w:sz="12" w:space="0" w:color="1F497D" w:themeColor="text2"/>
            </w:tcBorders>
            <w:shd w:val="clear" w:color="auto" w:fill="FFFFFF" w:themeFill="background1"/>
            <w:vAlign w:val="center"/>
          </w:tcPr>
          <w:p w:rsidR="0015650C" w:rsidRPr="00C45C38" w:rsidRDefault="0015650C" w:rsidP="00794878">
            <w:pPr>
              <w:spacing w:after="0" w:line="240" w:lineRule="auto"/>
              <w:ind w:left="66"/>
              <w:cnfStyle w:val="000000000000"/>
              <w:rPr>
                <w:rFonts w:ascii="Franklin Gothic Book" w:hAnsi="Franklin Gothic Book"/>
                <w:bCs/>
                <w:iCs/>
                <w:sz w:val="15"/>
                <w:szCs w:val="15"/>
              </w:rPr>
            </w:pPr>
          </w:p>
        </w:tc>
      </w:tr>
      <w:tr w:rsidR="0015650C" w:rsidRPr="0055593F">
        <w:trPr>
          <w:cnfStyle w:val="000000100000"/>
          <w:trHeight w:val="187"/>
        </w:trPr>
        <w:tc>
          <w:tcPr>
            <w:cnfStyle w:val="001000000000"/>
            <w:tcW w:w="385" w:type="dxa"/>
            <w:vMerge/>
            <w:tcBorders>
              <w:left w:val="thinThickMediumGap" w:sz="12" w:space="0" w:color="1F497D" w:themeColor="text2"/>
            </w:tcBorders>
            <w:shd w:val="clear" w:color="auto" w:fill="85A644"/>
            <w:textDirection w:val="btLr"/>
          </w:tcPr>
          <w:p w:rsidR="0015650C" w:rsidRPr="00832A08" w:rsidRDefault="0015650C"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shd w:val="clear" w:color="auto" w:fill="FFFFFF" w:themeFill="background1"/>
            <w:vAlign w:val="center"/>
          </w:tcPr>
          <w:p w:rsidR="0015650C" w:rsidRPr="004D1BAA" w:rsidRDefault="0015650C" w:rsidP="00E34289">
            <w:pPr>
              <w:autoSpaceDE w:val="0"/>
              <w:autoSpaceDN w:val="0"/>
              <w:adjustRightInd w:val="0"/>
              <w:spacing w:after="0" w:line="240" w:lineRule="auto"/>
              <w:jc w:val="center"/>
              <w:rPr>
                <w:rFonts w:ascii="Franklin Gothic Book" w:hAnsi="Franklin Gothic Book"/>
                <w:bCs/>
                <w:color w:val="0070C0"/>
                <w:sz w:val="14"/>
                <w:szCs w:val="14"/>
              </w:rPr>
            </w:pPr>
          </w:p>
        </w:tc>
        <w:tc>
          <w:tcPr>
            <w:tcW w:w="360" w:type="dxa"/>
            <w:vMerge/>
            <w:shd w:val="clear" w:color="auto" w:fill="FFFFFF" w:themeFill="background1"/>
            <w:vAlign w:val="center"/>
          </w:tcPr>
          <w:p w:rsidR="0015650C" w:rsidRPr="004D1BAA" w:rsidRDefault="0015650C" w:rsidP="00E34289">
            <w:pPr>
              <w:autoSpaceDE w:val="0"/>
              <w:autoSpaceDN w:val="0"/>
              <w:adjustRightInd w:val="0"/>
              <w:spacing w:after="0" w:line="240" w:lineRule="auto"/>
              <w:jc w:val="center"/>
              <w:cnfStyle w:val="000000100000"/>
              <w:rPr>
                <w:rFonts w:ascii="Franklin Gothic Book" w:hAnsi="Franklin Gothic Book"/>
                <w:bCs/>
                <w:color w:val="0070C0"/>
                <w:sz w:val="14"/>
                <w:szCs w:val="14"/>
              </w:rPr>
            </w:pPr>
          </w:p>
        </w:tc>
        <w:tc>
          <w:tcPr>
            <w:cnfStyle w:val="000010000000"/>
            <w:tcW w:w="2340" w:type="dxa"/>
            <w:vMerge/>
            <w:shd w:val="clear" w:color="auto" w:fill="FFFFFF" w:themeFill="background1"/>
            <w:vAlign w:val="center"/>
          </w:tcPr>
          <w:p w:rsidR="0015650C" w:rsidRPr="00C45C38" w:rsidRDefault="0015650C" w:rsidP="00794878">
            <w:pPr>
              <w:autoSpaceDE w:val="0"/>
              <w:autoSpaceDN w:val="0"/>
              <w:adjustRightInd w:val="0"/>
              <w:spacing w:after="0" w:line="240" w:lineRule="auto"/>
              <w:ind w:left="1" w:hanging="1"/>
              <w:rPr>
                <w:rFonts w:ascii="Franklin Gothic Book" w:hAnsi="Franklin Gothic Book"/>
                <w:bCs/>
                <w:sz w:val="15"/>
                <w:szCs w:val="15"/>
              </w:rPr>
            </w:pPr>
          </w:p>
        </w:tc>
        <w:tc>
          <w:tcPr>
            <w:tcW w:w="2520" w:type="dxa"/>
            <w:vMerge/>
            <w:shd w:val="clear" w:color="auto" w:fill="FFFFFF" w:themeFill="background1"/>
            <w:vAlign w:val="center"/>
          </w:tcPr>
          <w:p w:rsidR="0015650C" w:rsidRPr="00C45C38" w:rsidRDefault="0015650C" w:rsidP="00794878">
            <w:pPr>
              <w:autoSpaceDE w:val="0"/>
              <w:autoSpaceDN w:val="0"/>
              <w:adjustRightInd w:val="0"/>
              <w:spacing w:after="0" w:line="240" w:lineRule="auto"/>
              <w:cnfStyle w:val="000000100000"/>
              <w:rPr>
                <w:rFonts w:ascii="Franklin Gothic Book" w:hAnsi="Franklin Gothic Book"/>
                <w:sz w:val="15"/>
                <w:szCs w:val="15"/>
              </w:rPr>
            </w:pPr>
          </w:p>
        </w:tc>
        <w:tc>
          <w:tcPr>
            <w:cnfStyle w:val="000010000000"/>
            <w:tcW w:w="5310" w:type="dxa"/>
            <w:tcBorders>
              <w:bottom w:val="single" w:sz="8" w:space="0" w:color="FFFFFF" w:themeColor="background1"/>
            </w:tcBorders>
            <w:shd w:val="clear" w:color="auto" w:fill="FFFFFF" w:themeFill="background1"/>
            <w:vAlign w:val="center"/>
          </w:tcPr>
          <w:p w:rsidR="0015650C" w:rsidRPr="0049062B" w:rsidRDefault="0015650C" w:rsidP="00794878">
            <w:pPr>
              <w:spacing w:after="0" w:line="240" w:lineRule="auto"/>
              <w:jc w:val="right"/>
              <w:rPr>
                <w:rFonts w:ascii="Franklin Gothic Book" w:hAnsi="Franklin Gothic Book"/>
                <w:bCs/>
                <w:sz w:val="13"/>
                <w:szCs w:val="13"/>
              </w:rPr>
            </w:pPr>
            <w:r w:rsidRPr="0049062B">
              <w:rPr>
                <w:rFonts w:ascii="Franklin Gothic Book" w:hAnsi="Franklin Gothic Book"/>
                <w:bCs/>
                <w:sz w:val="13"/>
                <w:szCs w:val="13"/>
              </w:rPr>
              <w:t>§170.314(d)(8)</w:t>
            </w:r>
          </w:p>
        </w:tc>
        <w:tc>
          <w:tcPr>
            <w:tcW w:w="3240" w:type="dxa"/>
            <w:vMerge w:val="restart"/>
            <w:tcBorders>
              <w:right w:val="thinThickMediumGap" w:sz="12" w:space="0" w:color="1F497D" w:themeColor="text2"/>
            </w:tcBorders>
            <w:shd w:val="clear" w:color="auto" w:fill="FFFFFF" w:themeFill="background1"/>
            <w:vAlign w:val="center"/>
          </w:tcPr>
          <w:p w:rsidR="0015650C" w:rsidRPr="00C45C38" w:rsidRDefault="0015650C" w:rsidP="00794878">
            <w:pPr>
              <w:pStyle w:val="ListParagraph"/>
              <w:numPr>
                <w:ilvl w:val="0"/>
                <w:numId w:val="12"/>
              </w:numPr>
              <w:spacing w:after="0" w:line="240" w:lineRule="auto"/>
              <w:ind w:left="155" w:hanging="155"/>
              <w:cnfStyle w:val="000000100000"/>
              <w:rPr>
                <w:rFonts w:ascii="Franklin Gothic Book" w:hAnsi="Franklin Gothic Book"/>
                <w:bCs/>
                <w:iCs/>
                <w:sz w:val="15"/>
                <w:szCs w:val="15"/>
              </w:rPr>
            </w:pPr>
            <w:r w:rsidRPr="00C45C38">
              <w:rPr>
                <w:rFonts w:ascii="Franklin Gothic Book" w:hAnsi="Franklin Gothic Book"/>
                <w:bCs/>
                <w:sz w:val="15"/>
                <w:szCs w:val="15"/>
              </w:rPr>
              <w:t xml:space="preserve">§ 170.210(c) </w:t>
            </w:r>
            <w:r w:rsidRPr="00C45C38">
              <w:rPr>
                <w:rFonts w:ascii="Franklin Gothic Book" w:hAnsi="Franklin Gothic Book"/>
                <w:sz w:val="15"/>
                <w:szCs w:val="15"/>
              </w:rPr>
              <w:t>– A hashing algorithm with a security strength equal to or greater than SHA-1 (Secure Hash Algorithm) as specified by the NIST in FIPS PUB 180-4 (March, 2012) must be used to verify that electronic health information has not been altered.</w:t>
            </w:r>
          </w:p>
        </w:tc>
      </w:tr>
      <w:tr w:rsidR="0015650C" w:rsidRPr="0055593F">
        <w:trPr>
          <w:trHeight w:val="1136"/>
        </w:trPr>
        <w:tc>
          <w:tcPr>
            <w:cnfStyle w:val="001000000000"/>
            <w:tcW w:w="385" w:type="dxa"/>
            <w:vMerge/>
            <w:tcBorders>
              <w:left w:val="thinThickMediumGap" w:sz="12" w:space="0" w:color="1F497D" w:themeColor="text2"/>
            </w:tcBorders>
            <w:shd w:val="clear" w:color="auto" w:fill="85A644"/>
            <w:textDirection w:val="btLr"/>
          </w:tcPr>
          <w:p w:rsidR="0015650C" w:rsidRPr="00832A08" w:rsidRDefault="0015650C"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shd w:val="clear" w:color="auto" w:fill="FFFFFF" w:themeFill="background1"/>
            <w:vAlign w:val="center"/>
          </w:tcPr>
          <w:p w:rsidR="0015650C" w:rsidRPr="00D04911" w:rsidRDefault="0015650C" w:rsidP="00794878">
            <w:pPr>
              <w:autoSpaceDE w:val="0"/>
              <w:autoSpaceDN w:val="0"/>
              <w:adjustRightInd w:val="0"/>
              <w:spacing w:after="0" w:line="240" w:lineRule="auto"/>
              <w:jc w:val="center"/>
              <w:rPr>
                <w:rFonts w:ascii="Franklin Gothic Book" w:hAnsi="Franklin Gothic Book"/>
                <w:bCs/>
                <w:color w:val="0000FF"/>
                <w:sz w:val="14"/>
                <w:szCs w:val="14"/>
              </w:rPr>
            </w:pPr>
          </w:p>
        </w:tc>
        <w:tc>
          <w:tcPr>
            <w:tcW w:w="360" w:type="dxa"/>
            <w:vMerge/>
            <w:shd w:val="clear" w:color="auto" w:fill="FFFFFF" w:themeFill="background1"/>
            <w:vAlign w:val="center"/>
          </w:tcPr>
          <w:p w:rsidR="0015650C" w:rsidRPr="00D04911" w:rsidRDefault="0015650C" w:rsidP="00794878">
            <w:pPr>
              <w:autoSpaceDE w:val="0"/>
              <w:autoSpaceDN w:val="0"/>
              <w:adjustRightInd w:val="0"/>
              <w:spacing w:after="0" w:line="240" w:lineRule="auto"/>
              <w:jc w:val="center"/>
              <w:cnfStyle w:val="000000000000"/>
              <w:rPr>
                <w:rFonts w:ascii="Franklin Gothic Book" w:hAnsi="Franklin Gothic Book"/>
                <w:bCs/>
                <w:color w:val="0000FF"/>
                <w:sz w:val="14"/>
                <w:szCs w:val="14"/>
              </w:rPr>
            </w:pPr>
          </w:p>
        </w:tc>
        <w:tc>
          <w:tcPr>
            <w:cnfStyle w:val="000010000000"/>
            <w:tcW w:w="2340" w:type="dxa"/>
            <w:vMerge/>
            <w:shd w:val="clear" w:color="auto" w:fill="FFFFFF" w:themeFill="background1"/>
            <w:vAlign w:val="center"/>
          </w:tcPr>
          <w:p w:rsidR="0015650C" w:rsidRPr="00C45C38" w:rsidRDefault="0015650C" w:rsidP="00794878">
            <w:pPr>
              <w:tabs>
                <w:tab w:val="left" w:pos="1"/>
              </w:tabs>
              <w:autoSpaceDE w:val="0"/>
              <w:autoSpaceDN w:val="0"/>
              <w:adjustRightInd w:val="0"/>
              <w:spacing w:after="0" w:line="240" w:lineRule="auto"/>
              <w:rPr>
                <w:rFonts w:ascii="Franklin Gothic Book" w:hAnsi="Franklin Gothic Book"/>
                <w:sz w:val="15"/>
                <w:szCs w:val="15"/>
              </w:rPr>
            </w:pPr>
          </w:p>
        </w:tc>
        <w:tc>
          <w:tcPr>
            <w:tcW w:w="2520" w:type="dxa"/>
            <w:vMerge/>
            <w:shd w:val="clear" w:color="auto" w:fill="FFFFFF" w:themeFill="background1"/>
            <w:vAlign w:val="center"/>
          </w:tcPr>
          <w:p w:rsidR="0015650C" w:rsidRPr="00C45C38" w:rsidRDefault="0015650C" w:rsidP="00794878">
            <w:pPr>
              <w:autoSpaceDE w:val="0"/>
              <w:autoSpaceDN w:val="0"/>
              <w:adjustRightInd w:val="0"/>
              <w:spacing w:after="0" w:line="240" w:lineRule="auto"/>
              <w:cnfStyle w:val="000000000000"/>
              <w:rPr>
                <w:rFonts w:ascii="Franklin Gothic Book" w:hAnsi="Franklin Gothic Book"/>
                <w:sz w:val="15"/>
                <w:szCs w:val="15"/>
              </w:rPr>
            </w:pPr>
          </w:p>
        </w:tc>
        <w:tc>
          <w:tcPr>
            <w:cnfStyle w:val="000010000000"/>
            <w:tcW w:w="5310" w:type="dxa"/>
            <w:tcBorders>
              <w:top w:val="single" w:sz="8" w:space="0" w:color="FFFFFF" w:themeColor="background1"/>
            </w:tcBorders>
            <w:shd w:val="clear" w:color="auto" w:fill="FFFFFF" w:themeFill="background1"/>
            <w:vAlign w:val="center"/>
          </w:tcPr>
          <w:p w:rsidR="0015650C" w:rsidRPr="00C45C38" w:rsidRDefault="0015650C" w:rsidP="00794878">
            <w:pPr>
              <w:pStyle w:val="Default"/>
              <w:rPr>
                <w:rFonts w:cs="Times New Roman"/>
                <w:color w:val="auto"/>
                <w:sz w:val="15"/>
                <w:szCs w:val="15"/>
              </w:rPr>
            </w:pPr>
            <w:r w:rsidRPr="00C45C38">
              <w:rPr>
                <w:rFonts w:cs="Times New Roman"/>
                <w:color w:val="auto"/>
                <w:sz w:val="15"/>
                <w:szCs w:val="15"/>
                <w:u w:val="single"/>
              </w:rPr>
              <w:t>Integrity</w:t>
            </w:r>
            <w:r w:rsidRPr="00C45C38">
              <w:rPr>
                <w:rFonts w:cs="Times New Roman"/>
                <w:color w:val="auto"/>
                <w:sz w:val="15"/>
                <w:szCs w:val="15"/>
              </w:rPr>
              <w:t xml:space="preserve">. </w:t>
            </w:r>
          </w:p>
          <w:p w:rsidR="0015650C" w:rsidRPr="00C45C38" w:rsidRDefault="0015650C" w:rsidP="00794878">
            <w:pPr>
              <w:pStyle w:val="Default"/>
              <w:ind w:left="222" w:hanging="189"/>
              <w:rPr>
                <w:sz w:val="15"/>
                <w:szCs w:val="15"/>
              </w:rPr>
            </w:pPr>
            <w:r w:rsidRPr="00C45C38">
              <w:rPr>
                <w:sz w:val="15"/>
                <w:szCs w:val="15"/>
              </w:rPr>
              <w:t>(</w:t>
            </w:r>
            <w:proofErr w:type="spellStart"/>
            <w:r w:rsidRPr="00C45C38">
              <w:rPr>
                <w:sz w:val="15"/>
                <w:szCs w:val="15"/>
              </w:rPr>
              <w:t>i</w:t>
            </w:r>
            <w:proofErr w:type="spellEnd"/>
            <w:r w:rsidRPr="00C45C38">
              <w:rPr>
                <w:sz w:val="15"/>
                <w:szCs w:val="15"/>
              </w:rPr>
              <w:t xml:space="preserve">) Create a message digest in accordance with the standard specified in § 170.210(c). </w:t>
            </w:r>
          </w:p>
          <w:p w:rsidR="0015650C" w:rsidRPr="00C45C38" w:rsidRDefault="0015650C" w:rsidP="00794878">
            <w:pPr>
              <w:pStyle w:val="Default"/>
              <w:ind w:left="213" w:hanging="225"/>
              <w:rPr>
                <w:sz w:val="15"/>
                <w:szCs w:val="15"/>
              </w:rPr>
            </w:pPr>
            <w:r w:rsidRPr="00C45C38">
              <w:rPr>
                <w:sz w:val="15"/>
                <w:szCs w:val="15"/>
              </w:rPr>
              <w:t>(ii) Verify in accordance with the standard specified in § 170.210(c) upon receipt of electronically exchanged health information that such information has not been altered.</w:t>
            </w:r>
          </w:p>
        </w:tc>
        <w:tc>
          <w:tcPr>
            <w:tcW w:w="3240" w:type="dxa"/>
            <w:vMerge/>
            <w:tcBorders>
              <w:right w:val="thinThickMediumGap" w:sz="12" w:space="0" w:color="1F497D" w:themeColor="text2"/>
            </w:tcBorders>
            <w:shd w:val="clear" w:color="auto" w:fill="FFFFFF" w:themeFill="background1"/>
            <w:vAlign w:val="center"/>
          </w:tcPr>
          <w:p w:rsidR="0015650C" w:rsidRPr="00C45C38" w:rsidRDefault="0015650C" w:rsidP="00794878">
            <w:pPr>
              <w:spacing w:after="0" w:line="240" w:lineRule="auto"/>
              <w:ind w:left="66"/>
              <w:cnfStyle w:val="000000000000"/>
              <w:rPr>
                <w:rFonts w:ascii="Franklin Gothic Book" w:hAnsi="Franklin Gothic Book"/>
                <w:bCs/>
                <w:iCs/>
                <w:sz w:val="15"/>
                <w:szCs w:val="15"/>
              </w:rPr>
            </w:pPr>
          </w:p>
        </w:tc>
      </w:tr>
      <w:tr w:rsidR="0015650C" w:rsidRPr="0055593F">
        <w:trPr>
          <w:cnfStyle w:val="000000100000"/>
          <w:trHeight w:val="178"/>
        </w:trPr>
        <w:tc>
          <w:tcPr>
            <w:cnfStyle w:val="001000000000"/>
            <w:tcW w:w="385" w:type="dxa"/>
            <w:vMerge/>
            <w:tcBorders>
              <w:left w:val="thinThickMediumGap" w:sz="12" w:space="0" w:color="1F497D" w:themeColor="text2"/>
            </w:tcBorders>
            <w:shd w:val="clear" w:color="auto" w:fill="85A644"/>
            <w:textDirection w:val="btLr"/>
          </w:tcPr>
          <w:p w:rsidR="0015650C" w:rsidRPr="00832A08" w:rsidRDefault="0015650C"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shd w:val="clear" w:color="auto" w:fill="FFFFFF" w:themeFill="background1"/>
            <w:vAlign w:val="center"/>
          </w:tcPr>
          <w:p w:rsidR="0015650C" w:rsidRPr="004D1BAA" w:rsidRDefault="0015650C" w:rsidP="00794878">
            <w:pPr>
              <w:autoSpaceDE w:val="0"/>
              <w:autoSpaceDN w:val="0"/>
              <w:adjustRightInd w:val="0"/>
              <w:spacing w:after="0" w:line="240" w:lineRule="auto"/>
              <w:jc w:val="center"/>
              <w:rPr>
                <w:rFonts w:ascii="Franklin Gothic Book" w:hAnsi="Franklin Gothic Book"/>
                <w:bCs/>
                <w:color w:val="0070C0"/>
                <w:sz w:val="14"/>
                <w:szCs w:val="14"/>
              </w:rPr>
            </w:pPr>
          </w:p>
        </w:tc>
        <w:tc>
          <w:tcPr>
            <w:tcW w:w="360" w:type="dxa"/>
            <w:vMerge/>
            <w:shd w:val="clear" w:color="auto" w:fill="FFFFFF" w:themeFill="background1"/>
            <w:vAlign w:val="center"/>
          </w:tcPr>
          <w:p w:rsidR="0015650C" w:rsidRPr="004D1BAA" w:rsidRDefault="0015650C" w:rsidP="00794878">
            <w:pPr>
              <w:autoSpaceDE w:val="0"/>
              <w:autoSpaceDN w:val="0"/>
              <w:adjustRightInd w:val="0"/>
              <w:spacing w:after="0" w:line="240" w:lineRule="auto"/>
              <w:jc w:val="center"/>
              <w:cnfStyle w:val="000000100000"/>
              <w:rPr>
                <w:rFonts w:ascii="Franklin Gothic Book" w:hAnsi="Franklin Gothic Book"/>
                <w:bCs/>
                <w:color w:val="0070C0"/>
                <w:sz w:val="14"/>
                <w:szCs w:val="14"/>
              </w:rPr>
            </w:pPr>
          </w:p>
        </w:tc>
        <w:tc>
          <w:tcPr>
            <w:cnfStyle w:val="000010000000"/>
            <w:tcW w:w="2340" w:type="dxa"/>
            <w:vMerge/>
            <w:shd w:val="clear" w:color="auto" w:fill="FFFFFF" w:themeFill="background1"/>
            <w:vAlign w:val="center"/>
          </w:tcPr>
          <w:p w:rsidR="0015650C" w:rsidRPr="00C45C38" w:rsidRDefault="0015650C" w:rsidP="00794878">
            <w:pPr>
              <w:autoSpaceDE w:val="0"/>
              <w:autoSpaceDN w:val="0"/>
              <w:adjustRightInd w:val="0"/>
              <w:spacing w:after="0" w:line="240" w:lineRule="auto"/>
              <w:ind w:left="1" w:hanging="1"/>
              <w:rPr>
                <w:rFonts w:ascii="Franklin Gothic Book" w:hAnsi="Franklin Gothic Book"/>
                <w:bCs/>
                <w:sz w:val="15"/>
                <w:szCs w:val="15"/>
              </w:rPr>
            </w:pPr>
          </w:p>
        </w:tc>
        <w:tc>
          <w:tcPr>
            <w:tcW w:w="2520" w:type="dxa"/>
            <w:vMerge/>
            <w:shd w:val="clear" w:color="auto" w:fill="FFFFFF" w:themeFill="background1"/>
            <w:vAlign w:val="center"/>
          </w:tcPr>
          <w:p w:rsidR="0015650C" w:rsidRPr="00C45C38" w:rsidRDefault="0015650C" w:rsidP="00794878">
            <w:pPr>
              <w:autoSpaceDE w:val="0"/>
              <w:autoSpaceDN w:val="0"/>
              <w:adjustRightInd w:val="0"/>
              <w:spacing w:after="0" w:line="240" w:lineRule="auto"/>
              <w:cnfStyle w:val="000000100000"/>
              <w:rPr>
                <w:rFonts w:ascii="Franklin Gothic Book" w:hAnsi="Franklin Gothic Book"/>
                <w:sz w:val="15"/>
                <w:szCs w:val="15"/>
              </w:rPr>
            </w:pPr>
          </w:p>
        </w:tc>
        <w:tc>
          <w:tcPr>
            <w:cnfStyle w:val="000010000000"/>
            <w:tcW w:w="5310" w:type="dxa"/>
            <w:tcBorders>
              <w:bottom w:val="single" w:sz="8" w:space="0" w:color="FFFFFF" w:themeColor="background1"/>
            </w:tcBorders>
            <w:shd w:val="clear" w:color="auto" w:fill="FFFFFF" w:themeFill="background1"/>
            <w:vAlign w:val="center"/>
          </w:tcPr>
          <w:p w:rsidR="0015650C" w:rsidRPr="0049062B" w:rsidRDefault="0015650C" w:rsidP="00794878">
            <w:pPr>
              <w:spacing w:after="0" w:line="240" w:lineRule="auto"/>
              <w:jc w:val="right"/>
              <w:rPr>
                <w:rFonts w:ascii="Franklin Gothic Book" w:hAnsi="Franklin Gothic Book"/>
                <w:bCs/>
                <w:sz w:val="13"/>
                <w:szCs w:val="13"/>
              </w:rPr>
            </w:pPr>
            <w:r w:rsidRPr="0049062B">
              <w:rPr>
                <w:rFonts w:ascii="Franklin Gothic Book" w:hAnsi="Franklin Gothic Book"/>
                <w:bCs/>
                <w:sz w:val="13"/>
                <w:szCs w:val="13"/>
              </w:rPr>
              <w:t>§170.314(d)(9)</w:t>
            </w:r>
          </w:p>
        </w:tc>
        <w:tc>
          <w:tcPr>
            <w:tcW w:w="3240" w:type="dxa"/>
            <w:vMerge w:val="restart"/>
            <w:tcBorders>
              <w:right w:val="thinThickMediumGap" w:sz="12" w:space="0" w:color="1F497D" w:themeColor="text2"/>
            </w:tcBorders>
            <w:shd w:val="clear" w:color="auto" w:fill="FFFFFF" w:themeFill="background1"/>
            <w:vAlign w:val="center"/>
          </w:tcPr>
          <w:p w:rsidR="0015650C" w:rsidRPr="00C45C38" w:rsidRDefault="0015650C" w:rsidP="00794878">
            <w:pPr>
              <w:pStyle w:val="ListParagraph"/>
              <w:numPr>
                <w:ilvl w:val="0"/>
                <w:numId w:val="12"/>
              </w:numPr>
              <w:spacing w:after="0" w:line="240" w:lineRule="auto"/>
              <w:ind w:left="155" w:hanging="155"/>
              <w:cnfStyle w:val="000000100000"/>
              <w:rPr>
                <w:rFonts w:ascii="Franklin Gothic Book" w:hAnsi="Franklin Gothic Book"/>
                <w:bCs/>
                <w:iCs/>
                <w:sz w:val="15"/>
                <w:szCs w:val="15"/>
              </w:rPr>
            </w:pPr>
            <w:r w:rsidRPr="00C45C38">
              <w:rPr>
                <w:rFonts w:ascii="Franklin Gothic Book" w:hAnsi="Franklin Gothic Book"/>
                <w:bCs/>
                <w:sz w:val="15"/>
                <w:szCs w:val="15"/>
              </w:rPr>
              <w:t>§ 170.210(d)</w:t>
            </w:r>
            <w:r w:rsidRPr="00C45C38">
              <w:rPr>
                <w:rFonts w:ascii="Franklin Gothic Book" w:hAnsi="Franklin Gothic Book"/>
                <w:sz w:val="15"/>
                <w:szCs w:val="15"/>
              </w:rPr>
              <w:t xml:space="preserve"> – The date, time, patient identification, user identification, and a description of the disclosure must be recorded for disclosures for treatment, payment, and health care operations, as these terms are defined at 45 CFR 164.501.</w:t>
            </w:r>
          </w:p>
        </w:tc>
      </w:tr>
      <w:tr w:rsidR="0015650C" w:rsidRPr="0055593F">
        <w:trPr>
          <w:trHeight w:val="956"/>
        </w:trPr>
        <w:tc>
          <w:tcPr>
            <w:cnfStyle w:val="001000000000"/>
            <w:tcW w:w="385" w:type="dxa"/>
            <w:vMerge/>
            <w:tcBorders>
              <w:left w:val="thinThickMediumGap" w:sz="12" w:space="0" w:color="1F497D" w:themeColor="text2"/>
              <w:bottom w:val="single" w:sz="8" w:space="0" w:color="4F81BD" w:themeColor="accent1"/>
            </w:tcBorders>
            <w:shd w:val="clear" w:color="auto" w:fill="85A644"/>
            <w:textDirection w:val="btLr"/>
          </w:tcPr>
          <w:p w:rsidR="0015650C" w:rsidRPr="00832A08" w:rsidRDefault="0015650C"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tcBorders>
              <w:bottom w:val="single" w:sz="8" w:space="0" w:color="4F81BD" w:themeColor="accent1"/>
            </w:tcBorders>
            <w:shd w:val="clear" w:color="auto" w:fill="FFFFFF" w:themeFill="background1"/>
            <w:vAlign w:val="center"/>
          </w:tcPr>
          <w:p w:rsidR="0015650C" w:rsidRPr="00D04911" w:rsidRDefault="0015650C" w:rsidP="00794878">
            <w:pPr>
              <w:autoSpaceDE w:val="0"/>
              <w:autoSpaceDN w:val="0"/>
              <w:adjustRightInd w:val="0"/>
              <w:spacing w:after="0" w:line="240" w:lineRule="auto"/>
              <w:jc w:val="center"/>
              <w:rPr>
                <w:rFonts w:ascii="Franklin Gothic Book" w:hAnsi="Franklin Gothic Book"/>
                <w:bCs/>
                <w:color w:val="0000FF"/>
                <w:sz w:val="14"/>
                <w:szCs w:val="14"/>
              </w:rPr>
            </w:pPr>
          </w:p>
        </w:tc>
        <w:tc>
          <w:tcPr>
            <w:tcW w:w="360" w:type="dxa"/>
            <w:vMerge/>
            <w:tcBorders>
              <w:bottom w:val="single" w:sz="8" w:space="0" w:color="4F81BD" w:themeColor="accent1"/>
            </w:tcBorders>
            <w:shd w:val="clear" w:color="auto" w:fill="FFFFFF" w:themeFill="background1"/>
            <w:vAlign w:val="center"/>
          </w:tcPr>
          <w:p w:rsidR="0015650C" w:rsidRPr="00D04911" w:rsidRDefault="0015650C" w:rsidP="00794878">
            <w:pPr>
              <w:autoSpaceDE w:val="0"/>
              <w:autoSpaceDN w:val="0"/>
              <w:adjustRightInd w:val="0"/>
              <w:spacing w:after="0" w:line="240" w:lineRule="auto"/>
              <w:jc w:val="center"/>
              <w:cnfStyle w:val="000000000000"/>
              <w:rPr>
                <w:rFonts w:ascii="Franklin Gothic Book" w:hAnsi="Franklin Gothic Book"/>
                <w:bCs/>
                <w:color w:val="0000FF"/>
                <w:sz w:val="14"/>
                <w:szCs w:val="14"/>
              </w:rPr>
            </w:pPr>
          </w:p>
        </w:tc>
        <w:tc>
          <w:tcPr>
            <w:cnfStyle w:val="000010000000"/>
            <w:tcW w:w="2340" w:type="dxa"/>
            <w:vMerge/>
            <w:tcBorders>
              <w:bottom w:val="single" w:sz="8" w:space="0" w:color="4F81BD" w:themeColor="accent1"/>
            </w:tcBorders>
            <w:shd w:val="clear" w:color="auto" w:fill="FFFFFF" w:themeFill="background1"/>
            <w:vAlign w:val="center"/>
          </w:tcPr>
          <w:p w:rsidR="0015650C" w:rsidRPr="00C45C38" w:rsidRDefault="0015650C" w:rsidP="00794878">
            <w:pPr>
              <w:tabs>
                <w:tab w:val="left" w:pos="1"/>
              </w:tabs>
              <w:autoSpaceDE w:val="0"/>
              <w:autoSpaceDN w:val="0"/>
              <w:adjustRightInd w:val="0"/>
              <w:spacing w:after="0" w:line="240" w:lineRule="auto"/>
              <w:rPr>
                <w:rFonts w:ascii="Franklin Gothic Book" w:hAnsi="Franklin Gothic Book"/>
                <w:sz w:val="15"/>
                <w:szCs w:val="15"/>
              </w:rPr>
            </w:pPr>
          </w:p>
        </w:tc>
        <w:tc>
          <w:tcPr>
            <w:tcW w:w="2520" w:type="dxa"/>
            <w:vMerge/>
            <w:tcBorders>
              <w:bottom w:val="single" w:sz="8" w:space="0" w:color="4F81BD" w:themeColor="accent1"/>
            </w:tcBorders>
            <w:shd w:val="clear" w:color="auto" w:fill="FFFFFF" w:themeFill="background1"/>
            <w:vAlign w:val="center"/>
          </w:tcPr>
          <w:p w:rsidR="0015650C" w:rsidRPr="00C45C38" w:rsidRDefault="0015650C" w:rsidP="00794878">
            <w:pPr>
              <w:autoSpaceDE w:val="0"/>
              <w:autoSpaceDN w:val="0"/>
              <w:adjustRightInd w:val="0"/>
              <w:spacing w:after="0" w:line="240" w:lineRule="auto"/>
              <w:cnfStyle w:val="000000000000"/>
              <w:rPr>
                <w:rFonts w:ascii="Franklin Gothic Book" w:hAnsi="Franklin Gothic Book"/>
                <w:sz w:val="15"/>
                <w:szCs w:val="15"/>
              </w:rPr>
            </w:pPr>
          </w:p>
        </w:tc>
        <w:tc>
          <w:tcPr>
            <w:cnfStyle w:val="000010000000"/>
            <w:tcW w:w="5310" w:type="dxa"/>
            <w:tcBorders>
              <w:top w:val="single" w:sz="8" w:space="0" w:color="FFFFFF" w:themeColor="background1"/>
              <w:bottom w:val="single" w:sz="8" w:space="0" w:color="4F81BD" w:themeColor="accent1"/>
            </w:tcBorders>
            <w:shd w:val="clear" w:color="auto" w:fill="FFFFFF" w:themeFill="background1"/>
            <w:vAlign w:val="center"/>
          </w:tcPr>
          <w:p w:rsidR="0015650C" w:rsidRPr="00C45C38" w:rsidRDefault="0015650C" w:rsidP="00794878">
            <w:pPr>
              <w:spacing w:after="0" w:line="240" w:lineRule="auto"/>
              <w:rPr>
                <w:rFonts w:ascii="Franklin Gothic Book" w:hAnsi="Franklin Gothic Book"/>
                <w:bCs/>
                <w:sz w:val="15"/>
                <w:szCs w:val="15"/>
              </w:rPr>
            </w:pPr>
            <w:r w:rsidRPr="00C45C38">
              <w:rPr>
                <w:rFonts w:ascii="Franklin Gothic Book" w:hAnsi="Franklin Gothic Book"/>
                <w:iCs/>
                <w:sz w:val="15"/>
                <w:szCs w:val="15"/>
                <w:u w:val="single"/>
              </w:rPr>
              <w:t>Optional</w:t>
            </w:r>
            <w:r w:rsidRPr="00C45C38">
              <w:rPr>
                <w:rFonts w:ascii="Franklin Gothic Book" w:hAnsi="Franklin Gothic Book"/>
                <w:sz w:val="15"/>
                <w:szCs w:val="15"/>
                <w:u w:val="single"/>
              </w:rPr>
              <w:t xml:space="preserve">– </w:t>
            </w:r>
            <w:r w:rsidRPr="00C45C38">
              <w:rPr>
                <w:rFonts w:ascii="Franklin Gothic Book" w:hAnsi="Franklin Gothic Book"/>
                <w:iCs/>
                <w:sz w:val="15"/>
                <w:szCs w:val="15"/>
                <w:u w:val="single"/>
              </w:rPr>
              <w:t>Accounting of disclosures</w:t>
            </w:r>
            <w:r w:rsidRPr="00C45C38">
              <w:rPr>
                <w:rFonts w:ascii="Franklin Gothic Book" w:hAnsi="Franklin Gothic Book"/>
                <w:iCs/>
                <w:sz w:val="15"/>
                <w:szCs w:val="15"/>
              </w:rPr>
              <w:t>.</w:t>
            </w:r>
            <w:r w:rsidRPr="00C45C38">
              <w:rPr>
                <w:rFonts w:ascii="Franklin Gothic Book" w:hAnsi="Franklin Gothic Book"/>
                <w:i/>
                <w:iCs/>
                <w:sz w:val="15"/>
                <w:szCs w:val="15"/>
              </w:rPr>
              <w:t> </w:t>
            </w:r>
            <w:r w:rsidRPr="00C45C38">
              <w:rPr>
                <w:rFonts w:ascii="Franklin Gothic Book" w:hAnsi="Franklin Gothic Book"/>
                <w:sz w:val="15"/>
                <w:szCs w:val="15"/>
              </w:rPr>
              <w:t>Record disclosures made for treatment, payment, and health care operations in accordance with the standard specified in §170.210(d).</w:t>
            </w:r>
          </w:p>
        </w:tc>
        <w:tc>
          <w:tcPr>
            <w:tcW w:w="3240" w:type="dxa"/>
            <w:vMerge/>
            <w:tcBorders>
              <w:bottom w:val="single" w:sz="8" w:space="0" w:color="4F81BD" w:themeColor="accent1"/>
              <w:right w:val="thinThickMediumGap" w:sz="12" w:space="0" w:color="1F497D" w:themeColor="text2"/>
            </w:tcBorders>
            <w:shd w:val="clear" w:color="auto" w:fill="FFFFFF" w:themeFill="background1"/>
            <w:vAlign w:val="center"/>
          </w:tcPr>
          <w:p w:rsidR="0015650C" w:rsidRPr="00C45C38" w:rsidRDefault="0015650C" w:rsidP="00794878">
            <w:pPr>
              <w:spacing w:after="0" w:line="240" w:lineRule="auto"/>
              <w:ind w:left="66"/>
              <w:cnfStyle w:val="000000000000"/>
              <w:rPr>
                <w:rFonts w:ascii="Franklin Gothic Book" w:hAnsi="Franklin Gothic Book"/>
                <w:bCs/>
                <w:iCs/>
                <w:sz w:val="15"/>
                <w:szCs w:val="15"/>
              </w:rPr>
            </w:pPr>
          </w:p>
        </w:tc>
      </w:tr>
      <w:tr w:rsidR="0015650C" w:rsidRPr="0055593F">
        <w:trPr>
          <w:cnfStyle w:val="000000100000"/>
          <w:trHeight w:val="2045"/>
        </w:trPr>
        <w:tc>
          <w:tcPr>
            <w:cnfStyle w:val="001000000000"/>
            <w:tcW w:w="385" w:type="dxa"/>
            <w:vMerge/>
            <w:tcBorders>
              <w:left w:val="thinThickMediumGap" w:sz="12" w:space="0" w:color="1F497D" w:themeColor="text2"/>
            </w:tcBorders>
            <w:shd w:val="clear" w:color="auto" w:fill="85A644"/>
            <w:textDirection w:val="btLr"/>
          </w:tcPr>
          <w:p w:rsidR="0015650C" w:rsidRPr="00832A08" w:rsidRDefault="0015650C" w:rsidP="00794878">
            <w:pPr>
              <w:ind w:left="113" w:right="113"/>
              <w:jc w:val="center"/>
              <w:rPr>
                <w:rFonts w:ascii="Times New Roman" w:hAnsi="Times New Roman"/>
                <w:color w:val="FFFFFF"/>
                <w:sz w:val="19"/>
                <w:szCs w:val="19"/>
              </w:rPr>
            </w:pPr>
          </w:p>
        </w:tc>
        <w:tc>
          <w:tcPr>
            <w:cnfStyle w:val="000010000000"/>
            <w:tcW w:w="360" w:type="dxa"/>
            <w:tcBorders>
              <w:bottom w:val="dotted" w:sz="4" w:space="0" w:color="4F81BD" w:themeColor="accent1"/>
            </w:tcBorders>
            <w:shd w:val="clear" w:color="auto" w:fill="FFFFFF" w:themeFill="background1"/>
            <w:vAlign w:val="center"/>
          </w:tcPr>
          <w:p w:rsidR="0015650C" w:rsidRPr="00D04911" w:rsidRDefault="0015650C" w:rsidP="00794878">
            <w:pPr>
              <w:autoSpaceDE w:val="0"/>
              <w:autoSpaceDN w:val="0"/>
              <w:adjustRightInd w:val="0"/>
              <w:spacing w:after="0" w:line="240" w:lineRule="auto"/>
              <w:jc w:val="center"/>
              <w:rPr>
                <w:rFonts w:ascii="Franklin Gothic Book" w:hAnsi="Franklin Gothic Book"/>
                <w:bCs/>
                <w:color w:val="0000FF"/>
                <w:sz w:val="14"/>
                <w:szCs w:val="14"/>
              </w:rPr>
            </w:pPr>
            <w:r w:rsidRPr="00D04911">
              <w:rPr>
                <w:rFonts w:ascii="Franklin Gothic Book" w:hAnsi="Franklin Gothic Book"/>
                <w:b/>
                <w:bCs/>
                <w:color w:val="0070C0"/>
                <w:sz w:val="16"/>
                <w:szCs w:val="16"/>
              </w:rPr>
              <w:t>*</w:t>
            </w:r>
          </w:p>
        </w:tc>
        <w:tc>
          <w:tcPr>
            <w:tcW w:w="360" w:type="dxa"/>
            <w:tcBorders>
              <w:bottom w:val="dotted" w:sz="4" w:space="0" w:color="4F81BD" w:themeColor="accent1"/>
            </w:tcBorders>
            <w:shd w:val="clear" w:color="auto" w:fill="FFFFFF" w:themeFill="background1"/>
            <w:vAlign w:val="center"/>
          </w:tcPr>
          <w:p w:rsidR="0015650C" w:rsidRPr="00D04911" w:rsidRDefault="0015650C" w:rsidP="00794878">
            <w:pPr>
              <w:autoSpaceDE w:val="0"/>
              <w:autoSpaceDN w:val="0"/>
              <w:adjustRightInd w:val="0"/>
              <w:spacing w:after="0" w:line="240" w:lineRule="auto"/>
              <w:jc w:val="center"/>
              <w:cnfStyle w:val="000000100000"/>
              <w:rPr>
                <w:rFonts w:ascii="Franklin Gothic Book" w:hAnsi="Franklin Gothic Book"/>
                <w:bCs/>
                <w:color w:val="0000FF"/>
                <w:sz w:val="14"/>
                <w:szCs w:val="14"/>
              </w:rPr>
            </w:pPr>
          </w:p>
        </w:tc>
        <w:tc>
          <w:tcPr>
            <w:cnfStyle w:val="000010000000"/>
            <w:tcW w:w="2340" w:type="dxa"/>
            <w:tcBorders>
              <w:bottom w:val="dotted" w:sz="4" w:space="0" w:color="4F81BD" w:themeColor="accent1"/>
            </w:tcBorders>
            <w:shd w:val="clear" w:color="auto" w:fill="FFFFFF" w:themeFill="background1"/>
            <w:vAlign w:val="center"/>
          </w:tcPr>
          <w:p w:rsidR="0015650C" w:rsidRPr="00DF1EE7" w:rsidRDefault="0083503A" w:rsidP="00794878">
            <w:pPr>
              <w:autoSpaceDE w:val="0"/>
              <w:autoSpaceDN w:val="0"/>
              <w:adjustRightInd w:val="0"/>
              <w:spacing w:after="0" w:line="240" w:lineRule="auto"/>
              <w:ind w:left="1"/>
              <w:rPr>
                <w:rFonts w:ascii="Franklin Gothic Book" w:hAnsi="Franklin Gothic Book"/>
                <w:bCs/>
                <w:color w:val="000000" w:themeColor="text1"/>
                <w:sz w:val="15"/>
                <w:szCs w:val="15"/>
                <w:highlight w:val="yellow"/>
                <w:lang w:bidi="en-US"/>
                <w:rPrChange w:id="3" w:author="Mary Jo Deering" w:date="2013-04-17T18:03:00Z">
                  <w:rPr>
                    <w:rFonts w:ascii="Franklin Gothic Book" w:hAnsi="Franklin Gothic Book"/>
                    <w:bCs/>
                    <w:color w:val="000000" w:themeColor="text1"/>
                    <w:sz w:val="15"/>
                    <w:szCs w:val="15"/>
                    <w:lang w:bidi="en-US"/>
                  </w:rPr>
                </w:rPrChange>
              </w:rPr>
            </w:pPr>
            <w:r w:rsidRPr="0083503A">
              <w:rPr>
                <w:rFonts w:ascii="Franklin Gothic Book" w:hAnsi="Franklin Gothic Book"/>
                <w:color w:val="000000" w:themeColor="text1"/>
                <w:sz w:val="15"/>
                <w:szCs w:val="15"/>
                <w:highlight w:val="yellow"/>
                <w:lang w:bidi="en-US"/>
                <w:rPrChange w:id="4" w:author="Mary Jo Deering" w:date="2013-04-17T18:03:00Z">
                  <w:rPr>
                    <w:rFonts w:ascii="Franklin Gothic Book" w:hAnsi="Franklin Gothic Book"/>
                    <w:color w:val="000000" w:themeColor="text1"/>
                    <w:sz w:val="15"/>
                    <w:szCs w:val="15"/>
                    <w:lang w:bidi="en-US"/>
                  </w:rPr>
                </w:rPrChange>
              </w:rPr>
              <w:t>EPs: Provide patients the ability to view online, download, and transmit their health information within 4 business days of the information being available to the EP.</w:t>
            </w:r>
          </w:p>
        </w:tc>
        <w:tc>
          <w:tcPr>
            <w:tcW w:w="2520" w:type="dxa"/>
            <w:tcBorders>
              <w:bottom w:val="dotted" w:sz="4" w:space="0" w:color="4F81BD" w:themeColor="accent1"/>
            </w:tcBorders>
            <w:shd w:val="clear" w:color="auto" w:fill="FFFFFF" w:themeFill="background1"/>
            <w:vAlign w:val="center"/>
          </w:tcPr>
          <w:p w:rsidR="0015650C" w:rsidRPr="00DF1EE7" w:rsidRDefault="0083503A" w:rsidP="00794878">
            <w:pPr>
              <w:tabs>
                <w:tab w:val="left" w:pos="0"/>
              </w:tabs>
              <w:autoSpaceDE w:val="0"/>
              <w:autoSpaceDN w:val="0"/>
              <w:adjustRightInd w:val="0"/>
              <w:spacing w:after="0" w:line="240" w:lineRule="auto"/>
              <w:cnfStyle w:val="000000100000"/>
              <w:rPr>
                <w:rFonts w:ascii="Franklin Gothic Book" w:hAnsi="Franklin Gothic Book"/>
                <w:bCs/>
                <w:color w:val="000000" w:themeColor="text1"/>
                <w:sz w:val="15"/>
                <w:szCs w:val="15"/>
                <w:highlight w:val="yellow"/>
                <w:lang w:bidi="en-US"/>
                <w:rPrChange w:id="5" w:author="Mary Jo Deering" w:date="2013-04-17T18:03:00Z">
                  <w:rPr>
                    <w:rFonts w:ascii="Franklin Gothic Book" w:hAnsi="Franklin Gothic Book"/>
                    <w:bCs/>
                    <w:color w:val="000000" w:themeColor="text1"/>
                    <w:sz w:val="15"/>
                    <w:szCs w:val="15"/>
                    <w:lang w:bidi="en-US"/>
                  </w:rPr>
                </w:rPrChange>
              </w:rPr>
            </w:pPr>
            <w:r w:rsidRPr="0083503A">
              <w:rPr>
                <w:rFonts w:ascii="Franklin Gothic Book" w:hAnsi="Franklin Gothic Book"/>
                <w:bCs/>
                <w:color w:val="000000" w:themeColor="text1"/>
                <w:sz w:val="15"/>
                <w:szCs w:val="15"/>
                <w:highlight w:val="yellow"/>
                <w:lang w:bidi="en-US"/>
                <w:rPrChange w:id="6" w:author="Mary Jo Deering" w:date="2013-04-17T18:03:00Z">
                  <w:rPr>
                    <w:rFonts w:ascii="Franklin Gothic Book" w:hAnsi="Franklin Gothic Book"/>
                    <w:bCs/>
                    <w:color w:val="000000" w:themeColor="text1"/>
                    <w:sz w:val="15"/>
                    <w:szCs w:val="15"/>
                    <w:lang w:bidi="en-US"/>
                  </w:rPr>
                </w:rPrChange>
              </w:rPr>
              <w:t xml:space="preserve">More than 50% of all unique patients seen by the EP during the EHR reporting period are provided timely (within 4 business days after the information is available to the EP) online access to their health information subject to the EP's discretion to withhold certain information. </w:t>
            </w:r>
          </w:p>
        </w:tc>
        <w:tc>
          <w:tcPr>
            <w:cnfStyle w:val="000010000000"/>
            <w:tcW w:w="5310" w:type="dxa"/>
            <w:vMerge w:val="restart"/>
            <w:tcBorders>
              <w:bottom w:val="dotted" w:sz="4" w:space="0" w:color="4F81BD" w:themeColor="accent1"/>
            </w:tcBorders>
            <w:shd w:val="clear" w:color="auto" w:fill="FFFFFF" w:themeFill="background1"/>
            <w:vAlign w:val="center"/>
          </w:tcPr>
          <w:p w:rsidR="0015650C" w:rsidRPr="00DF1EE7" w:rsidRDefault="0083503A" w:rsidP="0049062B">
            <w:pPr>
              <w:spacing w:after="0" w:line="240" w:lineRule="auto"/>
              <w:jc w:val="right"/>
              <w:rPr>
                <w:rFonts w:ascii="Franklin Gothic Book" w:hAnsi="Franklin Gothic Book"/>
                <w:color w:val="000000" w:themeColor="text1"/>
                <w:sz w:val="13"/>
                <w:szCs w:val="13"/>
                <w:highlight w:val="yellow"/>
                <w:rPrChange w:id="7" w:author="Mary Jo Deering" w:date="2013-04-17T18:03:00Z">
                  <w:rPr>
                    <w:rFonts w:ascii="Franklin Gothic Book" w:hAnsi="Franklin Gothic Book"/>
                    <w:color w:val="000000" w:themeColor="text1"/>
                    <w:sz w:val="13"/>
                    <w:szCs w:val="13"/>
                  </w:rPr>
                </w:rPrChange>
              </w:rPr>
            </w:pPr>
            <w:r w:rsidRPr="0083503A">
              <w:rPr>
                <w:rFonts w:ascii="Franklin Gothic Book" w:hAnsi="Franklin Gothic Book"/>
                <w:color w:val="000000" w:themeColor="text1"/>
                <w:sz w:val="13"/>
                <w:szCs w:val="13"/>
                <w:highlight w:val="yellow"/>
                <w:rPrChange w:id="8" w:author="Mary Jo Deering" w:date="2013-04-17T18:03:00Z">
                  <w:rPr>
                    <w:rFonts w:ascii="Franklin Gothic Book" w:hAnsi="Franklin Gothic Book"/>
                    <w:color w:val="000000" w:themeColor="text1"/>
                    <w:sz w:val="13"/>
                    <w:szCs w:val="13"/>
                  </w:rPr>
                </w:rPrChange>
              </w:rPr>
              <w:t>§170.314(e)(1)</w:t>
            </w:r>
          </w:p>
          <w:p w:rsidR="0049062B" w:rsidRPr="00DF1EE7" w:rsidRDefault="0049062B" w:rsidP="0049062B">
            <w:pPr>
              <w:spacing w:after="0" w:line="240" w:lineRule="auto"/>
              <w:jc w:val="right"/>
              <w:rPr>
                <w:rFonts w:ascii="Franklin Gothic Book" w:hAnsi="Franklin Gothic Book"/>
                <w:color w:val="000000" w:themeColor="text1"/>
                <w:sz w:val="15"/>
                <w:szCs w:val="15"/>
                <w:highlight w:val="yellow"/>
                <w:u w:val="single"/>
                <w:rPrChange w:id="9" w:author="Mary Jo Deering" w:date="2013-04-17T18:03:00Z">
                  <w:rPr>
                    <w:rFonts w:ascii="Franklin Gothic Book" w:hAnsi="Franklin Gothic Book"/>
                    <w:color w:val="000000" w:themeColor="text1"/>
                    <w:sz w:val="15"/>
                    <w:szCs w:val="15"/>
                    <w:u w:val="single"/>
                  </w:rPr>
                </w:rPrChange>
              </w:rPr>
            </w:pPr>
          </w:p>
          <w:p w:rsidR="0015650C" w:rsidRPr="00DF1EE7" w:rsidRDefault="0083503A" w:rsidP="00794878">
            <w:pPr>
              <w:spacing w:after="0" w:line="240" w:lineRule="auto"/>
              <w:rPr>
                <w:rFonts w:ascii="Franklin Gothic Book" w:hAnsi="Franklin Gothic Book"/>
                <w:b/>
                <w:color w:val="000000" w:themeColor="text1"/>
                <w:sz w:val="15"/>
                <w:szCs w:val="15"/>
                <w:highlight w:val="yellow"/>
                <w:rPrChange w:id="10" w:author="Mary Jo Deering" w:date="2013-04-17T18:03:00Z">
                  <w:rPr>
                    <w:rFonts w:ascii="Franklin Gothic Book" w:hAnsi="Franklin Gothic Book"/>
                    <w:b/>
                    <w:color w:val="000000" w:themeColor="text1"/>
                    <w:sz w:val="15"/>
                    <w:szCs w:val="15"/>
                  </w:rPr>
                </w:rPrChange>
              </w:rPr>
            </w:pPr>
            <w:r w:rsidRPr="0083503A">
              <w:rPr>
                <w:rFonts w:ascii="Franklin Gothic Book" w:hAnsi="Franklin Gothic Book"/>
                <w:color w:val="000000" w:themeColor="text1"/>
                <w:sz w:val="15"/>
                <w:szCs w:val="15"/>
                <w:highlight w:val="yellow"/>
                <w:u w:val="single"/>
                <w:rPrChange w:id="11" w:author="Mary Jo Deering" w:date="2013-04-17T18:03:00Z">
                  <w:rPr>
                    <w:rFonts w:ascii="Franklin Gothic Book" w:hAnsi="Franklin Gothic Book"/>
                    <w:color w:val="000000" w:themeColor="text1"/>
                    <w:sz w:val="15"/>
                    <w:szCs w:val="15"/>
                    <w:u w:val="single"/>
                  </w:rPr>
                </w:rPrChange>
              </w:rPr>
              <w:t>View, download, and transmit to 3</w:t>
            </w:r>
            <w:r w:rsidRPr="0083503A">
              <w:rPr>
                <w:rFonts w:ascii="Franklin Gothic Book" w:hAnsi="Franklin Gothic Book"/>
                <w:color w:val="000000" w:themeColor="text1"/>
                <w:sz w:val="15"/>
                <w:szCs w:val="15"/>
                <w:highlight w:val="yellow"/>
                <w:u w:val="single"/>
                <w:vertAlign w:val="superscript"/>
                <w:rPrChange w:id="12" w:author="Mary Jo Deering" w:date="2013-04-17T18:03:00Z">
                  <w:rPr>
                    <w:rFonts w:ascii="Franklin Gothic Book" w:hAnsi="Franklin Gothic Book"/>
                    <w:color w:val="000000" w:themeColor="text1"/>
                    <w:sz w:val="15"/>
                    <w:szCs w:val="15"/>
                    <w:u w:val="single"/>
                    <w:vertAlign w:val="superscript"/>
                  </w:rPr>
                </w:rPrChange>
              </w:rPr>
              <w:t>rd</w:t>
            </w:r>
            <w:r w:rsidRPr="0083503A">
              <w:rPr>
                <w:rFonts w:ascii="Franklin Gothic Book" w:hAnsi="Franklin Gothic Book"/>
                <w:color w:val="000000" w:themeColor="text1"/>
                <w:sz w:val="15"/>
                <w:szCs w:val="15"/>
                <w:highlight w:val="yellow"/>
                <w:u w:val="single"/>
                <w:rPrChange w:id="13" w:author="Mary Jo Deering" w:date="2013-04-17T18:03:00Z">
                  <w:rPr>
                    <w:rFonts w:ascii="Franklin Gothic Book" w:hAnsi="Franklin Gothic Book"/>
                    <w:color w:val="000000" w:themeColor="text1"/>
                    <w:sz w:val="15"/>
                    <w:szCs w:val="15"/>
                    <w:u w:val="single"/>
                  </w:rPr>
                </w:rPrChange>
              </w:rPr>
              <w:t xml:space="preserve"> party</w:t>
            </w:r>
            <w:r w:rsidRPr="0083503A">
              <w:rPr>
                <w:rFonts w:ascii="Franklin Gothic Book" w:hAnsi="Franklin Gothic Book"/>
                <w:color w:val="000000" w:themeColor="text1"/>
                <w:sz w:val="15"/>
                <w:szCs w:val="15"/>
                <w:highlight w:val="yellow"/>
                <w:rPrChange w:id="14" w:author="Mary Jo Deering" w:date="2013-04-17T18:03:00Z">
                  <w:rPr>
                    <w:rFonts w:ascii="Franklin Gothic Book" w:hAnsi="Franklin Gothic Book"/>
                    <w:color w:val="000000" w:themeColor="text1"/>
                    <w:sz w:val="15"/>
                    <w:szCs w:val="15"/>
                  </w:rPr>
                </w:rPrChange>
              </w:rPr>
              <w:t>.</w:t>
            </w:r>
          </w:p>
          <w:p w:rsidR="0015650C" w:rsidRPr="00DF1EE7" w:rsidRDefault="0083503A" w:rsidP="00794878">
            <w:pPr>
              <w:spacing w:after="0" w:line="240" w:lineRule="auto"/>
              <w:ind w:left="187" w:hanging="187"/>
              <w:rPr>
                <w:rFonts w:ascii="Franklin Gothic Book" w:hAnsi="Franklin Gothic Book"/>
                <w:color w:val="000000" w:themeColor="text1"/>
                <w:sz w:val="15"/>
                <w:szCs w:val="15"/>
                <w:highlight w:val="yellow"/>
                <w:rPrChange w:id="15" w:author="Mary Jo Deering" w:date="2013-04-17T18:03:00Z">
                  <w:rPr>
                    <w:rFonts w:ascii="Franklin Gothic Book" w:hAnsi="Franklin Gothic Book"/>
                    <w:color w:val="000000" w:themeColor="text1"/>
                    <w:sz w:val="15"/>
                    <w:szCs w:val="15"/>
                  </w:rPr>
                </w:rPrChange>
              </w:rPr>
            </w:pPr>
            <w:r w:rsidRPr="0083503A">
              <w:rPr>
                <w:rFonts w:ascii="Franklin Gothic Book" w:hAnsi="Franklin Gothic Book"/>
                <w:color w:val="000000" w:themeColor="text1"/>
                <w:sz w:val="15"/>
                <w:szCs w:val="15"/>
                <w:highlight w:val="yellow"/>
                <w:rPrChange w:id="16" w:author="Mary Jo Deering" w:date="2013-04-17T18:03:00Z">
                  <w:rPr>
                    <w:rFonts w:ascii="Franklin Gothic Book" w:hAnsi="Franklin Gothic Book"/>
                    <w:color w:val="000000" w:themeColor="text1"/>
                    <w:sz w:val="15"/>
                    <w:szCs w:val="15"/>
                  </w:rPr>
                </w:rPrChange>
              </w:rPr>
              <w:t>(</w:t>
            </w:r>
            <w:proofErr w:type="spellStart"/>
            <w:r w:rsidRPr="0083503A">
              <w:rPr>
                <w:rFonts w:ascii="Franklin Gothic Book" w:hAnsi="Franklin Gothic Book"/>
                <w:color w:val="000000" w:themeColor="text1"/>
                <w:sz w:val="15"/>
                <w:szCs w:val="15"/>
                <w:highlight w:val="yellow"/>
                <w:rPrChange w:id="17" w:author="Mary Jo Deering" w:date="2013-04-17T18:03:00Z">
                  <w:rPr>
                    <w:rFonts w:ascii="Franklin Gothic Book" w:hAnsi="Franklin Gothic Book"/>
                    <w:color w:val="000000" w:themeColor="text1"/>
                    <w:sz w:val="15"/>
                    <w:szCs w:val="15"/>
                  </w:rPr>
                </w:rPrChange>
              </w:rPr>
              <w:t>i</w:t>
            </w:r>
            <w:proofErr w:type="spellEnd"/>
            <w:r w:rsidRPr="0083503A">
              <w:rPr>
                <w:rFonts w:ascii="Franklin Gothic Book" w:hAnsi="Franklin Gothic Book"/>
                <w:color w:val="000000" w:themeColor="text1"/>
                <w:sz w:val="15"/>
                <w:szCs w:val="15"/>
                <w:highlight w:val="yellow"/>
                <w:rPrChange w:id="18" w:author="Mary Jo Deering" w:date="2013-04-17T18:03:00Z">
                  <w:rPr>
                    <w:rFonts w:ascii="Franklin Gothic Book" w:hAnsi="Franklin Gothic Book"/>
                    <w:color w:val="000000" w:themeColor="text1"/>
                    <w:sz w:val="15"/>
                    <w:szCs w:val="15"/>
                  </w:rPr>
                </w:rPrChange>
              </w:rPr>
              <w:t>) EHR technology must provide patients (and their authorized representatives) with an online means to view, download, and transmit to a 3</w:t>
            </w:r>
            <w:r w:rsidRPr="0083503A">
              <w:rPr>
                <w:rFonts w:ascii="Franklin Gothic Book" w:hAnsi="Franklin Gothic Book"/>
                <w:color w:val="000000" w:themeColor="text1"/>
                <w:sz w:val="15"/>
                <w:szCs w:val="15"/>
                <w:highlight w:val="yellow"/>
                <w:vertAlign w:val="superscript"/>
                <w:rPrChange w:id="19" w:author="Mary Jo Deering" w:date="2013-04-17T18:03:00Z">
                  <w:rPr>
                    <w:rFonts w:ascii="Franklin Gothic Book" w:hAnsi="Franklin Gothic Book"/>
                    <w:color w:val="000000" w:themeColor="text1"/>
                    <w:sz w:val="15"/>
                    <w:szCs w:val="15"/>
                    <w:vertAlign w:val="superscript"/>
                  </w:rPr>
                </w:rPrChange>
              </w:rPr>
              <w:t>rd</w:t>
            </w:r>
            <w:r w:rsidRPr="0083503A">
              <w:rPr>
                <w:rFonts w:ascii="Franklin Gothic Book" w:hAnsi="Franklin Gothic Book"/>
                <w:color w:val="000000" w:themeColor="text1"/>
                <w:sz w:val="15"/>
                <w:szCs w:val="15"/>
                <w:highlight w:val="yellow"/>
                <w:rPrChange w:id="20" w:author="Mary Jo Deering" w:date="2013-04-17T18:03:00Z">
                  <w:rPr>
                    <w:rFonts w:ascii="Franklin Gothic Book" w:hAnsi="Franklin Gothic Book"/>
                    <w:color w:val="000000" w:themeColor="text1"/>
                    <w:sz w:val="15"/>
                    <w:szCs w:val="15"/>
                  </w:rPr>
                </w:rPrChange>
              </w:rPr>
              <w:t xml:space="preserve"> party the data specified below.  Access to these capabilities must be through a secure channel that ensures all content is encrypted and integrity-protected in accordance with the standard for encryption and hashing algorithms specified at § 170.210(f).</w:t>
            </w:r>
          </w:p>
          <w:p w:rsidR="0015650C" w:rsidRPr="00DF1EE7" w:rsidRDefault="0083503A" w:rsidP="00794878">
            <w:pPr>
              <w:spacing w:after="0" w:line="240" w:lineRule="auto"/>
              <w:ind w:left="447" w:hanging="225"/>
              <w:rPr>
                <w:rFonts w:ascii="Franklin Gothic Book" w:hAnsi="Franklin Gothic Book"/>
                <w:color w:val="000000" w:themeColor="text1"/>
                <w:sz w:val="15"/>
                <w:szCs w:val="15"/>
                <w:highlight w:val="yellow"/>
                <w:rPrChange w:id="21" w:author="Mary Jo Deering" w:date="2013-04-17T18:03:00Z">
                  <w:rPr>
                    <w:rFonts w:ascii="Franklin Gothic Book" w:hAnsi="Franklin Gothic Book"/>
                    <w:color w:val="000000" w:themeColor="text1"/>
                    <w:sz w:val="15"/>
                    <w:szCs w:val="15"/>
                  </w:rPr>
                </w:rPrChange>
              </w:rPr>
            </w:pPr>
            <w:r w:rsidRPr="0083503A">
              <w:rPr>
                <w:rFonts w:ascii="Franklin Gothic Book" w:hAnsi="Franklin Gothic Book"/>
                <w:color w:val="000000" w:themeColor="text1"/>
                <w:sz w:val="15"/>
                <w:szCs w:val="15"/>
                <w:highlight w:val="yellow"/>
                <w:rPrChange w:id="22" w:author="Mary Jo Deering" w:date="2013-04-17T18:03:00Z">
                  <w:rPr>
                    <w:rFonts w:ascii="Franklin Gothic Book" w:hAnsi="Franklin Gothic Book"/>
                    <w:color w:val="000000" w:themeColor="text1"/>
                    <w:sz w:val="15"/>
                    <w:szCs w:val="15"/>
                  </w:rPr>
                </w:rPrChange>
              </w:rPr>
              <w:t xml:space="preserve">(A) </w:t>
            </w:r>
            <w:r w:rsidRPr="0083503A">
              <w:rPr>
                <w:rFonts w:ascii="Franklin Gothic Book" w:hAnsi="Franklin Gothic Book"/>
                <w:color w:val="000000" w:themeColor="text1"/>
                <w:sz w:val="15"/>
                <w:szCs w:val="15"/>
                <w:highlight w:val="yellow"/>
                <w:u w:val="single"/>
                <w:rPrChange w:id="23" w:author="Mary Jo Deering" w:date="2013-04-17T18:03:00Z">
                  <w:rPr>
                    <w:rFonts w:ascii="Franklin Gothic Book" w:hAnsi="Franklin Gothic Book"/>
                    <w:color w:val="000000" w:themeColor="text1"/>
                    <w:sz w:val="15"/>
                    <w:szCs w:val="15"/>
                    <w:u w:val="single"/>
                  </w:rPr>
                </w:rPrChange>
              </w:rPr>
              <w:t>View</w:t>
            </w:r>
            <w:r w:rsidRPr="0083503A">
              <w:rPr>
                <w:rFonts w:ascii="Franklin Gothic Book" w:hAnsi="Franklin Gothic Book"/>
                <w:color w:val="000000" w:themeColor="text1"/>
                <w:sz w:val="15"/>
                <w:szCs w:val="15"/>
                <w:highlight w:val="yellow"/>
                <w:rPrChange w:id="24" w:author="Mary Jo Deering" w:date="2013-04-17T18:03:00Z">
                  <w:rPr>
                    <w:rFonts w:ascii="Franklin Gothic Book" w:hAnsi="Franklin Gothic Book"/>
                    <w:color w:val="000000" w:themeColor="text1"/>
                    <w:sz w:val="15"/>
                    <w:szCs w:val="15"/>
                  </w:rPr>
                </w:rPrChange>
              </w:rPr>
              <w:t>. Electronically view in accordance with the standard adopted at § 170.204(a), at a minimum, the following data:</w:t>
            </w:r>
          </w:p>
          <w:p w:rsidR="0015650C" w:rsidRPr="00DF1EE7" w:rsidRDefault="0083503A" w:rsidP="00794878">
            <w:pPr>
              <w:spacing w:after="0" w:line="240" w:lineRule="auto"/>
              <w:ind w:left="537" w:hanging="234"/>
              <w:rPr>
                <w:rFonts w:ascii="Franklin Gothic Book" w:hAnsi="Franklin Gothic Book"/>
                <w:color w:val="000000" w:themeColor="text1"/>
                <w:sz w:val="15"/>
                <w:szCs w:val="15"/>
                <w:highlight w:val="yellow"/>
                <w:rPrChange w:id="25" w:author="Mary Jo Deering" w:date="2013-04-17T18:03:00Z">
                  <w:rPr>
                    <w:rFonts w:ascii="Franklin Gothic Book" w:hAnsi="Franklin Gothic Book"/>
                    <w:color w:val="000000" w:themeColor="text1"/>
                    <w:sz w:val="15"/>
                    <w:szCs w:val="15"/>
                  </w:rPr>
                </w:rPrChange>
              </w:rPr>
            </w:pPr>
            <w:r w:rsidRPr="0083503A">
              <w:rPr>
                <w:rFonts w:ascii="Franklin Gothic Book" w:hAnsi="Franklin Gothic Book"/>
                <w:color w:val="000000" w:themeColor="text1"/>
                <w:sz w:val="15"/>
                <w:szCs w:val="15"/>
                <w:highlight w:val="yellow"/>
                <w:rPrChange w:id="26" w:author="Mary Jo Deering" w:date="2013-04-17T18:03:00Z">
                  <w:rPr>
                    <w:rFonts w:ascii="Franklin Gothic Book" w:hAnsi="Franklin Gothic Book"/>
                    <w:color w:val="000000" w:themeColor="text1"/>
                    <w:sz w:val="15"/>
                    <w:szCs w:val="15"/>
                  </w:rPr>
                </w:rPrChange>
              </w:rPr>
              <w:t>(</w:t>
            </w:r>
            <w:r w:rsidRPr="0083503A">
              <w:rPr>
                <w:rFonts w:ascii="Franklin Gothic Book" w:hAnsi="Franklin Gothic Book"/>
                <w:i/>
                <w:color w:val="000000" w:themeColor="text1"/>
                <w:sz w:val="15"/>
                <w:szCs w:val="15"/>
                <w:highlight w:val="yellow"/>
                <w:rPrChange w:id="27" w:author="Mary Jo Deering" w:date="2013-04-17T18:03:00Z">
                  <w:rPr>
                    <w:rFonts w:ascii="Franklin Gothic Book" w:hAnsi="Franklin Gothic Book"/>
                    <w:i/>
                    <w:color w:val="000000" w:themeColor="text1"/>
                    <w:sz w:val="15"/>
                    <w:szCs w:val="15"/>
                  </w:rPr>
                </w:rPrChange>
              </w:rPr>
              <w:t>1</w:t>
            </w:r>
            <w:r w:rsidRPr="0083503A">
              <w:rPr>
                <w:rFonts w:ascii="Franklin Gothic Book" w:hAnsi="Franklin Gothic Book"/>
                <w:color w:val="000000" w:themeColor="text1"/>
                <w:sz w:val="15"/>
                <w:szCs w:val="15"/>
                <w:highlight w:val="yellow"/>
                <w:rPrChange w:id="28" w:author="Mary Jo Deering" w:date="2013-04-17T18:03:00Z">
                  <w:rPr>
                    <w:rFonts w:ascii="Franklin Gothic Book" w:hAnsi="Franklin Gothic Book"/>
                    <w:color w:val="000000" w:themeColor="text1"/>
                    <w:sz w:val="15"/>
                    <w:szCs w:val="15"/>
                  </w:rPr>
                </w:rPrChange>
              </w:rPr>
              <w:t>) The Common MU Data Set** (which should be in their English (i.e., non-coded) representation if they associate with a vocabulary/code set).</w:t>
            </w:r>
          </w:p>
          <w:p w:rsidR="0015650C" w:rsidRPr="00DF1EE7" w:rsidRDefault="0083503A" w:rsidP="00794878">
            <w:pPr>
              <w:spacing w:after="0" w:line="240" w:lineRule="auto"/>
              <w:ind w:left="537" w:hanging="234"/>
              <w:rPr>
                <w:rFonts w:ascii="Franklin Gothic Book" w:hAnsi="Franklin Gothic Book"/>
                <w:color w:val="000000" w:themeColor="text1"/>
                <w:sz w:val="15"/>
                <w:szCs w:val="15"/>
                <w:highlight w:val="yellow"/>
                <w:rPrChange w:id="29" w:author="Mary Jo Deering" w:date="2013-04-17T18:03:00Z">
                  <w:rPr>
                    <w:rFonts w:ascii="Franklin Gothic Book" w:hAnsi="Franklin Gothic Book"/>
                    <w:color w:val="000000" w:themeColor="text1"/>
                    <w:sz w:val="15"/>
                    <w:szCs w:val="15"/>
                  </w:rPr>
                </w:rPrChange>
              </w:rPr>
            </w:pPr>
            <w:r w:rsidRPr="0083503A">
              <w:rPr>
                <w:rFonts w:ascii="Franklin Gothic Book" w:hAnsi="Franklin Gothic Book"/>
                <w:color w:val="000000" w:themeColor="text1"/>
                <w:sz w:val="15"/>
                <w:szCs w:val="15"/>
                <w:highlight w:val="yellow"/>
                <w:rPrChange w:id="30" w:author="Mary Jo Deering" w:date="2013-04-17T18:03:00Z">
                  <w:rPr>
                    <w:rFonts w:ascii="Franklin Gothic Book" w:hAnsi="Franklin Gothic Book"/>
                    <w:color w:val="000000" w:themeColor="text1"/>
                    <w:sz w:val="15"/>
                    <w:szCs w:val="15"/>
                  </w:rPr>
                </w:rPrChange>
              </w:rPr>
              <w:t>(</w:t>
            </w:r>
            <w:r w:rsidRPr="0083503A">
              <w:rPr>
                <w:rFonts w:ascii="Franklin Gothic Book" w:hAnsi="Franklin Gothic Book"/>
                <w:i/>
                <w:color w:val="000000" w:themeColor="text1"/>
                <w:sz w:val="15"/>
                <w:szCs w:val="15"/>
                <w:highlight w:val="yellow"/>
                <w:rPrChange w:id="31" w:author="Mary Jo Deering" w:date="2013-04-17T18:03:00Z">
                  <w:rPr>
                    <w:rFonts w:ascii="Franklin Gothic Book" w:hAnsi="Franklin Gothic Book"/>
                    <w:i/>
                    <w:color w:val="000000" w:themeColor="text1"/>
                    <w:sz w:val="15"/>
                    <w:szCs w:val="15"/>
                  </w:rPr>
                </w:rPrChange>
              </w:rPr>
              <w:t>2</w:t>
            </w:r>
            <w:r w:rsidRPr="0083503A">
              <w:rPr>
                <w:rFonts w:ascii="Franklin Gothic Book" w:hAnsi="Franklin Gothic Book"/>
                <w:color w:val="000000" w:themeColor="text1"/>
                <w:sz w:val="15"/>
                <w:szCs w:val="15"/>
                <w:highlight w:val="yellow"/>
                <w:rPrChange w:id="32" w:author="Mary Jo Deering" w:date="2013-04-17T18:03:00Z">
                  <w:rPr>
                    <w:rFonts w:ascii="Franklin Gothic Book" w:hAnsi="Franklin Gothic Book"/>
                    <w:color w:val="000000" w:themeColor="text1"/>
                    <w:sz w:val="15"/>
                    <w:szCs w:val="15"/>
                  </w:rPr>
                </w:rPrChange>
              </w:rPr>
              <w:t xml:space="preserve">) </w:t>
            </w:r>
            <w:r w:rsidRPr="0083503A">
              <w:rPr>
                <w:rFonts w:ascii="Franklin Gothic Book" w:hAnsi="Franklin Gothic Book"/>
                <w:color w:val="000000" w:themeColor="text1"/>
                <w:sz w:val="15"/>
                <w:szCs w:val="15"/>
                <w:highlight w:val="yellow"/>
                <w:u w:val="single"/>
                <w:rPrChange w:id="33" w:author="Mary Jo Deering" w:date="2013-04-17T18:03:00Z">
                  <w:rPr>
                    <w:rFonts w:ascii="Franklin Gothic Book" w:hAnsi="Franklin Gothic Book"/>
                    <w:color w:val="000000" w:themeColor="text1"/>
                    <w:sz w:val="15"/>
                    <w:szCs w:val="15"/>
                    <w:u w:val="single"/>
                  </w:rPr>
                </w:rPrChange>
              </w:rPr>
              <w:t>Ambulatory setting only.</w:t>
            </w:r>
            <w:r w:rsidRPr="0083503A">
              <w:rPr>
                <w:rFonts w:ascii="Franklin Gothic Book" w:hAnsi="Franklin Gothic Book"/>
                <w:color w:val="000000" w:themeColor="text1"/>
                <w:sz w:val="15"/>
                <w:szCs w:val="15"/>
                <w:highlight w:val="yellow"/>
                <w:rPrChange w:id="34" w:author="Mary Jo Deering" w:date="2013-04-17T18:03:00Z">
                  <w:rPr>
                    <w:rFonts w:ascii="Franklin Gothic Book" w:hAnsi="Franklin Gothic Book"/>
                    <w:color w:val="000000" w:themeColor="text1"/>
                    <w:sz w:val="15"/>
                    <w:szCs w:val="15"/>
                  </w:rPr>
                </w:rPrChange>
              </w:rPr>
              <w:t xml:space="preserve"> Provider’s name and office contact information.</w:t>
            </w:r>
          </w:p>
          <w:p w:rsidR="0015650C" w:rsidRPr="00DF1EE7" w:rsidRDefault="0083503A" w:rsidP="00794878">
            <w:pPr>
              <w:spacing w:after="0" w:line="240" w:lineRule="auto"/>
              <w:ind w:left="537" w:hanging="234"/>
              <w:rPr>
                <w:rFonts w:ascii="Franklin Gothic Book" w:hAnsi="Franklin Gothic Book"/>
                <w:color w:val="000000" w:themeColor="text1"/>
                <w:sz w:val="15"/>
                <w:szCs w:val="15"/>
                <w:highlight w:val="yellow"/>
                <w:rPrChange w:id="35" w:author="Mary Jo Deering" w:date="2013-04-17T18:03:00Z">
                  <w:rPr>
                    <w:rFonts w:ascii="Franklin Gothic Book" w:hAnsi="Franklin Gothic Book"/>
                    <w:color w:val="000000" w:themeColor="text1"/>
                    <w:sz w:val="15"/>
                    <w:szCs w:val="15"/>
                  </w:rPr>
                </w:rPrChange>
              </w:rPr>
            </w:pPr>
            <w:r w:rsidRPr="0083503A">
              <w:rPr>
                <w:rFonts w:ascii="Franklin Gothic Book" w:hAnsi="Franklin Gothic Book"/>
                <w:color w:val="000000" w:themeColor="text1"/>
                <w:sz w:val="15"/>
                <w:szCs w:val="15"/>
                <w:highlight w:val="yellow"/>
                <w:rPrChange w:id="36" w:author="Mary Jo Deering" w:date="2013-04-17T18:03:00Z">
                  <w:rPr>
                    <w:rFonts w:ascii="Franklin Gothic Book" w:hAnsi="Franklin Gothic Book"/>
                    <w:color w:val="000000" w:themeColor="text1"/>
                    <w:sz w:val="15"/>
                    <w:szCs w:val="15"/>
                  </w:rPr>
                </w:rPrChange>
              </w:rPr>
              <w:t>(</w:t>
            </w:r>
            <w:r w:rsidRPr="0083503A">
              <w:rPr>
                <w:rFonts w:ascii="Franklin Gothic Book" w:hAnsi="Franklin Gothic Book"/>
                <w:i/>
                <w:color w:val="000000" w:themeColor="text1"/>
                <w:sz w:val="15"/>
                <w:szCs w:val="15"/>
                <w:highlight w:val="yellow"/>
                <w:rPrChange w:id="37" w:author="Mary Jo Deering" w:date="2013-04-17T18:03:00Z">
                  <w:rPr>
                    <w:rFonts w:ascii="Franklin Gothic Book" w:hAnsi="Franklin Gothic Book"/>
                    <w:i/>
                    <w:color w:val="000000" w:themeColor="text1"/>
                    <w:sz w:val="15"/>
                    <w:szCs w:val="15"/>
                  </w:rPr>
                </w:rPrChange>
              </w:rPr>
              <w:t>3</w:t>
            </w:r>
            <w:r w:rsidRPr="0083503A">
              <w:rPr>
                <w:rFonts w:ascii="Franklin Gothic Book" w:hAnsi="Franklin Gothic Book"/>
                <w:color w:val="000000" w:themeColor="text1"/>
                <w:sz w:val="15"/>
                <w:szCs w:val="15"/>
                <w:highlight w:val="yellow"/>
                <w:rPrChange w:id="38" w:author="Mary Jo Deering" w:date="2013-04-17T18:03:00Z">
                  <w:rPr>
                    <w:rFonts w:ascii="Franklin Gothic Book" w:hAnsi="Franklin Gothic Book"/>
                    <w:color w:val="000000" w:themeColor="text1"/>
                    <w:sz w:val="15"/>
                    <w:szCs w:val="15"/>
                  </w:rPr>
                </w:rPrChange>
              </w:rPr>
              <w:t xml:space="preserve">) </w:t>
            </w:r>
            <w:r w:rsidRPr="0083503A">
              <w:rPr>
                <w:rFonts w:ascii="Franklin Gothic Book" w:hAnsi="Franklin Gothic Book"/>
                <w:color w:val="000000" w:themeColor="text1"/>
                <w:sz w:val="15"/>
                <w:szCs w:val="15"/>
                <w:highlight w:val="yellow"/>
                <w:u w:val="single"/>
                <w:rPrChange w:id="39" w:author="Mary Jo Deering" w:date="2013-04-17T18:03:00Z">
                  <w:rPr>
                    <w:rFonts w:ascii="Franklin Gothic Book" w:hAnsi="Franklin Gothic Book"/>
                    <w:color w:val="000000" w:themeColor="text1"/>
                    <w:sz w:val="15"/>
                    <w:szCs w:val="15"/>
                    <w:u w:val="single"/>
                  </w:rPr>
                </w:rPrChange>
              </w:rPr>
              <w:t>Inpatient setting only</w:t>
            </w:r>
            <w:r w:rsidRPr="0083503A">
              <w:rPr>
                <w:rFonts w:ascii="Franklin Gothic Book" w:hAnsi="Franklin Gothic Book"/>
                <w:color w:val="000000" w:themeColor="text1"/>
                <w:sz w:val="15"/>
                <w:szCs w:val="15"/>
                <w:highlight w:val="yellow"/>
                <w:rPrChange w:id="40" w:author="Mary Jo Deering" w:date="2013-04-17T18:03:00Z">
                  <w:rPr>
                    <w:rFonts w:ascii="Franklin Gothic Book" w:hAnsi="Franklin Gothic Book"/>
                    <w:color w:val="000000" w:themeColor="text1"/>
                    <w:sz w:val="15"/>
                    <w:szCs w:val="15"/>
                  </w:rPr>
                </w:rPrChange>
              </w:rPr>
              <w:t>. Admission and discharge dates and locations; discharge instructions; and reason(s) for hospitalization.</w:t>
            </w:r>
          </w:p>
          <w:p w:rsidR="0015650C" w:rsidRPr="00DF1EE7" w:rsidRDefault="0083503A" w:rsidP="00794878">
            <w:pPr>
              <w:spacing w:after="0" w:line="240" w:lineRule="auto"/>
              <w:ind w:left="447" w:hanging="225"/>
              <w:rPr>
                <w:rFonts w:ascii="Franklin Gothic Book" w:hAnsi="Franklin Gothic Book"/>
                <w:color w:val="000000" w:themeColor="text1"/>
                <w:sz w:val="15"/>
                <w:szCs w:val="15"/>
                <w:highlight w:val="yellow"/>
                <w:rPrChange w:id="41" w:author="Mary Jo Deering" w:date="2013-04-17T18:03:00Z">
                  <w:rPr>
                    <w:rFonts w:ascii="Franklin Gothic Book" w:hAnsi="Franklin Gothic Book"/>
                    <w:color w:val="000000" w:themeColor="text1"/>
                    <w:sz w:val="15"/>
                    <w:szCs w:val="15"/>
                  </w:rPr>
                </w:rPrChange>
              </w:rPr>
            </w:pPr>
            <w:r w:rsidRPr="0083503A">
              <w:rPr>
                <w:rFonts w:ascii="Franklin Gothic Book" w:hAnsi="Franklin Gothic Book"/>
                <w:color w:val="000000" w:themeColor="text1"/>
                <w:sz w:val="15"/>
                <w:szCs w:val="15"/>
                <w:highlight w:val="yellow"/>
                <w:rPrChange w:id="42" w:author="Mary Jo Deering" w:date="2013-04-17T18:03:00Z">
                  <w:rPr>
                    <w:rFonts w:ascii="Franklin Gothic Book" w:hAnsi="Franklin Gothic Book"/>
                    <w:color w:val="000000" w:themeColor="text1"/>
                    <w:sz w:val="15"/>
                    <w:szCs w:val="15"/>
                  </w:rPr>
                </w:rPrChange>
              </w:rPr>
              <w:t xml:space="preserve">(B) </w:t>
            </w:r>
            <w:r w:rsidRPr="0083503A">
              <w:rPr>
                <w:rFonts w:ascii="Franklin Gothic Book" w:hAnsi="Franklin Gothic Book"/>
                <w:color w:val="000000" w:themeColor="text1"/>
                <w:sz w:val="15"/>
                <w:szCs w:val="15"/>
                <w:highlight w:val="yellow"/>
                <w:u w:val="single"/>
                <w:rPrChange w:id="43" w:author="Mary Jo Deering" w:date="2013-04-17T18:03:00Z">
                  <w:rPr>
                    <w:rFonts w:ascii="Franklin Gothic Book" w:hAnsi="Franklin Gothic Book"/>
                    <w:color w:val="000000" w:themeColor="text1"/>
                    <w:sz w:val="15"/>
                    <w:szCs w:val="15"/>
                    <w:u w:val="single"/>
                  </w:rPr>
                </w:rPrChange>
              </w:rPr>
              <w:t>Download</w:t>
            </w:r>
            <w:r w:rsidRPr="0083503A">
              <w:rPr>
                <w:rFonts w:ascii="Franklin Gothic Book" w:hAnsi="Franklin Gothic Book"/>
                <w:color w:val="000000" w:themeColor="text1"/>
                <w:sz w:val="15"/>
                <w:szCs w:val="15"/>
                <w:highlight w:val="yellow"/>
                <w:rPrChange w:id="44" w:author="Mary Jo Deering" w:date="2013-04-17T18:03:00Z">
                  <w:rPr>
                    <w:rFonts w:ascii="Franklin Gothic Book" w:hAnsi="Franklin Gothic Book"/>
                    <w:color w:val="000000" w:themeColor="text1"/>
                    <w:sz w:val="15"/>
                    <w:szCs w:val="15"/>
                  </w:rPr>
                </w:rPrChange>
              </w:rPr>
              <w:t xml:space="preserve">. </w:t>
            </w:r>
          </w:p>
          <w:p w:rsidR="0015650C" w:rsidRPr="00DF1EE7" w:rsidRDefault="0083503A" w:rsidP="00794878">
            <w:pPr>
              <w:spacing w:after="0" w:line="240" w:lineRule="auto"/>
              <w:ind w:left="537" w:hanging="225"/>
              <w:rPr>
                <w:rFonts w:ascii="Franklin Gothic Book" w:hAnsi="Franklin Gothic Book"/>
                <w:color w:val="000000" w:themeColor="text1"/>
                <w:sz w:val="15"/>
                <w:szCs w:val="15"/>
                <w:highlight w:val="yellow"/>
                <w:rPrChange w:id="45" w:author="Mary Jo Deering" w:date="2013-04-17T18:03:00Z">
                  <w:rPr>
                    <w:rFonts w:ascii="Franklin Gothic Book" w:hAnsi="Franklin Gothic Book"/>
                    <w:color w:val="000000" w:themeColor="text1"/>
                    <w:sz w:val="15"/>
                    <w:szCs w:val="15"/>
                  </w:rPr>
                </w:rPrChange>
              </w:rPr>
            </w:pPr>
            <w:r w:rsidRPr="0083503A">
              <w:rPr>
                <w:rFonts w:ascii="Franklin Gothic Book" w:hAnsi="Franklin Gothic Book"/>
                <w:color w:val="000000" w:themeColor="text1"/>
                <w:sz w:val="15"/>
                <w:szCs w:val="15"/>
                <w:highlight w:val="yellow"/>
                <w:rPrChange w:id="46" w:author="Mary Jo Deering" w:date="2013-04-17T18:03:00Z">
                  <w:rPr>
                    <w:rFonts w:ascii="Franklin Gothic Book" w:hAnsi="Franklin Gothic Book"/>
                    <w:color w:val="000000" w:themeColor="text1"/>
                    <w:sz w:val="15"/>
                    <w:szCs w:val="15"/>
                  </w:rPr>
                </w:rPrChange>
              </w:rPr>
              <w:t>(</w:t>
            </w:r>
            <w:r w:rsidRPr="0083503A">
              <w:rPr>
                <w:rFonts w:ascii="Franklin Gothic Book" w:hAnsi="Franklin Gothic Book"/>
                <w:i/>
                <w:color w:val="000000" w:themeColor="text1"/>
                <w:sz w:val="15"/>
                <w:szCs w:val="15"/>
                <w:highlight w:val="yellow"/>
                <w:rPrChange w:id="47" w:author="Mary Jo Deering" w:date="2013-04-17T18:03:00Z">
                  <w:rPr>
                    <w:rFonts w:ascii="Franklin Gothic Book" w:hAnsi="Franklin Gothic Book"/>
                    <w:i/>
                    <w:color w:val="000000" w:themeColor="text1"/>
                    <w:sz w:val="15"/>
                    <w:szCs w:val="15"/>
                  </w:rPr>
                </w:rPrChange>
              </w:rPr>
              <w:t>1</w:t>
            </w:r>
            <w:r w:rsidRPr="0083503A">
              <w:rPr>
                <w:rFonts w:ascii="Franklin Gothic Book" w:hAnsi="Franklin Gothic Book"/>
                <w:color w:val="000000" w:themeColor="text1"/>
                <w:sz w:val="15"/>
                <w:szCs w:val="15"/>
                <w:highlight w:val="yellow"/>
                <w:rPrChange w:id="48" w:author="Mary Jo Deering" w:date="2013-04-17T18:03:00Z">
                  <w:rPr>
                    <w:rFonts w:ascii="Franklin Gothic Book" w:hAnsi="Franklin Gothic Book"/>
                    <w:color w:val="000000" w:themeColor="text1"/>
                    <w:sz w:val="15"/>
                    <w:szCs w:val="15"/>
                  </w:rPr>
                </w:rPrChange>
              </w:rPr>
              <w:t>) Electronically download an ambulatory summary or inpatient summary (as applicable to the EHR technology setting for which certification is requested) in human readable format or formatted according to the standard adopted at § 170.205(a)(3) that includes, at a minimum, the following data (which, for the human readable version, should be in their English representation if they associate with a vocabulary/code set):</w:t>
            </w:r>
          </w:p>
          <w:p w:rsidR="0015650C" w:rsidRPr="00DF1EE7" w:rsidRDefault="0083503A" w:rsidP="00794878">
            <w:pPr>
              <w:spacing w:after="0" w:line="240" w:lineRule="auto"/>
              <w:ind w:left="627" w:hanging="225"/>
              <w:rPr>
                <w:rFonts w:ascii="Franklin Gothic Book" w:hAnsi="Franklin Gothic Book"/>
                <w:color w:val="000000" w:themeColor="text1"/>
                <w:sz w:val="15"/>
                <w:szCs w:val="15"/>
                <w:highlight w:val="yellow"/>
                <w:rPrChange w:id="49" w:author="Mary Jo Deering" w:date="2013-04-17T18:03:00Z">
                  <w:rPr>
                    <w:rFonts w:ascii="Franklin Gothic Book" w:hAnsi="Franklin Gothic Book"/>
                    <w:color w:val="000000" w:themeColor="text1"/>
                    <w:sz w:val="15"/>
                    <w:szCs w:val="15"/>
                  </w:rPr>
                </w:rPrChange>
              </w:rPr>
            </w:pPr>
            <w:r w:rsidRPr="0083503A">
              <w:rPr>
                <w:rFonts w:ascii="Franklin Gothic Book" w:hAnsi="Franklin Gothic Book"/>
                <w:color w:val="000000" w:themeColor="text1"/>
                <w:sz w:val="15"/>
                <w:szCs w:val="15"/>
                <w:highlight w:val="yellow"/>
                <w:rPrChange w:id="50" w:author="Mary Jo Deering" w:date="2013-04-17T18:03:00Z">
                  <w:rPr>
                    <w:rFonts w:ascii="Franklin Gothic Book" w:hAnsi="Franklin Gothic Book"/>
                    <w:color w:val="000000" w:themeColor="text1"/>
                    <w:sz w:val="15"/>
                    <w:szCs w:val="15"/>
                  </w:rPr>
                </w:rPrChange>
              </w:rPr>
              <w:t>(</w:t>
            </w:r>
            <w:proofErr w:type="spellStart"/>
            <w:r w:rsidRPr="0083503A">
              <w:rPr>
                <w:rFonts w:ascii="Franklin Gothic Book" w:hAnsi="Franklin Gothic Book"/>
                <w:color w:val="000000" w:themeColor="text1"/>
                <w:sz w:val="15"/>
                <w:szCs w:val="15"/>
                <w:highlight w:val="yellow"/>
                <w:u w:val="single"/>
                <w:rPrChange w:id="51" w:author="Mary Jo Deering" w:date="2013-04-17T18:03:00Z">
                  <w:rPr>
                    <w:rFonts w:ascii="Franklin Gothic Book" w:hAnsi="Franklin Gothic Book"/>
                    <w:color w:val="000000" w:themeColor="text1"/>
                    <w:sz w:val="15"/>
                    <w:szCs w:val="15"/>
                    <w:u w:val="single"/>
                  </w:rPr>
                </w:rPrChange>
              </w:rPr>
              <w:t>i</w:t>
            </w:r>
            <w:proofErr w:type="spellEnd"/>
            <w:r w:rsidRPr="0083503A">
              <w:rPr>
                <w:rFonts w:ascii="Franklin Gothic Book" w:hAnsi="Franklin Gothic Book"/>
                <w:color w:val="000000" w:themeColor="text1"/>
                <w:sz w:val="15"/>
                <w:szCs w:val="15"/>
                <w:highlight w:val="yellow"/>
                <w:rPrChange w:id="52" w:author="Mary Jo Deering" w:date="2013-04-17T18:03:00Z">
                  <w:rPr>
                    <w:rFonts w:ascii="Franklin Gothic Book" w:hAnsi="Franklin Gothic Book"/>
                    <w:color w:val="000000" w:themeColor="text1"/>
                    <w:sz w:val="15"/>
                    <w:szCs w:val="15"/>
                  </w:rPr>
                </w:rPrChange>
              </w:rPr>
              <w:t xml:space="preserve">)  </w:t>
            </w:r>
            <w:r w:rsidRPr="0083503A">
              <w:rPr>
                <w:rFonts w:ascii="Franklin Gothic Book" w:hAnsi="Franklin Gothic Book"/>
                <w:color w:val="000000" w:themeColor="text1"/>
                <w:sz w:val="15"/>
                <w:szCs w:val="15"/>
                <w:highlight w:val="yellow"/>
                <w:u w:val="single"/>
                <w:rPrChange w:id="53" w:author="Mary Jo Deering" w:date="2013-04-17T18:03:00Z">
                  <w:rPr>
                    <w:rFonts w:ascii="Franklin Gothic Book" w:hAnsi="Franklin Gothic Book"/>
                    <w:color w:val="000000" w:themeColor="text1"/>
                    <w:sz w:val="15"/>
                    <w:szCs w:val="15"/>
                    <w:u w:val="single"/>
                  </w:rPr>
                </w:rPrChange>
              </w:rPr>
              <w:t>Ambulatory setting only</w:t>
            </w:r>
            <w:r w:rsidRPr="0083503A">
              <w:rPr>
                <w:rFonts w:ascii="Franklin Gothic Book" w:hAnsi="Franklin Gothic Book"/>
                <w:color w:val="000000" w:themeColor="text1"/>
                <w:sz w:val="15"/>
                <w:szCs w:val="15"/>
                <w:highlight w:val="yellow"/>
                <w:rPrChange w:id="54" w:author="Mary Jo Deering" w:date="2013-04-17T18:03:00Z">
                  <w:rPr>
                    <w:rFonts w:ascii="Franklin Gothic Book" w:hAnsi="Franklin Gothic Book"/>
                    <w:color w:val="000000" w:themeColor="text1"/>
                    <w:sz w:val="15"/>
                    <w:szCs w:val="15"/>
                  </w:rPr>
                </w:rPrChange>
              </w:rPr>
              <w:t>. All of the data specified in paragraph (e)(1)(</w:t>
            </w:r>
            <w:proofErr w:type="spellStart"/>
            <w:r w:rsidRPr="0083503A">
              <w:rPr>
                <w:rFonts w:ascii="Franklin Gothic Book" w:hAnsi="Franklin Gothic Book"/>
                <w:color w:val="000000" w:themeColor="text1"/>
                <w:sz w:val="15"/>
                <w:szCs w:val="15"/>
                <w:highlight w:val="yellow"/>
                <w:rPrChange w:id="55" w:author="Mary Jo Deering" w:date="2013-04-17T18:03:00Z">
                  <w:rPr>
                    <w:rFonts w:ascii="Franklin Gothic Book" w:hAnsi="Franklin Gothic Book"/>
                    <w:color w:val="000000" w:themeColor="text1"/>
                    <w:sz w:val="15"/>
                    <w:szCs w:val="15"/>
                  </w:rPr>
                </w:rPrChange>
              </w:rPr>
              <w:t>i</w:t>
            </w:r>
            <w:proofErr w:type="spellEnd"/>
            <w:r w:rsidRPr="0083503A">
              <w:rPr>
                <w:rFonts w:ascii="Franklin Gothic Book" w:hAnsi="Franklin Gothic Book"/>
                <w:color w:val="000000" w:themeColor="text1"/>
                <w:sz w:val="15"/>
                <w:szCs w:val="15"/>
                <w:highlight w:val="yellow"/>
                <w:rPrChange w:id="56" w:author="Mary Jo Deering" w:date="2013-04-17T18:03:00Z">
                  <w:rPr>
                    <w:rFonts w:ascii="Franklin Gothic Book" w:hAnsi="Franklin Gothic Book"/>
                    <w:color w:val="000000" w:themeColor="text1"/>
                    <w:sz w:val="15"/>
                    <w:szCs w:val="15"/>
                  </w:rPr>
                </w:rPrChange>
              </w:rPr>
              <w:t>)(A)(</w:t>
            </w:r>
            <w:r w:rsidRPr="0083503A">
              <w:rPr>
                <w:rFonts w:ascii="Franklin Gothic Book" w:hAnsi="Franklin Gothic Book"/>
                <w:i/>
                <w:color w:val="000000" w:themeColor="text1"/>
                <w:sz w:val="15"/>
                <w:szCs w:val="15"/>
                <w:highlight w:val="yellow"/>
                <w:rPrChange w:id="57" w:author="Mary Jo Deering" w:date="2013-04-17T18:03:00Z">
                  <w:rPr>
                    <w:rFonts w:ascii="Franklin Gothic Book" w:hAnsi="Franklin Gothic Book"/>
                    <w:i/>
                    <w:color w:val="000000" w:themeColor="text1"/>
                    <w:sz w:val="15"/>
                    <w:szCs w:val="15"/>
                  </w:rPr>
                </w:rPrChange>
              </w:rPr>
              <w:t>1</w:t>
            </w:r>
            <w:r w:rsidRPr="0083503A">
              <w:rPr>
                <w:rFonts w:ascii="Franklin Gothic Book" w:hAnsi="Franklin Gothic Book"/>
                <w:color w:val="000000" w:themeColor="text1"/>
                <w:sz w:val="15"/>
                <w:szCs w:val="15"/>
                <w:highlight w:val="yellow"/>
                <w:rPrChange w:id="58" w:author="Mary Jo Deering" w:date="2013-04-17T18:03:00Z">
                  <w:rPr>
                    <w:rFonts w:ascii="Franklin Gothic Book" w:hAnsi="Franklin Gothic Book"/>
                    <w:color w:val="000000" w:themeColor="text1"/>
                    <w:sz w:val="15"/>
                    <w:szCs w:val="15"/>
                  </w:rPr>
                </w:rPrChange>
              </w:rPr>
              <w:t>) and (e)(1)(</w:t>
            </w:r>
            <w:proofErr w:type="spellStart"/>
            <w:r w:rsidRPr="0083503A">
              <w:rPr>
                <w:rFonts w:ascii="Franklin Gothic Book" w:hAnsi="Franklin Gothic Book"/>
                <w:color w:val="000000" w:themeColor="text1"/>
                <w:sz w:val="15"/>
                <w:szCs w:val="15"/>
                <w:highlight w:val="yellow"/>
                <w:rPrChange w:id="59" w:author="Mary Jo Deering" w:date="2013-04-17T18:03:00Z">
                  <w:rPr>
                    <w:rFonts w:ascii="Franklin Gothic Book" w:hAnsi="Franklin Gothic Book"/>
                    <w:color w:val="000000" w:themeColor="text1"/>
                    <w:sz w:val="15"/>
                    <w:szCs w:val="15"/>
                  </w:rPr>
                </w:rPrChange>
              </w:rPr>
              <w:t>i</w:t>
            </w:r>
            <w:proofErr w:type="spellEnd"/>
            <w:r w:rsidRPr="0083503A">
              <w:rPr>
                <w:rFonts w:ascii="Franklin Gothic Book" w:hAnsi="Franklin Gothic Book"/>
                <w:color w:val="000000" w:themeColor="text1"/>
                <w:sz w:val="15"/>
                <w:szCs w:val="15"/>
                <w:highlight w:val="yellow"/>
                <w:rPrChange w:id="60" w:author="Mary Jo Deering" w:date="2013-04-17T18:03:00Z">
                  <w:rPr>
                    <w:rFonts w:ascii="Franklin Gothic Book" w:hAnsi="Franklin Gothic Book"/>
                    <w:color w:val="000000" w:themeColor="text1"/>
                    <w:sz w:val="15"/>
                    <w:szCs w:val="15"/>
                  </w:rPr>
                </w:rPrChange>
              </w:rPr>
              <w:t>)(A)(</w:t>
            </w:r>
            <w:r w:rsidRPr="0083503A">
              <w:rPr>
                <w:rFonts w:ascii="Franklin Gothic Book" w:hAnsi="Franklin Gothic Book"/>
                <w:i/>
                <w:color w:val="000000" w:themeColor="text1"/>
                <w:sz w:val="15"/>
                <w:szCs w:val="15"/>
                <w:highlight w:val="yellow"/>
                <w:rPrChange w:id="61" w:author="Mary Jo Deering" w:date="2013-04-17T18:03:00Z">
                  <w:rPr>
                    <w:rFonts w:ascii="Franklin Gothic Book" w:hAnsi="Franklin Gothic Book"/>
                    <w:i/>
                    <w:color w:val="000000" w:themeColor="text1"/>
                    <w:sz w:val="15"/>
                    <w:szCs w:val="15"/>
                  </w:rPr>
                </w:rPrChange>
              </w:rPr>
              <w:t>2</w:t>
            </w:r>
            <w:r w:rsidRPr="0083503A">
              <w:rPr>
                <w:rFonts w:ascii="Franklin Gothic Book" w:hAnsi="Franklin Gothic Book"/>
                <w:color w:val="000000" w:themeColor="text1"/>
                <w:sz w:val="15"/>
                <w:szCs w:val="15"/>
                <w:highlight w:val="yellow"/>
                <w:rPrChange w:id="62" w:author="Mary Jo Deering" w:date="2013-04-17T18:03:00Z">
                  <w:rPr>
                    <w:rFonts w:ascii="Franklin Gothic Book" w:hAnsi="Franklin Gothic Book"/>
                    <w:color w:val="000000" w:themeColor="text1"/>
                    <w:sz w:val="15"/>
                    <w:szCs w:val="15"/>
                  </w:rPr>
                </w:rPrChange>
              </w:rPr>
              <w:t>) of this section.</w:t>
            </w:r>
          </w:p>
          <w:p w:rsidR="0015650C" w:rsidRPr="00DF1EE7" w:rsidRDefault="0083503A" w:rsidP="00794878">
            <w:pPr>
              <w:spacing w:after="0" w:line="240" w:lineRule="auto"/>
              <w:ind w:left="627" w:hanging="225"/>
              <w:rPr>
                <w:rFonts w:ascii="Franklin Gothic Book" w:hAnsi="Franklin Gothic Book"/>
                <w:color w:val="000000" w:themeColor="text1"/>
                <w:sz w:val="15"/>
                <w:szCs w:val="15"/>
                <w:highlight w:val="yellow"/>
                <w:rPrChange w:id="63" w:author="Mary Jo Deering" w:date="2013-04-17T18:03:00Z">
                  <w:rPr>
                    <w:rFonts w:ascii="Franklin Gothic Book" w:hAnsi="Franklin Gothic Book"/>
                    <w:color w:val="000000" w:themeColor="text1"/>
                    <w:sz w:val="15"/>
                    <w:szCs w:val="15"/>
                  </w:rPr>
                </w:rPrChange>
              </w:rPr>
            </w:pPr>
            <w:r w:rsidRPr="0083503A">
              <w:rPr>
                <w:rFonts w:ascii="Franklin Gothic Book" w:hAnsi="Franklin Gothic Book"/>
                <w:color w:val="000000" w:themeColor="text1"/>
                <w:sz w:val="15"/>
                <w:szCs w:val="15"/>
                <w:highlight w:val="yellow"/>
                <w:rPrChange w:id="64" w:author="Mary Jo Deering" w:date="2013-04-17T18:03:00Z">
                  <w:rPr>
                    <w:rFonts w:ascii="Franklin Gothic Book" w:hAnsi="Franklin Gothic Book"/>
                    <w:color w:val="000000" w:themeColor="text1"/>
                    <w:sz w:val="15"/>
                    <w:szCs w:val="15"/>
                  </w:rPr>
                </w:rPrChange>
              </w:rPr>
              <w:t xml:space="preserve">(ii) </w:t>
            </w:r>
            <w:r w:rsidRPr="0083503A">
              <w:rPr>
                <w:rFonts w:ascii="Franklin Gothic Book" w:hAnsi="Franklin Gothic Book"/>
                <w:color w:val="000000" w:themeColor="text1"/>
                <w:sz w:val="15"/>
                <w:szCs w:val="15"/>
                <w:highlight w:val="yellow"/>
                <w:u w:val="single"/>
                <w:rPrChange w:id="65" w:author="Mary Jo Deering" w:date="2013-04-17T18:03:00Z">
                  <w:rPr>
                    <w:rFonts w:ascii="Franklin Gothic Book" w:hAnsi="Franklin Gothic Book"/>
                    <w:color w:val="000000" w:themeColor="text1"/>
                    <w:sz w:val="15"/>
                    <w:szCs w:val="15"/>
                    <w:u w:val="single"/>
                  </w:rPr>
                </w:rPrChange>
              </w:rPr>
              <w:t>Inpatient setting only</w:t>
            </w:r>
            <w:r w:rsidRPr="0083503A">
              <w:rPr>
                <w:rFonts w:ascii="Franklin Gothic Book" w:hAnsi="Franklin Gothic Book"/>
                <w:color w:val="000000" w:themeColor="text1"/>
                <w:sz w:val="15"/>
                <w:szCs w:val="15"/>
                <w:highlight w:val="yellow"/>
                <w:rPrChange w:id="66" w:author="Mary Jo Deering" w:date="2013-04-17T18:03:00Z">
                  <w:rPr>
                    <w:rFonts w:ascii="Franklin Gothic Book" w:hAnsi="Franklin Gothic Book"/>
                    <w:color w:val="000000" w:themeColor="text1"/>
                    <w:sz w:val="15"/>
                    <w:szCs w:val="15"/>
                  </w:rPr>
                </w:rPrChange>
              </w:rPr>
              <w:t>. All of the data specified in paragraphs (e)(1)(</w:t>
            </w:r>
            <w:proofErr w:type="spellStart"/>
            <w:r w:rsidRPr="0083503A">
              <w:rPr>
                <w:rFonts w:ascii="Franklin Gothic Book" w:hAnsi="Franklin Gothic Book"/>
                <w:color w:val="000000" w:themeColor="text1"/>
                <w:sz w:val="15"/>
                <w:szCs w:val="15"/>
                <w:highlight w:val="yellow"/>
                <w:rPrChange w:id="67" w:author="Mary Jo Deering" w:date="2013-04-17T18:03:00Z">
                  <w:rPr>
                    <w:rFonts w:ascii="Franklin Gothic Book" w:hAnsi="Franklin Gothic Book"/>
                    <w:color w:val="000000" w:themeColor="text1"/>
                    <w:sz w:val="15"/>
                    <w:szCs w:val="15"/>
                  </w:rPr>
                </w:rPrChange>
              </w:rPr>
              <w:t>i</w:t>
            </w:r>
            <w:proofErr w:type="spellEnd"/>
            <w:r w:rsidRPr="0083503A">
              <w:rPr>
                <w:rFonts w:ascii="Franklin Gothic Book" w:hAnsi="Franklin Gothic Book"/>
                <w:color w:val="000000" w:themeColor="text1"/>
                <w:sz w:val="15"/>
                <w:szCs w:val="15"/>
                <w:highlight w:val="yellow"/>
                <w:rPrChange w:id="68" w:author="Mary Jo Deering" w:date="2013-04-17T18:03:00Z">
                  <w:rPr>
                    <w:rFonts w:ascii="Franklin Gothic Book" w:hAnsi="Franklin Gothic Book"/>
                    <w:color w:val="000000" w:themeColor="text1"/>
                    <w:sz w:val="15"/>
                    <w:szCs w:val="15"/>
                  </w:rPr>
                </w:rPrChange>
              </w:rPr>
              <w:t>)(A)(</w:t>
            </w:r>
            <w:r w:rsidRPr="0083503A">
              <w:rPr>
                <w:rFonts w:ascii="Franklin Gothic Book" w:hAnsi="Franklin Gothic Book"/>
                <w:i/>
                <w:color w:val="000000" w:themeColor="text1"/>
                <w:sz w:val="15"/>
                <w:szCs w:val="15"/>
                <w:highlight w:val="yellow"/>
                <w:rPrChange w:id="69" w:author="Mary Jo Deering" w:date="2013-04-17T18:03:00Z">
                  <w:rPr>
                    <w:rFonts w:ascii="Franklin Gothic Book" w:hAnsi="Franklin Gothic Book"/>
                    <w:i/>
                    <w:color w:val="000000" w:themeColor="text1"/>
                    <w:sz w:val="15"/>
                    <w:szCs w:val="15"/>
                  </w:rPr>
                </w:rPrChange>
              </w:rPr>
              <w:t>1</w:t>
            </w:r>
            <w:r w:rsidRPr="0083503A">
              <w:rPr>
                <w:rFonts w:ascii="Franklin Gothic Book" w:hAnsi="Franklin Gothic Book"/>
                <w:color w:val="000000" w:themeColor="text1"/>
                <w:sz w:val="15"/>
                <w:szCs w:val="15"/>
                <w:highlight w:val="yellow"/>
                <w:rPrChange w:id="70" w:author="Mary Jo Deering" w:date="2013-04-17T18:03:00Z">
                  <w:rPr>
                    <w:rFonts w:ascii="Franklin Gothic Book" w:hAnsi="Franklin Gothic Book"/>
                    <w:color w:val="000000" w:themeColor="text1"/>
                    <w:sz w:val="15"/>
                    <w:szCs w:val="15"/>
                  </w:rPr>
                </w:rPrChange>
              </w:rPr>
              <w:t>) and (e)(1)(</w:t>
            </w:r>
            <w:proofErr w:type="spellStart"/>
            <w:r w:rsidRPr="0083503A">
              <w:rPr>
                <w:rFonts w:ascii="Franklin Gothic Book" w:hAnsi="Franklin Gothic Book"/>
                <w:color w:val="000000" w:themeColor="text1"/>
                <w:sz w:val="15"/>
                <w:szCs w:val="15"/>
                <w:highlight w:val="yellow"/>
                <w:rPrChange w:id="71" w:author="Mary Jo Deering" w:date="2013-04-17T18:03:00Z">
                  <w:rPr>
                    <w:rFonts w:ascii="Franklin Gothic Book" w:hAnsi="Franklin Gothic Book"/>
                    <w:color w:val="000000" w:themeColor="text1"/>
                    <w:sz w:val="15"/>
                    <w:szCs w:val="15"/>
                  </w:rPr>
                </w:rPrChange>
              </w:rPr>
              <w:t>i</w:t>
            </w:r>
            <w:proofErr w:type="spellEnd"/>
            <w:r w:rsidRPr="0083503A">
              <w:rPr>
                <w:rFonts w:ascii="Franklin Gothic Book" w:hAnsi="Franklin Gothic Book"/>
                <w:color w:val="000000" w:themeColor="text1"/>
                <w:sz w:val="15"/>
                <w:szCs w:val="15"/>
                <w:highlight w:val="yellow"/>
                <w:rPrChange w:id="72" w:author="Mary Jo Deering" w:date="2013-04-17T18:03:00Z">
                  <w:rPr>
                    <w:rFonts w:ascii="Franklin Gothic Book" w:hAnsi="Franklin Gothic Book"/>
                    <w:color w:val="000000" w:themeColor="text1"/>
                    <w:sz w:val="15"/>
                    <w:szCs w:val="15"/>
                  </w:rPr>
                </w:rPrChange>
              </w:rPr>
              <w:t>)(A)(</w:t>
            </w:r>
            <w:r w:rsidRPr="0083503A">
              <w:rPr>
                <w:rFonts w:ascii="Franklin Gothic Book" w:hAnsi="Franklin Gothic Book"/>
                <w:i/>
                <w:color w:val="000000" w:themeColor="text1"/>
                <w:sz w:val="15"/>
                <w:szCs w:val="15"/>
                <w:highlight w:val="yellow"/>
                <w:rPrChange w:id="73" w:author="Mary Jo Deering" w:date="2013-04-17T18:03:00Z">
                  <w:rPr>
                    <w:rFonts w:ascii="Franklin Gothic Book" w:hAnsi="Franklin Gothic Book"/>
                    <w:i/>
                    <w:color w:val="000000" w:themeColor="text1"/>
                    <w:sz w:val="15"/>
                    <w:szCs w:val="15"/>
                  </w:rPr>
                </w:rPrChange>
              </w:rPr>
              <w:t>3</w:t>
            </w:r>
            <w:r w:rsidRPr="0083503A">
              <w:rPr>
                <w:rFonts w:ascii="Franklin Gothic Book" w:hAnsi="Franklin Gothic Book"/>
                <w:color w:val="000000" w:themeColor="text1"/>
                <w:sz w:val="15"/>
                <w:szCs w:val="15"/>
                <w:highlight w:val="yellow"/>
                <w:rPrChange w:id="74" w:author="Mary Jo Deering" w:date="2013-04-17T18:03:00Z">
                  <w:rPr>
                    <w:rFonts w:ascii="Franklin Gothic Book" w:hAnsi="Franklin Gothic Book"/>
                    <w:color w:val="000000" w:themeColor="text1"/>
                    <w:sz w:val="15"/>
                    <w:szCs w:val="15"/>
                  </w:rPr>
                </w:rPrChange>
              </w:rPr>
              <w:t xml:space="preserve">) of this section.   </w:t>
            </w:r>
          </w:p>
          <w:p w:rsidR="0015650C" w:rsidRPr="00DF1EE7" w:rsidRDefault="0083503A" w:rsidP="00794878">
            <w:pPr>
              <w:spacing w:after="0" w:line="240" w:lineRule="auto"/>
              <w:ind w:left="528" w:hanging="225"/>
              <w:rPr>
                <w:rFonts w:ascii="Franklin Gothic Book" w:hAnsi="Franklin Gothic Book"/>
                <w:color w:val="000000" w:themeColor="text1"/>
                <w:sz w:val="15"/>
                <w:szCs w:val="15"/>
                <w:highlight w:val="yellow"/>
                <w:rPrChange w:id="75" w:author="Mary Jo Deering" w:date="2013-04-17T18:03:00Z">
                  <w:rPr>
                    <w:rFonts w:ascii="Franklin Gothic Book" w:hAnsi="Franklin Gothic Book"/>
                    <w:color w:val="000000" w:themeColor="text1"/>
                    <w:sz w:val="15"/>
                    <w:szCs w:val="15"/>
                  </w:rPr>
                </w:rPrChange>
              </w:rPr>
            </w:pPr>
            <w:r w:rsidRPr="0083503A">
              <w:rPr>
                <w:rFonts w:ascii="Franklin Gothic Book" w:hAnsi="Franklin Gothic Book"/>
                <w:color w:val="000000" w:themeColor="text1"/>
                <w:sz w:val="15"/>
                <w:szCs w:val="15"/>
                <w:highlight w:val="yellow"/>
                <w:rPrChange w:id="76" w:author="Mary Jo Deering" w:date="2013-04-17T18:03:00Z">
                  <w:rPr>
                    <w:rFonts w:ascii="Franklin Gothic Book" w:hAnsi="Franklin Gothic Book"/>
                    <w:color w:val="000000" w:themeColor="text1"/>
                    <w:sz w:val="15"/>
                    <w:szCs w:val="15"/>
                  </w:rPr>
                </w:rPrChange>
              </w:rPr>
              <w:t>(</w:t>
            </w:r>
            <w:r w:rsidRPr="0083503A">
              <w:rPr>
                <w:rFonts w:ascii="Franklin Gothic Book" w:hAnsi="Franklin Gothic Book"/>
                <w:i/>
                <w:color w:val="000000" w:themeColor="text1"/>
                <w:sz w:val="15"/>
                <w:szCs w:val="15"/>
                <w:highlight w:val="yellow"/>
                <w:rPrChange w:id="77" w:author="Mary Jo Deering" w:date="2013-04-17T18:03:00Z">
                  <w:rPr>
                    <w:rFonts w:ascii="Franklin Gothic Book" w:hAnsi="Franklin Gothic Book"/>
                    <w:i/>
                    <w:color w:val="000000" w:themeColor="text1"/>
                    <w:sz w:val="15"/>
                    <w:szCs w:val="15"/>
                  </w:rPr>
                </w:rPrChange>
              </w:rPr>
              <w:t>2</w:t>
            </w:r>
            <w:r w:rsidRPr="0083503A">
              <w:rPr>
                <w:rFonts w:ascii="Franklin Gothic Book" w:hAnsi="Franklin Gothic Book"/>
                <w:color w:val="000000" w:themeColor="text1"/>
                <w:sz w:val="15"/>
                <w:szCs w:val="15"/>
                <w:highlight w:val="yellow"/>
                <w:rPrChange w:id="78" w:author="Mary Jo Deering" w:date="2013-04-17T18:03:00Z">
                  <w:rPr>
                    <w:rFonts w:ascii="Franklin Gothic Book" w:hAnsi="Franklin Gothic Book"/>
                    <w:color w:val="000000" w:themeColor="text1"/>
                    <w:sz w:val="15"/>
                    <w:szCs w:val="15"/>
                  </w:rPr>
                </w:rPrChange>
              </w:rPr>
              <w:t xml:space="preserve">) </w:t>
            </w:r>
            <w:r w:rsidRPr="0083503A">
              <w:rPr>
                <w:rFonts w:ascii="Franklin Gothic Book" w:hAnsi="Franklin Gothic Book"/>
                <w:color w:val="000000" w:themeColor="text1"/>
                <w:sz w:val="15"/>
                <w:szCs w:val="15"/>
                <w:highlight w:val="yellow"/>
                <w:u w:val="single"/>
                <w:rPrChange w:id="79" w:author="Mary Jo Deering" w:date="2013-04-17T18:03:00Z">
                  <w:rPr>
                    <w:rFonts w:ascii="Franklin Gothic Book" w:hAnsi="Franklin Gothic Book"/>
                    <w:color w:val="000000" w:themeColor="text1"/>
                    <w:sz w:val="15"/>
                    <w:szCs w:val="15"/>
                    <w:u w:val="single"/>
                  </w:rPr>
                </w:rPrChange>
              </w:rPr>
              <w:t>Inpatient setting only</w:t>
            </w:r>
            <w:r w:rsidRPr="0083503A">
              <w:rPr>
                <w:rFonts w:ascii="Franklin Gothic Book" w:hAnsi="Franklin Gothic Book"/>
                <w:color w:val="000000" w:themeColor="text1"/>
                <w:sz w:val="15"/>
                <w:szCs w:val="15"/>
                <w:highlight w:val="yellow"/>
                <w:rPrChange w:id="80" w:author="Mary Jo Deering" w:date="2013-04-17T18:03:00Z">
                  <w:rPr>
                    <w:rFonts w:ascii="Franklin Gothic Book" w:hAnsi="Franklin Gothic Book"/>
                    <w:color w:val="000000" w:themeColor="text1"/>
                    <w:sz w:val="15"/>
                    <w:szCs w:val="15"/>
                  </w:rPr>
                </w:rPrChange>
              </w:rPr>
              <w:t>. Electronically download transition of care/referral summaries that were created as a result of a transition of care (pursuant to the capability expressed in the certification criterion adopted at paragraph (b</w:t>
            </w:r>
            <w:proofErr w:type="gramStart"/>
            <w:r w:rsidRPr="0083503A">
              <w:rPr>
                <w:rFonts w:ascii="Franklin Gothic Book" w:hAnsi="Franklin Gothic Book"/>
                <w:color w:val="000000" w:themeColor="text1"/>
                <w:sz w:val="15"/>
                <w:szCs w:val="15"/>
                <w:highlight w:val="yellow"/>
                <w:rPrChange w:id="81" w:author="Mary Jo Deering" w:date="2013-04-17T18:03:00Z">
                  <w:rPr>
                    <w:rFonts w:ascii="Franklin Gothic Book" w:hAnsi="Franklin Gothic Book"/>
                    <w:color w:val="000000" w:themeColor="text1"/>
                    <w:sz w:val="15"/>
                    <w:szCs w:val="15"/>
                  </w:rPr>
                </w:rPrChange>
              </w:rPr>
              <w:t>)(</w:t>
            </w:r>
            <w:proofErr w:type="gramEnd"/>
            <w:r w:rsidRPr="0083503A">
              <w:rPr>
                <w:rFonts w:ascii="Franklin Gothic Book" w:hAnsi="Franklin Gothic Book"/>
                <w:color w:val="000000" w:themeColor="text1"/>
                <w:sz w:val="15"/>
                <w:szCs w:val="15"/>
                <w:highlight w:val="yellow"/>
                <w:rPrChange w:id="82" w:author="Mary Jo Deering" w:date="2013-04-17T18:03:00Z">
                  <w:rPr>
                    <w:rFonts w:ascii="Franklin Gothic Book" w:hAnsi="Franklin Gothic Book"/>
                    <w:color w:val="000000" w:themeColor="text1"/>
                    <w:sz w:val="15"/>
                    <w:szCs w:val="15"/>
                  </w:rPr>
                </w:rPrChange>
              </w:rPr>
              <w:t xml:space="preserve">2) of this section). </w:t>
            </w:r>
          </w:p>
          <w:p w:rsidR="0015650C" w:rsidRPr="00DF1EE7" w:rsidRDefault="0083503A" w:rsidP="00794878">
            <w:pPr>
              <w:spacing w:after="0" w:line="240" w:lineRule="auto"/>
              <w:ind w:left="528" w:hanging="288"/>
              <w:rPr>
                <w:rFonts w:ascii="Franklin Gothic Book" w:hAnsi="Franklin Gothic Book"/>
                <w:color w:val="000000" w:themeColor="text1"/>
                <w:sz w:val="15"/>
                <w:szCs w:val="15"/>
                <w:highlight w:val="yellow"/>
                <w:rPrChange w:id="83" w:author="Mary Jo Deering" w:date="2013-04-17T18:03:00Z">
                  <w:rPr>
                    <w:rFonts w:ascii="Franklin Gothic Book" w:hAnsi="Franklin Gothic Book"/>
                    <w:color w:val="000000" w:themeColor="text1"/>
                    <w:sz w:val="15"/>
                    <w:szCs w:val="15"/>
                  </w:rPr>
                </w:rPrChange>
              </w:rPr>
            </w:pPr>
            <w:r w:rsidRPr="0083503A">
              <w:rPr>
                <w:rFonts w:ascii="Franklin Gothic Book" w:hAnsi="Franklin Gothic Book"/>
                <w:color w:val="000000" w:themeColor="text1"/>
                <w:sz w:val="15"/>
                <w:szCs w:val="15"/>
                <w:highlight w:val="yellow"/>
                <w:rPrChange w:id="84" w:author="Mary Jo Deering" w:date="2013-04-17T18:03:00Z">
                  <w:rPr>
                    <w:rFonts w:ascii="Franklin Gothic Book" w:hAnsi="Franklin Gothic Book"/>
                    <w:color w:val="000000" w:themeColor="text1"/>
                    <w:sz w:val="15"/>
                    <w:szCs w:val="15"/>
                  </w:rPr>
                </w:rPrChange>
              </w:rPr>
              <w:t xml:space="preserve">(C) </w:t>
            </w:r>
            <w:r w:rsidRPr="0083503A">
              <w:rPr>
                <w:rFonts w:ascii="Franklin Gothic Book" w:hAnsi="Franklin Gothic Book"/>
                <w:color w:val="000000" w:themeColor="text1"/>
                <w:sz w:val="15"/>
                <w:szCs w:val="15"/>
                <w:highlight w:val="yellow"/>
                <w:u w:val="single"/>
                <w:rPrChange w:id="85" w:author="Mary Jo Deering" w:date="2013-04-17T18:03:00Z">
                  <w:rPr>
                    <w:rFonts w:ascii="Franklin Gothic Book" w:hAnsi="Franklin Gothic Book"/>
                    <w:color w:val="000000" w:themeColor="text1"/>
                    <w:sz w:val="15"/>
                    <w:szCs w:val="15"/>
                    <w:u w:val="single"/>
                  </w:rPr>
                </w:rPrChange>
              </w:rPr>
              <w:t>Transmit to third party</w:t>
            </w:r>
            <w:r w:rsidRPr="0083503A">
              <w:rPr>
                <w:rFonts w:ascii="Franklin Gothic Book" w:hAnsi="Franklin Gothic Book"/>
                <w:color w:val="000000" w:themeColor="text1"/>
                <w:sz w:val="15"/>
                <w:szCs w:val="15"/>
                <w:highlight w:val="yellow"/>
                <w:rPrChange w:id="86" w:author="Mary Jo Deering" w:date="2013-04-17T18:03:00Z">
                  <w:rPr>
                    <w:rFonts w:ascii="Franklin Gothic Book" w:hAnsi="Franklin Gothic Book"/>
                    <w:color w:val="000000" w:themeColor="text1"/>
                    <w:sz w:val="15"/>
                    <w:szCs w:val="15"/>
                  </w:rPr>
                </w:rPrChange>
              </w:rPr>
              <w:t xml:space="preserve">. </w:t>
            </w:r>
          </w:p>
          <w:p w:rsidR="0015650C" w:rsidRPr="00DF1EE7" w:rsidRDefault="0083503A" w:rsidP="00794878">
            <w:pPr>
              <w:spacing w:after="0" w:line="240" w:lineRule="auto"/>
              <w:ind w:left="537" w:hanging="225"/>
              <w:rPr>
                <w:rFonts w:ascii="Franklin Gothic Book" w:hAnsi="Franklin Gothic Book"/>
                <w:color w:val="000000" w:themeColor="text1"/>
                <w:sz w:val="15"/>
                <w:szCs w:val="15"/>
                <w:highlight w:val="yellow"/>
                <w:rPrChange w:id="87" w:author="Mary Jo Deering" w:date="2013-04-17T18:03:00Z">
                  <w:rPr>
                    <w:rFonts w:ascii="Franklin Gothic Book" w:hAnsi="Franklin Gothic Book"/>
                    <w:color w:val="000000" w:themeColor="text1"/>
                    <w:sz w:val="15"/>
                    <w:szCs w:val="15"/>
                  </w:rPr>
                </w:rPrChange>
              </w:rPr>
            </w:pPr>
            <w:r w:rsidRPr="0083503A">
              <w:rPr>
                <w:rFonts w:ascii="Franklin Gothic Book" w:hAnsi="Franklin Gothic Book"/>
                <w:color w:val="000000" w:themeColor="text1"/>
                <w:sz w:val="15"/>
                <w:szCs w:val="15"/>
                <w:highlight w:val="yellow"/>
                <w:rPrChange w:id="88" w:author="Mary Jo Deering" w:date="2013-04-17T18:03:00Z">
                  <w:rPr>
                    <w:rFonts w:ascii="Franklin Gothic Book" w:hAnsi="Franklin Gothic Book"/>
                    <w:color w:val="000000" w:themeColor="text1"/>
                    <w:sz w:val="15"/>
                    <w:szCs w:val="15"/>
                  </w:rPr>
                </w:rPrChange>
              </w:rPr>
              <w:t>(</w:t>
            </w:r>
            <w:r w:rsidRPr="0083503A">
              <w:rPr>
                <w:rFonts w:ascii="Franklin Gothic Book" w:hAnsi="Franklin Gothic Book"/>
                <w:i/>
                <w:color w:val="000000" w:themeColor="text1"/>
                <w:sz w:val="15"/>
                <w:szCs w:val="15"/>
                <w:highlight w:val="yellow"/>
                <w:rPrChange w:id="89" w:author="Mary Jo Deering" w:date="2013-04-17T18:03:00Z">
                  <w:rPr>
                    <w:rFonts w:ascii="Franklin Gothic Book" w:hAnsi="Franklin Gothic Book"/>
                    <w:i/>
                    <w:color w:val="000000" w:themeColor="text1"/>
                    <w:sz w:val="15"/>
                    <w:szCs w:val="15"/>
                  </w:rPr>
                </w:rPrChange>
              </w:rPr>
              <w:t>1</w:t>
            </w:r>
            <w:r w:rsidRPr="0083503A">
              <w:rPr>
                <w:rFonts w:ascii="Franklin Gothic Book" w:hAnsi="Franklin Gothic Book"/>
                <w:color w:val="000000" w:themeColor="text1"/>
                <w:sz w:val="15"/>
                <w:szCs w:val="15"/>
                <w:highlight w:val="yellow"/>
                <w:rPrChange w:id="90" w:author="Mary Jo Deering" w:date="2013-04-17T18:03:00Z">
                  <w:rPr>
                    <w:rFonts w:ascii="Franklin Gothic Book" w:hAnsi="Franklin Gothic Book"/>
                    <w:color w:val="000000" w:themeColor="text1"/>
                    <w:sz w:val="15"/>
                    <w:szCs w:val="15"/>
                  </w:rPr>
                </w:rPrChange>
              </w:rPr>
              <w:t>) Electronically transmit the ambulatory summary or inpatient summary (as applicable to the EHR technology setting for which certification is requested) created in paragraph (e</w:t>
            </w:r>
            <w:proofErr w:type="gramStart"/>
            <w:r w:rsidRPr="0083503A">
              <w:rPr>
                <w:rFonts w:ascii="Franklin Gothic Book" w:hAnsi="Franklin Gothic Book"/>
                <w:color w:val="000000" w:themeColor="text1"/>
                <w:sz w:val="15"/>
                <w:szCs w:val="15"/>
                <w:highlight w:val="yellow"/>
                <w:rPrChange w:id="91" w:author="Mary Jo Deering" w:date="2013-04-17T18:03:00Z">
                  <w:rPr>
                    <w:rFonts w:ascii="Franklin Gothic Book" w:hAnsi="Franklin Gothic Book"/>
                    <w:color w:val="000000" w:themeColor="text1"/>
                    <w:sz w:val="15"/>
                    <w:szCs w:val="15"/>
                  </w:rPr>
                </w:rPrChange>
              </w:rPr>
              <w:t>)(</w:t>
            </w:r>
            <w:proofErr w:type="gramEnd"/>
            <w:r w:rsidRPr="0083503A">
              <w:rPr>
                <w:rFonts w:ascii="Franklin Gothic Book" w:hAnsi="Franklin Gothic Book"/>
                <w:color w:val="000000" w:themeColor="text1"/>
                <w:sz w:val="15"/>
                <w:szCs w:val="15"/>
                <w:highlight w:val="yellow"/>
                <w:rPrChange w:id="92" w:author="Mary Jo Deering" w:date="2013-04-17T18:03:00Z">
                  <w:rPr>
                    <w:rFonts w:ascii="Franklin Gothic Book" w:hAnsi="Franklin Gothic Book"/>
                    <w:color w:val="000000" w:themeColor="text1"/>
                    <w:sz w:val="15"/>
                    <w:szCs w:val="15"/>
                  </w:rPr>
                </w:rPrChange>
              </w:rPr>
              <w:t>1)(</w:t>
            </w:r>
            <w:proofErr w:type="spellStart"/>
            <w:r w:rsidRPr="0083503A">
              <w:rPr>
                <w:rFonts w:ascii="Franklin Gothic Book" w:hAnsi="Franklin Gothic Book"/>
                <w:color w:val="000000" w:themeColor="text1"/>
                <w:sz w:val="15"/>
                <w:szCs w:val="15"/>
                <w:highlight w:val="yellow"/>
                <w:rPrChange w:id="93" w:author="Mary Jo Deering" w:date="2013-04-17T18:03:00Z">
                  <w:rPr>
                    <w:rFonts w:ascii="Franklin Gothic Book" w:hAnsi="Franklin Gothic Book"/>
                    <w:color w:val="000000" w:themeColor="text1"/>
                    <w:sz w:val="15"/>
                    <w:szCs w:val="15"/>
                  </w:rPr>
                </w:rPrChange>
              </w:rPr>
              <w:t>i</w:t>
            </w:r>
            <w:proofErr w:type="spellEnd"/>
            <w:r w:rsidRPr="0083503A">
              <w:rPr>
                <w:rFonts w:ascii="Franklin Gothic Book" w:hAnsi="Franklin Gothic Book"/>
                <w:color w:val="000000" w:themeColor="text1"/>
                <w:sz w:val="15"/>
                <w:szCs w:val="15"/>
                <w:highlight w:val="yellow"/>
                <w:rPrChange w:id="94" w:author="Mary Jo Deering" w:date="2013-04-17T18:03:00Z">
                  <w:rPr>
                    <w:rFonts w:ascii="Franklin Gothic Book" w:hAnsi="Franklin Gothic Book"/>
                    <w:color w:val="000000" w:themeColor="text1"/>
                    <w:sz w:val="15"/>
                    <w:szCs w:val="15"/>
                  </w:rPr>
                </w:rPrChange>
              </w:rPr>
              <w:t>)(B)(</w:t>
            </w:r>
            <w:r w:rsidRPr="0083503A">
              <w:rPr>
                <w:rFonts w:ascii="Franklin Gothic Book" w:hAnsi="Franklin Gothic Book"/>
                <w:i/>
                <w:color w:val="000000" w:themeColor="text1"/>
                <w:sz w:val="15"/>
                <w:szCs w:val="15"/>
                <w:highlight w:val="yellow"/>
                <w:rPrChange w:id="95" w:author="Mary Jo Deering" w:date="2013-04-17T18:03:00Z">
                  <w:rPr>
                    <w:rFonts w:ascii="Franklin Gothic Book" w:hAnsi="Franklin Gothic Book"/>
                    <w:i/>
                    <w:color w:val="000000" w:themeColor="text1"/>
                    <w:sz w:val="15"/>
                    <w:szCs w:val="15"/>
                  </w:rPr>
                </w:rPrChange>
              </w:rPr>
              <w:t>1</w:t>
            </w:r>
            <w:r w:rsidRPr="0083503A">
              <w:rPr>
                <w:rFonts w:ascii="Franklin Gothic Book" w:hAnsi="Franklin Gothic Book"/>
                <w:color w:val="000000" w:themeColor="text1"/>
                <w:sz w:val="15"/>
                <w:szCs w:val="15"/>
                <w:highlight w:val="yellow"/>
                <w:rPrChange w:id="96" w:author="Mary Jo Deering" w:date="2013-04-17T18:03:00Z">
                  <w:rPr>
                    <w:rFonts w:ascii="Franklin Gothic Book" w:hAnsi="Franklin Gothic Book"/>
                    <w:color w:val="000000" w:themeColor="text1"/>
                    <w:sz w:val="15"/>
                    <w:szCs w:val="15"/>
                  </w:rPr>
                </w:rPrChange>
              </w:rPr>
              <w:t>) of this section in accordance with the standard specified in § 170.202(a).</w:t>
            </w:r>
          </w:p>
          <w:p w:rsidR="0015650C" w:rsidRPr="00DF1EE7" w:rsidRDefault="0083503A" w:rsidP="00794878">
            <w:pPr>
              <w:spacing w:after="0" w:line="240" w:lineRule="auto"/>
              <w:ind w:left="537" w:hanging="225"/>
              <w:rPr>
                <w:rFonts w:ascii="Franklin Gothic Book" w:hAnsi="Franklin Gothic Book"/>
                <w:color w:val="000000" w:themeColor="text1"/>
                <w:sz w:val="15"/>
                <w:szCs w:val="15"/>
                <w:highlight w:val="yellow"/>
                <w:rPrChange w:id="97" w:author="Mary Jo Deering" w:date="2013-04-17T18:03:00Z">
                  <w:rPr>
                    <w:rFonts w:ascii="Franklin Gothic Book" w:hAnsi="Franklin Gothic Book"/>
                    <w:color w:val="000000" w:themeColor="text1"/>
                    <w:sz w:val="15"/>
                    <w:szCs w:val="15"/>
                  </w:rPr>
                </w:rPrChange>
              </w:rPr>
            </w:pPr>
            <w:r w:rsidRPr="0083503A">
              <w:rPr>
                <w:rFonts w:ascii="Franklin Gothic Book" w:hAnsi="Franklin Gothic Book"/>
                <w:color w:val="000000" w:themeColor="text1"/>
                <w:sz w:val="15"/>
                <w:szCs w:val="15"/>
                <w:highlight w:val="yellow"/>
                <w:rPrChange w:id="98" w:author="Mary Jo Deering" w:date="2013-04-17T18:03:00Z">
                  <w:rPr>
                    <w:rFonts w:ascii="Franklin Gothic Book" w:hAnsi="Franklin Gothic Book"/>
                    <w:color w:val="000000" w:themeColor="text1"/>
                    <w:sz w:val="15"/>
                    <w:szCs w:val="15"/>
                  </w:rPr>
                </w:rPrChange>
              </w:rPr>
              <w:t>(</w:t>
            </w:r>
            <w:r w:rsidRPr="0083503A">
              <w:rPr>
                <w:rFonts w:ascii="Franklin Gothic Book" w:hAnsi="Franklin Gothic Book"/>
                <w:i/>
                <w:color w:val="000000" w:themeColor="text1"/>
                <w:sz w:val="15"/>
                <w:szCs w:val="15"/>
                <w:highlight w:val="yellow"/>
                <w:rPrChange w:id="99" w:author="Mary Jo Deering" w:date="2013-04-17T18:03:00Z">
                  <w:rPr>
                    <w:rFonts w:ascii="Franklin Gothic Book" w:hAnsi="Franklin Gothic Book"/>
                    <w:i/>
                    <w:color w:val="000000" w:themeColor="text1"/>
                    <w:sz w:val="15"/>
                    <w:szCs w:val="15"/>
                  </w:rPr>
                </w:rPrChange>
              </w:rPr>
              <w:t>2</w:t>
            </w:r>
            <w:r w:rsidRPr="0083503A">
              <w:rPr>
                <w:rFonts w:ascii="Franklin Gothic Book" w:hAnsi="Franklin Gothic Book"/>
                <w:color w:val="000000" w:themeColor="text1"/>
                <w:sz w:val="15"/>
                <w:szCs w:val="15"/>
                <w:highlight w:val="yellow"/>
                <w:rPrChange w:id="100" w:author="Mary Jo Deering" w:date="2013-04-17T18:03:00Z">
                  <w:rPr>
                    <w:rFonts w:ascii="Franklin Gothic Book" w:hAnsi="Franklin Gothic Book"/>
                    <w:color w:val="000000" w:themeColor="text1"/>
                    <w:sz w:val="15"/>
                    <w:szCs w:val="15"/>
                  </w:rPr>
                </w:rPrChange>
              </w:rPr>
              <w:t xml:space="preserve">) </w:t>
            </w:r>
            <w:r w:rsidRPr="0083503A">
              <w:rPr>
                <w:rFonts w:ascii="Franklin Gothic Book" w:hAnsi="Franklin Gothic Book"/>
                <w:color w:val="000000" w:themeColor="text1"/>
                <w:sz w:val="15"/>
                <w:szCs w:val="15"/>
                <w:highlight w:val="yellow"/>
                <w:u w:val="single"/>
                <w:rPrChange w:id="101" w:author="Mary Jo Deering" w:date="2013-04-17T18:03:00Z">
                  <w:rPr>
                    <w:rFonts w:ascii="Franklin Gothic Book" w:hAnsi="Franklin Gothic Book"/>
                    <w:color w:val="000000" w:themeColor="text1"/>
                    <w:sz w:val="15"/>
                    <w:szCs w:val="15"/>
                    <w:u w:val="single"/>
                  </w:rPr>
                </w:rPrChange>
              </w:rPr>
              <w:t>Inpatient setting only.</w:t>
            </w:r>
            <w:r w:rsidRPr="0083503A">
              <w:rPr>
                <w:rFonts w:ascii="Franklin Gothic Book" w:hAnsi="Franklin Gothic Book"/>
                <w:color w:val="000000" w:themeColor="text1"/>
                <w:sz w:val="15"/>
                <w:szCs w:val="15"/>
                <w:highlight w:val="yellow"/>
                <w:rPrChange w:id="102" w:author="Mary Jo Deering" w:date="2013-04-17T18:03:00Z">
                  <w:rPr>
                    <w:rFonts w:ascii="Franklin Gothic Book" w:hAnsi="Franklin Gothic Book"/>
                    <w:color w:val="000000" w:themeColor="text1"/>
                    <w:sz w:val="15"/>
                    <w:szCs w:val="15"/>
                  </w:rPr>
                </w:rPrChange>
              </w:rPr>
              <w:t xml:space="preserve"> Electronically transmit transition of care/referral summaries (as a result of a transition of care/referral) selected by the patient (or their authorized representative) in accordance with the standard specified in § 170.202(a).</w:t>
            </w:r>
          </w:p>
          <w:p w:rsidR="0015650C" w:rsidRPr="00DF1EE7" w:rsidRDefault="0083503A" w:rsidP="00794878">
            <w:pPr>
              <w:spacing w:after="0" w:line="240" w:lineRule="auto"/>
              <w:ind w:left="195" w:hanging="195"/>
              <w:rPr>
                <w:rFonts w:ascii="Franklin Gothic Book" w:hAnsi="Franklin Gothic Book"/>
                <w:color w:val="000000" w:themeColor="text1"/>
                <w:sz w:val="15"/>
                <w:szCs w:val="15"/>
                <w:highlight w:val="yellow"/>
                <w:rPrChange w:id="103" w:author="Mary Jo Deering" w:date="2013-04-17T18:03:00Z">
                  <w:rPr>
                    <w:rFonts w:ascii="Franklin Gothic Book" w:hAnsi="Franklin Gothic Book"/>
                    <w:color w:val="000000" w:themeColor="text1"/>
                    <w:sz w:val="15"/>
                    <w:szCs w:val="15"/>
                  </w:rPr>
                </w:rPrChange>
              </w:rPr>
            </w:pPr>
            <w:r w:rsidRPr="0083503A">
              <w:rPr>
                <w:rFonts w:ascii="Franklin Gothic Book" w:hAnsi="Franklin Gothic Book"/>
                <w:color w:val="000000" w:themeColor="text1"/>
                <w:sz w:val="15"/>
                <w:szCs w:val="15"/>
                <w:highlight w:val="yellow"/>
                <w:rPrChange w:id="104" w:author="Mary Jo Deering" w:date="2013-04-17T18:03:00Z">
                  <w:rPr>
                    <w:rFonts w:ascii="Franklin Gothic Book" w:hAnsi="Franklin Gothic Book"/>
                    <w:color w:val="000000" w:themeColor="text1"/>
                    <w:sz w:val="15"/>
                    <w:szCs w:val="15"/>
                  </w:rPr>
                </w:rPrChange>
              </w:rPr>
              <w:t xml:space="preserve">(ii) </w:t>
            </w:r>
            <w:r w:rsidRPr="0083503A">
              <w:rPr>
                <w:rFonts w:ascii="Franklin Gothic Book" w:hAnsi="Franklin Gothic Book"/>
                <w:color w:val="000000" w:themeColor="text1"/>
                <w:sz w:val="15"/>
                <w:szCs w:val="15"/>
                <w:highlight w:val="yellow"/>
                <w:u w:val="single"/>
                <w:rPrChange w:id="105" w:author="Mary Jo Deering" w:date="2013-04-17T18:03:00Z">
                  <w:rPr>
                    <w:rFonts w:ascii="Franklin Gothic Book" w:hAnsi="Franklin Gothic Book"/>
                    <w:color w:val="000000" w:themeColor="text1"/>
                    <w:sz w:val="15"/>
                    <w:szCs w:val="15"/>
                    <w:u w:val="single"/>
                  </w:rPr>
                </w:rPrChange>
              </w:rPr>
              <w:t>Activity history log</w:t>
            </w:r>
            <w:r w:rsidRPr="0083503A">
              <w:rPr>
                <w:rFonts w:ascii="Franklin Gothic Book" w:hAnsi="Franklin Gothic Book"/>
                <w:color w:val="000000" w:themeColor="text1"/>
                <w:sz w:val="15"/>
                <w:szCs w:val="15"/>
                <w:highlight w:val="yellow"/>
                <w:rPrChange w:id="106" w:author="Mary Jo Deering" w:date="2013-04-17T18:03:00Z">
                  <w:rPr>
                    <w:rFonts w:ascii="Franklin Gothic Book" w:hAnsi="Franklin Gothic Book"/>
                    <w:color w:val="000000" w:themeColor="text1"/>
                    <w:sz w:val="15"/>
                    <w:szCs w:val="15"/>
                  </w:rPr>
                </w:rPrChange>
              </w:rPr>
              <w:t xml:space="preserve">.  </w:t>
            </w:r>
          </w:p>
          <w:p w:rsidR="0015650C" w:rsidRPr="00DF1EE7" w:rsidRDefault="0083503A" w:rsidP="00794878">
            <w:pPr>
              <w:spacing w:after="0" w:line="240" w:lineRule="auto"/>
              <w:ind w:left="465" w:hanging="225"/>
              <w:rPr>
                <w:rFonts w:ascii="Franklin Gothic Book" w:hAnsi="Franklin Gothic Book"/>
                <w:color w:val="000000" w:themeColor="text1"/>
                <w:sz w:val="15"/>
                <w:szCs w:val="15"/>
                <w:highlight w:val="yellow"/>
                <w:rPrChange w:id="107" w:author="Mary Jo Deering" w:date="2013-04-17T18:03:00Z">
                  <w:rPr>
                    <w:rFonts w:ascii="Franklin Gothic Book" w:hAnsi="Franklin Gothic Book"/>
                    <w:color w:val="000000" w:themeColor="text1"/>
                    <w:sz w:val="15"/>
                    <w:szCs w:val="15"/>
                  </w:rPr>
                </w:rPrChange>
              </w:rPr>
            </w:pPr>
            <w:r w:rsidRPr="0083503A">
              <w:rPr>
                <w:rFonts w:ascii="Franklin Gothic Book" w:hAnsi="Franklin Gothic Book"/>
                <w:color w:val="000000" w:themeColor="text1"/>
                <w:sz w:val="15"/>
                <w:szCs w:val="15"/>
                <w:highlight w:val="yellow"/>
                <w:rPrChange w:id="108" w:author="Mary Jo Deering" w:date="2013-04-17T18:03:00Z">
                  <w:rPr>
                    <w:rFonts w:ascii="Franklin Gothic Book" w:hAnsi="Franklin Gothic Book"/>
                    <w:color w:val="000000" w:themeColor="text1"/>
                    <w:sz w:val="15"/>
                    <w:szCs w:val="15"/>
                  </w:rPr>
                </w:rPrChange>
              </w:rPr>
              <w:t>(A) When electronic health information is viewed, downloaded, or transmitted to a third-party using the capabilities included in paragraphs (e)(1)(</w:t>
            </w:r>
            <w:proofErr w:type="spellStart"/>
            <w:r w:rsidRPr="0083503A">
              <w:rPr>
                <w:rFonts w:ascii="Franklin Gothic Book" w:hAnsi="Franklin Gothic Book"/>
                <w:color w:val="000000" w:themeColor="text1"/>
                <w:sz w:val="15"/>
                <w:szCs w:val="15"/>
                <w:highlight w:val="yellow"/>
                <w:rPrChange w:id="109" w:author="Mary Jo Deering" w:date="2013-04-17T18:03:00Z">
                  <w:rPr>
                    <w:rFonts w:ascii="Franklin Gothic Book" w:hAnsi="Franklin Gothic Book"/>
                    <w:color w:val="000000" w:themeColor="text1"/>
                    <w:sz w:val="15"/>
                    <w:szCs w:val="15"/>
                  </w:rPr>
                </w:rPrChange>
              </w:rPr>
              <w:t>i</w:t>
            </w:r>
            <w:proofErr w:type="spellEnd"/>
            <w:r w:rsidRPr="0083503A">
              <w:rPr>
                <w:rFonts w:ascii="Franklin Gothic Book" w:hAnsi="Franklin Gothic Book"/>
                <w:color w:val="000000" w:themeColor="text1"/>
                <w:sz w:val="15"/>
                <w:szCs w:val="15"/>
                <w:highlight w:val="yellow"/>
                <w:rPrChange w:id="110" w:author="Mary Jo Deering" w:date="2013-04-17T18:03:00Z">
                  <w:rPr>
                    <w:rFonts w:ascii="Franklin Gothic Book" w:hAnsi="Franklin Gothic Book"/>
                    <w:color w:val="000000" w:themeColor="text1"/>
                    <w:sz w:val="15"/>
                    <w:szCs w:val="15"/>
                  </w:rPr>
                </w:rPrChange>
              </w:rPr>
              <w:t>)(A) through (C) of this section, the following information must be recorded and made accessible to the patient:</w:t>
            </w:r>
          </w:p>
          <w:p w:rsidR="0015650C" w:rsidRPr="00DF1EE7" w:rsidRDefault="0083503A" w:rsidP="00794878">
            <w:pPr>
              <w:spacing w:after="0" w:line="240" w:lineRule="auto"/>
              <w:ind w:left="573" w:hanging="243"/>
              <w:rPr>
                <w:rFonts w:ascii="Franklin Gothic Book" w:hAnsi="Franklin Gothic Book"/>
                <w:color w:val="000000" w:themeColor="text1"/>
                <w:sz w:val="15"/>
                <w:szCs w:val="15"/>
                <w:highlight w:val="yellow"/>
                <w:rPrChange w:id="111" w:author="Mary Jo Deering" w:date="2013-04-17T18:03:00Z">
                  <w:rPr>
                    <w:rFonts w:ascii="Franklin Gothic Book" w:hAnsi="Franklin Gothic Book"/>
                    <w:color w:val="000000" w:themeColor="text1"/>
                    <w:sz w:val="15"/>
                    <w:szCs w:val="15"/>
                  </w:rPr>
                </w:rPrChange>
              </w:rPr>
            </w:pPr>
            <w:r w:rsidRPr="0083503A">
              <w:rPr>
                <w:rFonts w:ascii="Franklin Gothic Book" w:hAnsi="Franklin Gothic Book"/>
                <w:color w:val="000000" w:themeColor="text1"/>
                <w:sz w:val="15"/>
                <w:szCs w:val="15"/>
                <w:highlight w:val="yellow"/>
                <w:rPrChange w:id="112" w:author="Mary Jo Deering" w:date="2013-04-17T18:03:00Z">
                  <w:rPr>
                    <w:rFonts w:ascii="Franklin Gothic Book" w:hAnsi="Franklin Gothic Book"/>
                    <w:color w:val="000000" w:themeColor="text1"/>
                    <w:sz w:val="15"/>
                    <w:szCs w:val="15"/>
                  </w:rPr>
                </w:rPrChange>
              </w:rPr>
              <w:t>(</w:t>
            </w:r>
            <w:r w:rsidRPr="0083503A">
              <w:rPr>
                <w:rFonts w:ascii="Franklin Gothic Book" w:hAnsi="Franklin Gothic Book"/>
                <w:i/>
                <w:color w:val="000000" w:themeColor="text1"/>
                <w:sz w:val="15"/>
                <w:szCs w:val="15"/>
                <w:highlight w:val="yellow"/>
                <w:rPrChange w:id="113" w:author="Mary Jo Deering" w:date="2013-04-17T18:03:00Z">
                  <w:rPr>
                    <w:rFonts w:ascii="Franklin Gothic Book" w:hAnsi="Franklin Gothic Book"/>
                    <w:i/>
                    <w:color w:val="000000" w:themeColor="text1"/>
                    <w:sz w:val="15"/>
                    <w:szCs w:val="15"/>
                  </w:rPr>
                </w:rPrChange>
              </w:rPr>
              <w:t>1</w:t>
            </w:r>
            <w:r w:rsidRPr="0083503A">
              <w:rPr>
                <w:rFonts w:ascii="Franklin Gothic Book" w:hAnsi="Franklin Gothic Book"/>
                <w:color w:val="000000" w:themeColor="text1"/>
                <w:sz w:val="15"/>
                <w:szCs w:val="15"/>
                <w:highlight w:val="yellow"/>
                <w:rPrChange w:id="114" w:author="Mary Jo Deering" w:date="2013-04-17T18:03:00Z">
                  <w:rPr>
                    <w:rFonts w:ascii="Franklin Gothic Book" w:hAnsi="Franklin Gothic Book"/>
                    <w:color w:val="000000" w:themeColor="text1"/>
                    <w:sz w:val="15"/>
                    <w:szCs w:val="15"/>
                  </w:rPr>
                </w:rPrChange>
              </w:rPr>
              <w:t>) The action(s) (i.e., view, download, transmission) that occurred;</w:t>
            </w:r>
          </w:p>
          <w:p w:rsidR="0015650C" w:rsidRPr="00DF1EE7" w:rsidRDefault="0083503A" w:rsidP="00794878">
            <w:pPr>
              <w:spacing w:after="0" w:line="240" w:lineRule="auto"/>
              <w:ind w:left="573" w:hanging="243"/>
              <w:rPr>
                <w:rFonts w:ascii="Franklin Gothic Book" w:hAnsi="Franklin Gothic Book"/>
                <w:color w:val="000000" w:themeColor="text1"/>
                <w:sz w:val="15"/>
                <w:szCs w:val="15"/>
                <w:highlight w:val="yellow"/>
                <w:rPrChange w:id="115" w:author="Mary Jo Deering" w:date="2013-04-17T18:03:00Z">
                  <w:rPr>
                    <w:rFonts w:ascii="Franklin Gothic Book" w:hAnsi="Franklin Gothic Book"/>
                    <w:color w:val="000000" w:themeColor="text1"/>
                    <w:sz w:val="15"/>
                    <w:szCs w:val="15"/>
                  </w:rPr>
                </w:rPrChange>
              </w:rPr>
            </w:pPr>
            <w:r w:rsidRPr="0083503A">
              <w:rPr>
                <w:rFonts w:ascii="Franklin Gothic Book" w:hAnsi="Franklin Gothic Book"/>
                <w:color w:val="000000" w:themeColor="text1"/>
                <w:sz w:val="15"/>
                <w:szCs w:val="15"/>
                <w:highlight w:val="yellow"/>
                <w:rPrChange w:id="116" w:author="Mary Jo Deering" w:date="2013-04-17T18:03:00Z">
                  <w:rPr>
                    <w:rFonts w:ascii="Franklin Gothic Book" w:hAnsi="Franklin Gothic Book"/>
                    <w:color w:val="000000" w:themeColor="text1"/>
                    <w:sz w:val="15"/>
                    <w:szCs w:val="15"/>
                  </w:rPr>
                </w:rPrChange>
              </w:rPr>
              <w:t>(</w:t>
            </w:r>
            <w:r w:rsidRPr="0083503A">
              <w:rPr>
                <w:rFonts w:ascii="Franklin Gothic Book" w:hAnsi="Franklin Gothic Book"/>
                <w:i/>
                <w:color w:val="000000" w:themeColor="text1"/>
                <w:sz w:val="15"/>
                <w:szCs w:val="15"/>
                <w:highlight w:val="yellow"/>
                <w:rPrChange w:id="117" w:author="Mary Jo Deering" w:date="2013-04-17T18:03:00Z">
                  <w:rPr>
                    <w:rFonts w:ascii="Franklin Gothic Book" w:hAnsi="Franklin Gothic Book"/>
                    <w:i/>
                    <w:color w:val="000000" w:themeColor="text1"/>
                    <w:sz w:val="15"/>
                    <w:szCs w:val="15"/>
                  </w:rPr>
                </w:rPrChange>
              </w:rPr>
              <w:t>2</w:t>
            </w:r>
            <w:r w:rsidRPr="0083503A">
              <w:rPr>
                <w:rFonts w:ascii="Franklin Gothic Book" w:hAnsi="Franklin Gothic Book"/>
                <w:color w:val="000000" w:themeColor="text1"/>
                <w:sz w:val="15"/>
                <w:szCs w:val="15"/>
                <w:highlight w:val="yellow"/>
                <w:rPrChange w:id="118" w:author="Mary Jo Deering" w:date="2013-04-17T18:03:00Z">
                  <w:rPr>
                    <w:rFonts w:ascii="Franklin Gothic Book" w:hAnsi="Franklin Gothic Book"/>
                    <w:color w:val="000000" w:themeColor="text1"/>
                    <w:sz w:val="15"/>
                    <w:szCs w:val="15"/>
                  </w:rPr>
                </w:rPrChange>
              </w:rPr>
              <w:t>) The date and time each action occurred in accordance with the standard specified at § 170.210(g); and</w:t>
            </w:r>
          </w:p>
          <w:p w:rsidR="0015650C" w:rsidRPr="00DF1EE7" w:rsidRDefault="0083503A" w:rsidP="00794878">
            <w:pPr>
              <w:spacing w:after="0" w:line="240" w:lineRule="auto"/>
              <w:ind w:left="573" w:hanging="243"/>
              <w:rPr>
                <w:rFonts w:ascii="Franklin Gothic Book" w:hAnsi="Franklin Gothic Book"/>
                <w:color w:val="000000" w:themeColor="text1"/>
                <w:sz w:val="15"/>
                <w:szCs w:val="15"/>
                <w:highlight w:val="yellow"/>
                <w:rPrChange w:id="119" w:author="Mary Jo Deering" w:date="2013-04-17T18:03:00Z">
                  <w:rPr>
                    <w:rFonts w:ascii="Franklin Gothic Book" w:hAnsi="Franklin Gothic Book"/>
                    <w:color w:val="000000" w:themeColor="text1"/>
                    <w:sz w:val="15"/>
                    <w:szCs w:val="15"/>
                  </w:rPr>
                </w:rPrChange>
              </w:rPr>
            </w:pPr>
            <w:r w:rsidRPr="0083503A">
              <w:rPr>
                <w:rFonts w:ascii="Franklin Gothic Book" w:hAnsi="Franklin Gothic Book"/>
                <w:color w:val="000000" w:themeColor="text1"/>
                <w:sz w:val="15"/>
                <w:szCs w:val="15"/>
                <w:highlight w:val="yellow"/>
                <w:rPrChange w:id="120" w:author="Mary Jo Deering" w:date="2013-04-17T18:03:00Z">
                  <w:rPr>
                    <w:rFonts w:ascii="Franklin Gothic Book" w:hAnsi="Franklin Gothic Book"/>
                    <w:color w:val="000000" w:themeColor="text1"/>
                    <w:sz w:val="15"/>
                    <w:szCs w:val="15"/>
                  </w:rPr>
                </w:rPrChange>
              </w:rPr>
              <w:t>(</w:t>
            </w:r>
            <w:r w:rsidRPr="0083503A">
              <w:rPr>
                <w:rFonts w:ascii="Franklin Gothic Book" w:hAnsi="Franklin Gothic Book"/>
                <w:i/>
                <w:color w:val="000000" w:themeColor="text1"/>
                <w:sz w:val="15"/>
                <w:szCs w:val="15"/>
                <w:highlight w:val="yellow"/>
                <w:rPrChange w:id="121" w:author="Mary Jo Deering" w:date="2013-04-17T18:03:00Z">
                  <w:rPr>
                    <w:rFonts w:ascii="Franklin Gothic Book" w:hAnsi="Franklin Gothic Book"/>
                    <w:i/>
                    <w:color w:val="000000" w:themeColor="text1"/>
                    <w:sz w:val="15"/>
                    <w:szCs w:val="15"/>
                  </w:rPr>
                </w:rPrChange>
              </w:rPr>
              <w:t>3</w:t>
            </w:r>
            <w:r w:rsidRPr="0083503A">
              <w:rPr>
                <w:rFonts w:ascii="Franklin Gothic Book" w:hAnsi="Franklin Gothic Book"/>
                <w:color w:val="000000" w:themeColor="text1"/>
                <w:sz w:val="15"/>
                <w:szCs w:val="15"/>
                <w:highlight w:val="yellow"/>
                <w:rPrChange w:id="122" w:author="Mary Jo Deering" w:date="2013-04-17T18:03:00Z">
                  <w:rPr>
                    <w:rFonts w:ascii="Franklin Gothic Book" w:hAnsi="Franklin Gothic Book"/>
                    <w:color w:val="000000" w:themeColor="text1"/>
                    <w:sz w:val="15"/>
                    <w:szCs w:val="15"/>
                  </w:rPr>
                </w:rPrChange>
              </w:rPr>
              <w:t xml:space="preserve">) The user who took the action.  </w:t>
            </w:r>
          </w:p>
          <w:p w:rsidR="0015650C" w:rsidRPr="00DF1EE7" w:rsidRDefault="0083503A" w:rsidP="0008330D">
            <w:pPr>
              <w:ind w:left="483" w:hanging="225"/>
              <w:rPr>
                <w:rFonts w:ascii="Franklin Gothic Book" w:hAnsi="Franklin Gothic Book"/>
                <w:bCs/>
                <w:color w:val="000000" w:themeColor="text1"/>
                <w:sz w:val="15"/>
                <w:szCs w:val="15"/>
                <w:highlight w:val="yellow"/>
                <w:u w:val="single"/>
                <w:rPrChange w:id="123" w:author="Mary Jo Deering" w:date="2013-04-17T18:03:00Z">
                  <w:rPr>
                    <w:rFonts w:ascii="Franklin Gothic Book" w:hAnsi="Franklin Gothic Book"/>
                    <w:bCs/>
                    <w:color w:val="000000" w:themeColor="text1"/>
                    <w:sz w:val="15"/>
                    <w:szCs w:val="15"/>
                    <w:u w:val="single"/>
                  </w:rPr>
                </w:rPrChange>
              </w:rPr>
            </w:pPr>
            <w:r w:rsidRPr="0083503A">
              <w:rPr>
                <w:rFonts w:ascii="Franklin Gothic Book" w:hAnsi="Franklin Gothic Book"/>
                <w:color w:val="000000" w:themeColor="text1"/>
                <w:sz w:val="15"/>
                <w:szCs w:val="15"/>
                <w:highlight w:val="yellow"/>
                <w:rPrChange w:id="124" w:author="Mary Jo Deering" w:date="2013-04-17T18:03:00Z">
                  <w:rPr>
                    <w:rFonts w:ascii="Franklin Gothic Book" w:hAnsi="Franklin Gothic Book"/>
                    <w:color w:val="000000" w:themeColor="text1"/>
                    <w:sz w:val="15"/>
                    <w:szCs w:val="15"/>
                  </w:rPr>
                </w:rPrChange>
              </w:rPr>
              <w:t>(B) EHR technology presented for certification may demonstrate compliance with paragraph (e)(1)(ii)(A) of this section if it is also certified to the certification criterion adopted at § 170.314(d)(2) and the information required to be recorded in paragraph (e)(1)(ii)(A) is accessible by the patient.</w:t>
            </w:r>
          </w:p>
        </w:tc>
        <w:tc>
          <w:tcPr>
            <w:tcW w:w="3240" w:type="dxa"/>
            <w:vMerge w:val="restart"/>
            <w:tcBorders>
              <w:bottom w:val="dotted" w:sz="4" w:space="0" w:color="4F81BD" w:themeColor="accent1"/>
              <w:right w:val="thinThickMediumGap" w:sz="12" w:space="0" w:color="1F497D" w:themeColor="text2"/>
            </w:tcBorders>
            <w:shd w:val="clear" w:color="auto" w:fill="FFFFFF" w:themeFill="background1"/>
            <w:vAlign w:val="center"/>
          </w:tcPr>
          <w:p w:rsidR="0007450D" w:rsidRPr="00DF1EE7" w:rsidRDefault="0007450D" w:rsidP="0007450D">
            <w:pPr>
              <w:pStyle w:val="ListParagraph"/>
              <w:spacing w:after="120" w:line="240" w:lineRule="auto"/>
              <w:ind w:left="158"/>
              <w:contextualSpacing w:val="0"/>
              <w:cnfStyle w:val="000000100000"/>
              <w:rPr>
                <w:rFonts w:ascii="Franklin Gothic Book" w:hAnsi="Franklin Gothic Book"/>
                <w:sz w:val="15"/>
                <w:szCs w:val="15"/>
                <w:highlight w:val="yellow"/>
                <w:rPrChange w:id="125" w:author="Mary Jo Deering" w:date="2013-04-17T18:03:00Z">
                  <w:rPr>
                    <w:rFonts w:ascii="Franklin Gothic Book" w:hAnsi="Franklin Gothic Book"/>
                    <w:sz w:val="15"/>
                    <w:szCs w:val="15"/>
                  </w:rPr>
                </w:rPrChange>
              </w:rPr>
            </w:pPr>
          </w:p>
          <w:p w:rsidR="0015650C" w:rsidRPr="00DF1EE7" w:rsidRDefault="0083503A" w:rsidP="00EA3D90">
            <w:pPr>
              <w:pStyle w:val="ListParagraph"/>
              <w:numPr>
                <w:ilvl w:val="0"/>
                <w:numId w:val="12"/>
              </w:numPr>
              <w:spacing w:after="120" w:line="240" w:lineRule="auto"/>
              <w:ind w:left="158" w:hanging="158"/>
              <w:contextualSpacing w:val="0"/>
              <w:cnfStyle w:val="000000100000"/>
              <w:rPr>
                <w:rFonts w:ascii="Franklin Gothic Book" w:hAnsi="Franklin Gothic Book"/>
                <w:sz w:val="15"/>
                <w:szCs w:val="15"/>
                <w:highlight w:val="yellow"/>
                <w:rPrChange w:id="126" w:author="Mary Jo Deering" w:date="2013-04-17T18:03:00Z">
                  <w:rPr>
                    <w:rFonts w:ascii="Franklin Gothic Book" w:hAnsi="Franklin Gothic Book"/>
                    <w:sz w:val="15"/>
                    <w:szCs w:val="15"/>
                  </w:rPr>
                </w:rPrChange>
              </w:rPr>
            </w:pPr>
            <w:r w:rsidRPr="0083503A">
              <w:rPr>
                <w:rFonts w:ascii="Franklin Gothic Book" w:hAnsi="Franklin Gothic Book"/>
                <w:bCs/>
                <w:sz w:val="15"/>
                <w:szCs w:val="15"/>
                <w:highlight w:val="yellow"/>
                <w:rPrChange w:id="127" w:author="Mary Jo Deering" w:date="2013-04-17T18:03:00Z">
                  <w:rPr>
                    <w:rFonts w:ascii="Franklin Gothic Book" w:hAnsi="Franklin Gothic Book"/>
                    <w:bCs/>
                    <w:sz w:val="15"/>
                    <w:szCs w:val="15"/>
                  </w:rPr>
                </w:rPrChange>
              </w:rPr>
              <w:t>§ 170.210(f)</w:t>
            </w:r>
            <w:r w:rsidRPr="0083503A">
              <w:rPr>
                <w:rFonts w:ascii="Franklin Gothic Book" w:hAnsi="Franklin Gothic Book"/>
                <w:sz w:val="15"/>
                <w:szCs w:val="15"/>
                <w:highlight w:val="yellow"/>
                <w:rPrChange w:id="128" w:author="Mary Jo Deering" w:date="2013-04-17T18:03:00Z">
                  <w:rPr>
                    <w:rFonts w:ascii="Franklin Gothic Book" w:hAnsi="Franklin Gothic Book"/>
                    <w:sz w:val="15"/>
                    <w:szCs w:val="15"/>
                  </w:rPr>
                </w:rPrChange>
              </w:rPr>
              <w:t xml:space="preserve"> – Any encryption and hashing algorithm identified by NIST as an approved security function of Annex A of the FIPS Publication 140-2. </w:t>
            </w:r>
          </w:p>
          <w:p w:rsidR="0015650C" w:rsidRPr="00DF1EE7" w:rsidRDefault="0083503A" w:rsidP="00EA3D90">
            <w:pPr>
              <w:pStyle w:val="ListParagraph"/>
              <w:numPr>
                <w:ilvl w:val="0"/>
                <w:numId w:val="12"/>
              </w:numPr>
              <w:spacing w:after="120" w:line="240" w:lineRule="auto"/>
              <w:ind w:left="158" w:hanging="158"/>
              <w:contextualSpacing w:val="0"/>
              <w:cnfStyle w:val="000000100000"/>
              <w:rPr>
                <w:rFonts w:ascii="Franklin Gothic Book" w:hAnsi="Franklin Gothic Book"/>
                <w:sz w:val="15"/>
                <w:szCs w:val="15"/>
                <w:highlight w:val="yellow"/>
                <w:rPrChange w:id="129" w:author="Mary Jo Deering" w:date="2013-04-17T18:03:00Z">
                  <w:rPr>
                    <w:rFonts w:ascii="Franklin Gothic Book" w:hAnsi="Franklin Gothic Book"/>
                    <w:sz w:val="15"/>
                    <w:szCs w:val="15"/>
                  </w:rPr>
                </w:rPrChange>
              </w:rPr>
            </w:pPr>
            <w:r w:rsidRPr="0083503A">
              <w:rPr>
                <w:rFonts w:ascii="Franklin Gothic Book" w:hAnsi="Franklin Gothic Book"/>
                <w:bCs/>
                <w:sz w:val="15"/>
                <w:szCs w:val="15"/>
                <w:highlight w:val="yellow"/>
                <w:rPrChange w:id="130" w:author="Mary Jo Deering" w:date="2013-04-17T18:03:00Z">
                  <w:rPr>
                    <w:rFonts w:ascii="Franklin Gothic Book" w:hAnsi="Franklin Gothic Book"/>
                    <w:bCs/>
                    <w:sz w:val="15"/>
                    <w:szCs w:val="15"/>
                  </w:rPr>
                </w:rPrChange>
              </w:rPr>
              <w:t>§ 170.204(a)</w:t>
            </w:r>
            <w:r w:rsidRPr="0083503A">
              <w:rPr>
                <w:rFonts w:ascii="Franklin Gothic Book" w:hAnsi="Franklin Gothic Book"/>
                <w:sz w:val="15"/>
                <w:szCs w:val="15"/>
                <w:highlight w:val="yellow"/>
                <w:rPrChange w:id="131" w:author="Mary Jo Deering" w:date="2013-04-17T18:03:00Z">
                  <w:rPr>
                    <w:rFonts w:ascii="Franklin Gothic Book" w:hAnsi="Franklin Gothic Book"/>
                    <w:sz w:val="15"/>
                    <w:szCs w:val="15"/>
                  </w:rPr>
                </w:rPrChange>
              </w:rPr>
              <w:t xml:space="preserve"> – Web Content Accessibility Guidelines (WCAG) 2.0, Level A Conformance.</w:t>
            </w:r>
          </w:p>
          <w:p w:rsidR="0015650C" w:rsidRPr="00DF1EE7" w:rsidRDefault="0083503A" w:rsidP="00EA3D90">
            <w:pPr>
              <w:pStyle w:val="ListParagraph"/>
              <w:numPr>
                <w:ilvl w:val="0"/>
                <w:numId w:val="12"/>
              </w:numPr>
              <w:spacing w:after="120" w:line="240" w:lineRule="auto"/>
              <w:ind w:left="158" w:hanging="158"/>
              <w:contextualSpacing w:val="0"/>
              <w:cnfStyle w:val="000000100000"/>
              <w:rPr>
                <w:rFonts w:ascii="Franklin Gothic Book" w:hAnsi="Franklin Gothic Book"/>
                <w:sz w:val="15"/>
                <w:szCs w:val="15"/>
                <w:highlight w:val="yellow"/>
                <w:rPrChange w:id="132" w:author="Mary Jo Deering" w:date="2013-04-17T18:03:00Z">
                  <w:rPr>
                    <w:rFonts w:ascii="Franklin Gothic Book" w:hAnsi="Franklin Gothic Book"/>
                    <w:sz w:val="15"/>
                    <w:szCs w:val="15"/>
                  </w:rPr>
                </w:rPrChange>
              </w:rPr>
            </w:pPr>
            <w:r w:rsidRPr="0083503A">
              <w:rPr>
                <w:rFonts w:ascii="Franklin Gothic Book" w:hAnsi="Franklin Gothic Book"/>
                <w:bCs/>
                <w:sz w:val="15"/>
                <w:szCs w:val="15"/>
                <w:highlight w:val="yellow"/>
                <w:rPrChange w:id="133" w:author="Mary Jo Deering" w:date="2013-04-17T18:03:00Z">
                  <w:rPr>
                    <w:rFonts w:ascii="Franklin Gothic Book" w:hAnsi="Franklin Gothic Book"/>
                    <w:bCs/>
                    <w:sz w:val="15"/>
                    <w:szCs w:val="15"/>
                  </w:rPr>
                </w:rPrChange>
              </w:rPr>
              <w:t>§ 170.205(a</w:t>
            </w:r>
            <w:proofErr w:type="gramStart"/>
            <w:r w:rsidRPr="0083503A">
              <w:rPr>
                <w:rFonts w:ascii="Franklin Gothic Book" w:hAnsi="Franklin Gothic Book"/>
                <w:bCs/>
                <w:sz w:val="15"/>
                <w:szCs w:val="15"/>
                <w:highlight w:val="yellow"/>
                <w:rPrChange w:id="134" w:author="Mary Jo Deering" w:date="2013-04-17T18:03:00Z">
                  <w:rPr>
                    <w:rFonts w:ascii="Franklin Gothic Book" w:hAnsi="Franklin Gothic Book"/>
                    <w:bCs/>
                    <w:sz w:val="15"/>
                    <w:szCs w:val="15"/>
                  </w:rPr>
                </w:rPrChange>
              </w:rPr>
              <w:t>)(</w:t>
            </w:r>
            <w:proofErr w:type="gramEnd"/>
            <w:r w:rsidRPr="0083503A">
              <w:rPr>
                <w:rFonts w:ascii="Franklin Gothic Book" w:hAnsi="Franklin Gothic Book"/>
                <w:bCs/>
                <w:sz w:val="15"/>
                <w:szCs w:val="15"/>
                <w:highlight w:val="yellow"/>
                <w:rPrChange w:id="135" w:author="Mary Jo Deering" w:date="2013-04-17T18:03:00Z">
                  <w:rPr>
                    <w:rFonts w:ascii="Franklin Gothic Book" w:hAnsi="Franklin Gothic Book"/>
                    <w:bCs/>
                    <w:sz w:val="15"/>
                    <w:szCs w:val="15"/>
                  </w:rPr>
                </w:rPrChange>
              </w:rPr>
              <w:t>3)</w:t>
            </w:r>
            <w:r w:rsidRPr="0083503A">
              <w:rPr>
                <w:rFonts w:ascii="Franklin Gothic Book" w:hAnsi="Franklin Gothic Book"/>
                <w:sz w:val="15"/>
                <w:szCs w:val="15"/>
                <w:highlight w:val="yellow"/>
                <w:rPrChange w:id="136" w:author="Mary Jo Deering" w:date="2013-04-17T18:03:00Z">
                  <w:rPr>
                    <w:rFonts w:ascii="Franklin Gothic Book" w:hAnsi="Franklin Gothic Book"/>
                    <w:sz w:val="15"/>
                    <w:szCs w:val="15"/>
                  </w:rPr>
                </w:rPrChange>
              </w:rPr>
              <w:t xml:space="preserve"> – HL7 Implementation Guide for CDA Release 2: IHE Health Story Consolidation. The use of the “unstructured document” document-level template is prohibited. </w:t>
            </w:r>
          </w:p>
          <w:p w:rsidR="0015650C" w:rsidRPr="00DF1EE7" w:rsidRDefault="0083503A" w:rsidP="00EA3D90">
            <w:pPr>
              <w:pStyle w:val="ListParagraph"/>
              <w:numPr>
                <w:ilvl w:val="0"/>
                <w:numId w:val="12"/>
              </w:numPr>
              <w:spacing w:after="120" w:line="240" w:lineRule="auto"/>
              <w:ind w:left="158" w:hanging="158"/>
              <w:contextualSpacing w:val="0"/>
              <w:cnfStyle w:val="000000100000"/>
              <w:rPr>
                <w:rFonts w:ascii="Franklin Gothic Book" w:hAnsi="Franklin Gothic Book"/>
                <w:sz w:val="15"/>
                <w:szCs w:val="15"/>
                <w:highlight w:val="yellow"/>
                <w:rPrChange w:id="137" w:author="Mary Jo Deering" w:date="2013-04-17T18:03:00Z">
                  <w:rPr>
                    <w:rFonts w:ascii="Franklin Gothic Book" w:hAnsi="Franklin Gothic Book"/>
                    <w:sz w:val="15"/>
                    <w:szCs w:val="15"/>
                  </w:rPr>
                </w:rPrChange>
              </w:rPr>
            </w:pPr>
            <w:r w:rsidRPr="0083503A">
              <w:rPr>
                <w:rFonts w:ascii="Franklin Gothic Book" w:hAnsi="Franklin Gothic Book"/>
                <w:bCs/>
                <w:sz w:val="15"/>
                <w:szCs w:val="15"/>
                <w:highlight w:val="yellow"/>
                <w:rPrChange w:id="138" w:author="Mary Jo Deering" w:date="2013-04-17T18:03:00Z">
                  <w:rPr>
                    <w:rFonts w:ascii="Franklin Gothic Book" w:hAnsi="Franklin Gothic Book"/>
                    <w:bCs/>
                    <w:sz w:val="15"/>
                    <w:szCs w:val="15"/>
                  </w:rPr>
                </w:rPrChange>
              </w:rPr>
              <w:t>§ 170.202(a)</w:t>
            </w:r>
            <w:r w:rsidRPr="0083503A">
              <w:rPr>
                <w:rFonts w:ascii="Franklin Gothic Book" w:hAnsi="Franklin Gothic Book"/>
                <w:sz w:val="15"/>
                <w:szCs w:val="15"/>
                <w:highlight w:val="yellow"/>
                <w:rPrChange w:id="139" w:author="Mary Jo Deering" w:date="2013-04-17T18:03:00Z">
                  <w:rPr>
                    <w:rFonts w:ascii="Franklin Gothic Book" w:hAnsi="Franklin Gothic Book"/>
                    <w:sz w:val="15"/>
                    <w:szCs w:val="15"/>
                  </w:rPr>
                </w:rPrChange>
              </w:rPr>
              <w:t xml:space="preserve"> – Applicability Statement for Secure Health Transport.</w:t>
            </w:r>
          </w:p>
          <w:p w:rsidR="0015650C" w:rsidRPr="00DF1EE7" w:rsidRDefault="0083503A" w:rsidP="00EA3D90">
            <w:pPr>
              <w:pStyle w:val="ListParagraph"/>
              <w:numPr>
                <w:ilvl w:val="0"/>
                <w:numId w:val="12"/>
              </w:numPr>
              <w:spacing w:after="120" w:line="240" w:lineRule="auto"/>
              <w:ind w:left="155" w:hanging="155"/>
              <w:contextualSpacing w:val="0"/>
              <w:cnfStyle w:val="000000100000"/>
              <w:rPr>
                <w:rFonts w:ascii="Franklin Gothic Book" w:hAnsi="Franklin Gothic Book"/>
                <w:bCs/>
                <w:iCs/>
                <w:sz w:val="15"/>
                <w:szCs w:val="15"/>
                <w:highlight w:val="yellow"/>
                <w:rPrChange w:id="140" w:author="Mary Jo Deering" w:date="2013-04-17T18:03:00Z">
                  <w:rPr>
                    <w:rFonts w:ascii="Franklin Gothic Book" w:hAnsi="Franklin Gothic Book"/>
                    <w:bCs/>
                    <w:iCs/>
                    <w:sz w:val="15"/>
                    <w:szCs w:val="15"/>
                  </w:rPr>
                </w:rPrChange>
              </w:rPr>
            </w:pPr>
            <w:r w:rsidRPr="0083503A">
              <w:rPr>
                <w:rFonts w:ascii="Franklin Gothic Book" w:hAnsi="Franklin Gothic Book"/>
                <w:bCs/>
                <w:sz w:val="15"/>
                <w:szCs w:val="15"/>
                <w:highlight w:val="yellow"/>
                <w:rPrChange w:id="141" w:author="Mary Jo Deering" w:date="2013-04-17T18:03:00Z">
                  <w:rPr>
                    <w:rFonts w:ascii="Franklin Gothic Book" w:hAnsi="Franklin Gothic Book"/>
                    <w:bCs/>
                    <w:sz w:val="15"/>
                    <w:szCs w:val="15"/>
                  </w:rPr>
                </w:rPrChange>
              </w:rPr>
              <w:t>§ 170.210(g)</w:t>
            </w:r>
            <w:r w:rsidRPr="0083503A">
              <w:rPr>
                <w:rFonts w:ascii="Franklin Gothic Book" w:hAnsi="Franklin Gothic Book"/>
                <w:sz w:val="15"/>
                <w:szCs w:val="15"/>
                <w:highlight w:val="yellow"/>
                <w:rPrChange w:id="142" w:author="Mary Jo Deering" w:date="2013-04-17T18:03:00Z">
                  <w:rPr>
                    <w:rFonts w:ascii="Franklin Gothic Book" w:hAnsi="Franklin Gothic Book"/>
                    <w:sz w:val="15"/>
                    <w:szCs w:val="15"/>
                  </w:rPr>
                </w:rPrChange>
              </w:rPr>
              <w:t xml:space="preserve"> – The data and time recorded utilize a system clock that has been synchronized following (RFC 1305) Network Time Protocol, or (RFC 5905) Network Time Protocol Version 4.</w:t>
            </w:r>
          </w:p>
          <w:p w:rsidR="0015650C" w:rsidRPr="00DF1EE7" w:rsidRDefault="0015650C" w:rsidP="009502D7">
            <w:pPr>
              <w:spacing w:after="0" w:line="240" w:lineRule="auto"/>
              <w:cnfStyle w:val="000000100000"/>
              <w:rPr>
                <w:rFonts w:ascii="Franklin Gothic Book" w:hAnsi="Franklin Gothic Book"/>
                <w:bCs/>
                <w:iCs/>
                <w:sz w:val="15"/>
                <w:szCs w:val="15"/>
                <w:highlight w:val="yellow"/>
                <w:rPrChange w:id="143" w:author="Mary Jo Deering" w:date="2013-04-17T18:03:00Z">
                  <w:rPr>
                    <w:rFonts w:ascii="Franklin Gothic Book" w:hAnsi="Franklin Gothic Book"/>
                    <w:bCs/>
                    <w:iCs/>
                    <w:sz w:val="15"/>
                    <w:szCs w:val="15"/>
                  </w:rPr>
                </w:rPrChange>
              </w:rPr>
            </w:pPr>
          </w:p>
          <w:p w:rsidR="0015650C" w:rsidRPr="00DF1EE7" w:rsidRDefault="0083503A" w:rsidP="00794878">
            <w:pPr>
              <w:pStyle w:val="NoSpacing"/>
              <w:spacing w:after="200" w:line="276" w:lineRule="auto"/>
              <w:ind w:left="158" w:hanging="193"/>
              <w:cnfStyle w:val="000000100000"/>
              <w:rPr>
                <w:rFonts w:ascii="Franklin Gothic Book" w:hAnsi="Franklin Gothic Book"/>
                <w:sz w:val="15"/>
                <w:szCs w:val="15"/>
                <w:highlight w:val="yellow"/>
                <w:rPrChange w:id="144" w:author="Mary Jo Deering" w:date="2013-04-17T18:03:00Z">
                  <w:rPr>
                    <w:rFonts w:ascii="Franklin Gothic Book" w:hAnsi="Franklin Gothic Book"/>
                    <w:sz w:val="15"/>
                    <w:szCs w:val="15"/>
                  </w:rPr>
                </w:rPrChange>
              </w:rPr>
            </w:pPr>
            <w:r w:rsidRPr="0083503A">
              <w:rPr>
                <w:rFonts w:ascii="Franklin Gothic Book" w:hAnsi="Franklin Gothic Book"/>
                <w:sz w:val="15"/>
                <w:szCs w:val="15"/>
                <w:highlight w:val="yellow"/>
                <w:rPrChange w:id="145" w:author="Mary Jo Deering" w:date="2013-04-17T18:03:00Z">
                  <w:rPr>
                    <w:rFonts w:ascii="Franklin Gothic Book" w:hAnsi="Franklin Gothic Book"/>
                    <w:sz w:val="15"/>
                    <w:szCs w:val="15"/>
                  </w:rPr>
                </w:rPrChange>
              </w:rPr>
              <w:t>** Common MU Data Set – see end of document.</w:t>
            </w:r>
          </w:p>
        </w:tc>
      </w:tr>
      <w:tr w:rsidR="0015650C" w:rsidRPr="0055593F">
        <w:trPr>
          <w:trHeight w:val="2126"/>
        </w:trPr>
        <w:tc>
          <w:tcPr>
            <w:cnfStyle w:val="001000000000"/>
            <w:tcW w:w="385" w:type="dxa"/>
            <w:vMerge/>
            <w:tcBorders>
              <w:left w:val="thinThickMediumGap" w:sz="12" w:space="0" w:color="1F497D" w:themeColor="text2"/>
              <w:bottom w:val="single" w:sz="8" w:space="0" w:color="4F81BD" w:themeColor="accent1"/>
            </w:tcBorders>
            <w:shd w:val="clear" w:color="auto" w:fill="85A644"/>
            <w:textDirection w:val="btLr"/>
          </w:tcPr>
          <w:p w:rsidR="0015650C" w:rsidRPr="004D1BAA" w:rsidRDefault="0015650C" w:rsidP="00794878">
            <w:pPr>
              <w:ind w:left="113" w:right="113"/>
              <w:jc w:val="center"/>
              <w:rPr>
                <w:rFonts w:ascii="Perpetua Titling MT" w:hAnsi="Perpetua Titling MT"/>
                <w:color w:val="FFFFFF" w:themeColor="background1"/>
                <w:spacing w:val="40"/>
                <w:sz w:val="19"/>
                <w:szCs w:val="19"/>
              </w:rPr>
            </w:pPr>
          </w:p>
        </w:tc>
        <w:tc>
          <w:tcPr>
            <w:cnfStyle w:val="000010000000"/>
            <w:tcW w:w="360" w:type="dxa"/>
            <w:tcBorders>
              <w:top w:val="dotted" w:sz="4" w:space="0" w:color="4F81BD" w:themeColor="accent1"/>
              <w:bottom w:val="single" w:sz="8" w:space="0" w:color="4F81BD" w:themeColor="accent1"/>
            </w:tcBorders>
            <w:shd w:val="clear" w:color="auto" w:fill="FFFFFF" w:themeFill="background1"/>
            <w:vAlign w:val="center"/>
          </w:tcPr>
          <w:p w:rsidR="0015650C" w:rsidRPr="00D04911" w:rsidRDefault="0015650C" w:rsidP="00794878">
            <w:pPr>
              <w:autoSpaceDE w:val="0"/>
              <w:autoSpaceDN w:val="0"/>
              <w:adjustRightInd w:val="0"/>
              <w:spacing w:after="0" w:line="240" w:lineRule="auto"/>
              <w:jc w:val="center"/>
              <w:rPr>
                <w:rFonts w:ascii="Franklin Gothic Book" w:hAnsi="Franklin Gothic Book"/>
                <w:b/>
                <w:bCs/>
                <w:color w:val="0070C0"/>
                <w:sz w:val="16"/>
                <w:szCs w:val="16"/>
              </w:rPr>
            </w:pPr>
          </w:p>
        </w:tc>
        <w:tc>
          <w:tcPr>
            <w:tcW w:w="360" w:type="dxa"/>
            <w:tcBorders>
              <w:top w:val="dotted" w:sz="4" w:space="0" w:color="4F81BD" w:themeColor="accent1"/>
              <w:bottom w:val="single" w:sz="8" w:space="0" w:color="4F81BD" w:themeColor="accent1"/>
            </w:tcBorders>
            <w:shd w:val="clear" w:color="auto" w:fill="FFFFFF" w:themeFill="background1"/>
            <w:vAlign w:val="center"/>
          </w:tcPr>
          <w:p w:rsidR="0015650C" w:rsidRPr="00D04911" w:rsidRDefault="0015650C" w:rsidP="00794878">
            <w:pPr>
              <w:autoSpaceDE w:val="0"/>
              <w:autoSpaceDN w:val="0"/>
              <w:adjustRightInd w:val="0"/>
              <w:spacing w:after="0" w:line="240" w:lineRule="auto"/>
              <w:jc w:val="center"/>
              <w:cnfStyle w:val="000000000000"/>
              <w:rPr>
                <w:rFonts w:ascii="Franklin Gothic Book" w:hAnsi="Franklin Gothic Book"/>
                <w:bCs/>
                <w:color w:val="0000FF"/>
                <w:sz w:val="14"/>
                <w:szCs w:val="14"/>
              </w:rPr>
            </w:pPr>
            <w:r w:rsidRPr="00D04911">
              <w:rPr>
                <w:rFonts w:ascii="Franklin Gothic Book" w:hAnsi="Franklin Gothic Book"/>
                <w:b/>
                <w:bCs/>
                <w:color w:val="0070C0"/>
                <w:sz w:val="16"/>
                <w:szCs w:val="16"/>
              </w:rPr>
              <w:t>*</w:t>
            </w:r>
          </w:p>
        </w:tc>
        <w:tc>
          <w:tcPr>
            <w:cnfStyle w:val="000010000000"/>
            <w:tcW w:w="2340" w:type="dxa"/>
            <w:tcBorders>
              <w:top w:val="dotted" w:sz="4" w:space="0" w:color="4F81BD" w:themeColor="accent1"/>
              <w:bottom w:val="single" w:sz="8" w:space="0" w:color="4F81BD" w:themeColor="accent1"/>
            </w:tcBorders>
            <w:shd w:val="clear" w:color="auto" w:fill="FFFFFF" w:themeFill="background1"/>
            <w:vAlign w:val="center"/>
          </w:tcPr>
          <w:p w:rsidR="0015650C" w:rsidRPr="00C45C38" w:rsidRDefault="0015650C" w:rsidP="001A4B92">
            <w:pPr>
              <w:autoSpaceDE w:val="0"/>
              <w:autoSpaceDN w:val="0"/>
              <w:adjustRightInd w:val="0"/>
              <w:spacing w:after="0" w:line="240" w:lineRule="auto"/>
              <w:ind w:left="1"/>
              <w:rPr>
                <w:rFonts w:ascii="Franklin Gothic Book" w:hAnsi="Franklin Gothic Book"/>
                <w:bCs/>
                <w:color w:val="000000" w:themeColor="text1"/>
                <w:sz w:val="15"/>
                <w:szCs w:val="15"/>
                <w:lang w:bidi="en-US"/>
              </w:rPr>
            </w:pPr>
            <w:r w:rsidRPr="00C45C38">
              <w:rPr>
                <w:rFonts w:ascii="Franklin Gothic Book" w:hAnsi="Franklin Gothic Book"/>
                <w:bCs/>
                <w:color w:val="000000" w:themeColor="text1"/>
                <w:sz w:val="15"/>
                <w:szCs w:val="15"/>
                <w:lang w:bidi="en-US"/>
              </w:rPr>
              <w:t>EHs/CAHs: Provide patients the ability to view online, download, and transmit information about a hospital admission.</w:t>
            </w:r>
          </w:p>
          <w:p w:rsidR="0015650C" w:rsidRPr="00C45C38" w:rsidRDefault="0015650C" w:rsidP="00794878">
            <w:pPr>
              <w:autoSpaceDE w:val="0"/>
              <w:autoSpaceDN w:val="0"/>
              <w:adjustRightInd w:val="0"/>
              <w:spacing w:after="0" w:line="240" w:lineRule="auto"/>
              <w:ind w:left="1"/>
              <w:rPr>
                <w:rFonts w:ascii="Franklin Gothic Book" w:hAnsi="Franklin Gothic Book"/>
                <w:color w:val="000000" w:themeColor="text1"/>
                <w:sz w:val="15"/>
                <w:szCs w:val="15"/>
                <w:lang w:bidi="en-US"/>
              </w:rPr>
            </w:pPr>
          </w:p>
        </w:tc>
        <w:tc>
          <w:tcPr>
            <w:tcW w:w="2520" w:type="dxa"/>
            <w:tcBorders>
              <w:top w:val="dotted" w:sz="4" w:space="0" w:color="4F81BD" w:themeColor="accent1"/>
              <w:bottom w:val="single" w:sz="8" w:space="0" w:color="4F81BD" w:themeColor="accent1"/>
            </w:tcBorders>
            <w:shd w:val="clear" w:color="auto" w:fill="FFFFFF" w:themeFill="background1"/>
            <w:vAlign w:val="center"/>
          </w:tcPr>
          <w:p w:rsidR="0015650C" w:rsidRPr="00C45C38" w:rsidRDefault="0015650C" w:rsidP="00794878">
            <w:pPr>
              <w:autoSpaceDE w:val="0"/>
              <w:autoSpaceDN w:val="0"/>
              <w:adjustRightInd w:val="0"/>
              <w:spacing w:after="0" w:line="240" w:lineRule="auto"/>
              <w:cnfStyle w:val="000000000000"/>
              <w:rPr>
                <w:rFonts w:ascii="Franklin Gothic Book" w:hAnsi="Franklin Gothic Book"/>
                <w:bCs/>
                <w:color w:val="000000" w:themeColor="text1"/>
                <w:sz w:val="15"/>
                <w:szCs w:val="15"/>
                <w:lang w:bidi="en-US"/>
              </w:rPr>
            </w:pPr>
            <w:r w:rsidRPr="00C45C38">
              <w:rPr>
                <w:rFonts w:ascii="Franklin Gothic Book" w:hAnsi="Franklin Gothic Book"/>
                <w:bCs/>
                <w:color w:val="000000" w:themeColor="text1"/>
                <w:sz w:val="15"/>
                <w:szCs w:val="15"/>
                <w:lang w:bidi="en-US"/>
              </w:rPr>
              <w:t xml:space="preserve">More than 50% of all </w:t>
            </w:r>
            <w:r w:rsidR="00A62259">
              <w:rPr>
                <w:rFonts w:ascii="Franklin Gothic Book" w:hAnsi="Franklin Gothic Book"/>
                <w:bCs/>
                <w:color w:val="000000" w:themeColor="text1"/>
                <w:sz w:val="15"/>
                <w:szCs w:val="15"/>
                <w:lang w:bidi="en-US"/>
              </w:rPr>
              <w:t xml:space="preserve">unique </w:t>
            </w:r>
            <w:r w:rsidRPr="00C45C38">
              <w:rPr>
                <w:rFonts w:ascii="Franklin Gothic Book" w:hAnsi="Franklin Gothic Book"/>
                <w:bCs/>
                <w:color w:val="000000" w:themeColor="text1"/>
                <w:sz w:val="15"/>
                <w:szCs w:val="15"/>
                <w:lang w:bidi="en-US"/>
              </w:rPr>
              <w:t>patients who are discharged from the inpatient or emergency department (POS 21 or 23) of an EH or CAH have their information available online within 36 hours of discharge.</w:t>
            </w:r>
          </w:p>
        </w:tc>
        <w:tc>
          <w:tcPr>
            <w:cnfStyle w:val="000010000000"/>
            <w:tcW w:w="5310" w:type="dxa"/>
            <w:vMerge/>
            <w:tcBorders>
              <w:top w:val="single" w:sz="8" w:space="0" w:color="4F81BD" w:themeColor="accent1"/>
              <w:bottom w:val="single" w:sz="8" w:space="0" w:color="4F81BD" w:themeColor="accent1"/>
            </w:tcBorders>
            <w:shd w:val="clear" w:color="auto" w:fill="FFFFFF" w:themeFill="background1"/>
            <w:vAlign w:val="center"/>
          </w:tcPr>
          <w:p w:rsidR="0015650C" w:rsidRPr="00C45C38" w:rsidRDefault="0015650C" w:rsidP="00794878">
            <w:pPr>
              <w:spacing w:after="0" w:line="240" w:lineRule="auto"/>
              <w:jc w:val="right"/>
              <w:rPr>
                <w:rFonts w:ascii="Franklin Gothic Book" w:hAnsi="Franklin Gothic Book"/>
                <w:color w:val="000000" w:themeColor="text1"/>
                <w:sz w:val="15"/>
                <w:szCs w:val="15"/>
              </w:rPr>
            </w:pPr>
          </w:p>
        </w:tc>
        <w:tc>
          <w:tcPr>
            <w:tcW w:w="3240" w:type="dxa"/>
            <w:vMerge/>
            <w:tcBorders>
              <w:top w:val="single" w:sz="8" w:space="0" w:color="4F81BD" w:themeColor="accent1"/>
              <w:bottom w:val="single" w:sz="8" w:space="0" w:color="4F81BD" w:themeColor="accent1"/>
              <w:right w:val="thinThickMediumGap" w:sz="12" w:space="0" w:color="1F497D" w:themeColor="text2"/>
            </w:tcBorders>
            <w:shd w:val="clear" w:color="auto" w:fill="FFFFFF" w:themeFill="background1"/>
            <w:vAlign w:val="center"/>
          </w:tcPr>
          <w:p w:rsidR="0015650C" w:rsidRPr="00C45C38" w:rsidRDefault="0015650C" w:rsidP="00EA3D90">
            <w:pPr>
              <w:pStyle w:val="ListParagraph"/>
              <w:numPr>
                <w:ilvl w:val="0"/>
                <w:numId w:val="12"/>
              </w:numPr>
              <w:spacing w:after="120" w:line="240" w:lineRule="auto"/>
              <w:ind w:left="158" w:hanging="158"/>
              <w:contextualSpacing w:val="0"/>
              <w:cnfStyle w:val="000000000000"/>
              <w:rPr>
                <w:rFonts w:ascii="Franklin Gothic Book" w:hAnsi="Franklin Gothic Book"/>
                <w:bCs/>
                <w:sz w:val="15"/>
                <w:szCs w:val="15"/>
              </w:rPr>
            </w:pPr>
          </w:p>
        </w:tc>
      </w:tr>
      <w:tr w:rsidR="00EC5220" w:rsidRPr="0055593F">
        <w:trPr>
          <w:cnfStyle w:val="000000100000"/>
          <w:trHeight w:val="6257"/>
        </w:trPr>
        <w:tc>
          <w:tcPr>
            <w:cnfStyle w:val="001000000000"/>
            <w:tcW w:w="385" w:type="dxa"/>
            <w:vMerge w:val="restart"/>
            <w:tcBorders>
              <w:left w:val="thinThickMediumGap" w:sz="12" w:space="0" w:color="1F497D" w:themeColor="text2"/>
            </w:tcBorders>
            <w:shd w:val="clear" w:color="auto" w:fill="85A644"/>
            <w:textDirection w:val="btLr"/>
          </w:tcPr>
          <w:p w:rsidR="00EC5220" w:rsidRPr="00832A08" w:rsidRDefault="00EC5220" w:rsidP="00794878">
            <w:pPr>
              <w:ind w:left="113" w:right="113"/>
              <w:jc w:val="center"/>
              <w:rPr>
                <w:rFonts w:ascii="Times New Roman" w:hAnsi="Times New Roman"/>
                <w:color w:val="FFFFFF"/>
                <w:sz w:val="19"/>
                <w:szCs w:val="19"/>
              </w:rPr>
            </w:pPr>
            <w:r w:rsidRPr="004D1BAA">
              <w:rPr>
                <w:rFonts w:ascii="Perpetua Titling MT" w:hAnsi="Perpetua Titling MT"/>
                <w:color w:val="FFFFFF" w:themeColor="background1"/>
                <w:spacing w:val="40"/>
                <w:sz w:val="19"/>
                <w:szCs w:val="19"/>
              </w:rPr>
              <w:t>CORE</w:t>
            </w:r>
          </w:p>
        </w:tc>
        <w:tc>
          <w:tcPr>
            <w:cnfStyle w:val="000010000000"/>
            <w:tcW w:w="360" w:type="dxa"/>
            <w:shd w:val="clear" w:color="auto" w:fill="FFFFFF" w:themeFill="background1"/>
            <w:vAlign w:val="center"/>
          </w:tcPr>
          <w:p w:rsidR="00EC5220" w:rsidRPr="00D04911" w:rsidRDefault="00EC5220" w:rsidP="00794878">
            <w:pPr>
              <w:autoSpaceDE w:val="0"/>
              <w:autoSpaceDN w:val="0"/>
              <w:adjustRightInd w:val="0"/>
              <w:spacing w:after="0" w:line="240" w:lineRule="auto"/>
              <w:jc w:val="center"/>
              <w:rPr>
                <w:rFonts w:ascii="Franklin Gothic Book" w:hAnsi="Franklin Gothic Book"/>
                <w:bCs/>
                <w:color w:val="0000FF"/>
                <w:sz w:val="14"/>
                <w:szCs w:val="14"/>
              </w:rPr>
            </w:pPr>
          </w:p>
        </w:tc>
        <w:tc>
          <w:tcPr>
            <w:tcW w:w="360" w:type="dxa"/>
            <w:shd w:val="clear" w:color="auto" w:fill="FFFFFF" w:themeFill="background1"/>
            <w:vAlign w:val="center"/>
          </w:tcPr>
          <w:p w:rsidR="00EC5220" w:rsidRPr="00D04911" w:rsidRDefault="00EC5220" w:rsidP="00794878">
            <w:pPr>
              <w:autoSpaceDE w:val="0"/>
              <w:autoSpaceDN w:val="0"/>
              <w:adjustRightInd w:val="0"/>
              <w:spacing w:after="0" w:line="240" w:lineRule="auto"/>
              <w:jc w:val="center"/>
              <w:cnfStyle w:val="000000100000"/>
              <w:rPr>
                <w:rFonts w:ascii="Franklin Gothic Book" w:hAnsi="Franklin Gothic Book"/>
                <w:bCs/>
                <w:color w:val="0000FF"/>
                <w:sz w:val="14"/>
                <w:szCs w:val="14"/>
              </w:rPr>
            </w:pPr>
          </w:p>
        </w:tc>
        <w:tc>
          <w:tcPr>
            <w:cnfStyle w:val="000010000000"/>
            <w:tcW w:w="2340" w:type="dxa"/>
            <w:shd w:val="clear" w:color="auto" w:fill="FFFFFF" w:themeFill="background1"/>
            <w:vAlign w:val="center"/>
          </w:tcPr>
          <w:p w:rsidR="00EC5220" w:rsidRPr="00C45C38" w:rsidRDefault="00EC5220" w:rsidP="00C741C4">
            <w:pPr>
              <w:autoSpaceDE w:val="0"/>
              <w:autoSpaceDN w:val="0"/>
              <w:adjustRightInd w:val="0"/>
              <w:spacing w:after="0" w:line="240" w:lineRule="auto"/>
              <w:rPr>
                <w:rFonts w:ascii="Franklin Gothic Book" w:hAnsi="Franklin Gothic Book"/>
                <w:bCs/>
                <w:sz w:val="15"/>
                <w:szCs w:val="15"/>
              </w:rPr>
            </w:pPr>
            <w:r w:rsidRPr="00C45C38">
              <w:rPr>
                <w:rFonts w:ascii="Franklin Gothic Book" w:hAnsi="Franklin Gothic Book"/>
                <w:bCs/>
                <w:sz w:val="15"/>
                <w:szCs w:val="15"/>
              </w:rPr>
              <w:t>View, download, and transmit to 3</w:t>
            </w:r>
            <w:r w:rsidRPr="00C45C38">
              <w:rPr>
                <w:rFonts w:ascii="Franklin Gothic Book" w:hAnsi="Franklin Gothic Book"/>
                <w:bCs/>
                <w:sz w:val="15"/>
                <w:szCs w:val="15"/>
                <w:vertAlign w:val="superscript"/>
              </w:rPr>
              <w:t>rd</w:t>
            </w:r>
            <w:r w:rsidRPr="00C45C38">
              <w:rPr>
                <w:rFonts w:ascii="Franklin Gothic Book" w:hAnsi="Franklin Gothic Book"/>
                <w:bCs/>
                <w:sz w:val="15"/>
                <w:szCs w:val="15"/>
              </w:rPr>
              <w:t xml:space="preserve"> party. </w:t>
            </w:r>
          </w:p>
          <w:p w:rsidR="00EC5220" w:rsidRPr="00C45C38" w:rsidRDefault="00EC5220" w:rsidP="00794878">
            <w:pPr>
              <w:autoSpaceDE w:val="0"/>
              <w:autoSpaceDN w:val="0"/>
              <w:adjustRightInd w:val="0"/>
              <w:spacing w:after="0" w:line="240" w:lineRule="auto"/>
              <w:ind w:left="1" w:hanging="1"/>
              <w:rPr>
                <w:rFonts w:ascii="Franklin Gothic Book" w:hAnsi="Franklin Gothic Book"/>
                <w:bCs/>
                <w:sz w:val="15"/>
                <w:szCs w:val="15"/>
              </w:rPr>
            </w:pPr>
            <w:r w:rsidRPr="00C45C38">
              <w:rPr>
                <w:rFonts w:ascii="Franklin Gothic Book" w:hAnsi="Franklin Gothic Book"/>
                <w:sz w:val="15"/>
                <w:szCs w:val="15"/>
              </w:rPr>
              <w:t>{Continued}</w:t>
            </w:r>
          </w:p>
          <w:p w:rsidR="00EC5220" w:rsidRPr="00C45C38" w:rsidRDefault="00EC5220" w:rsidP="00794878">
            <w:pPr>
              <w:autoSpaceDE w:val="0"/>
              <w:autoSpaceDN w:val="0"/>
              <w:adjustRightInd w:val="0"/>
              <w:spacing w:after="0" w:line="240" w:lineRule="auto"/>
              <w:ind w:left="1"/>
              <w:rPr>
                <w:rFonts w:ascii="Franklin Gothic Book" w:hAnsi="Franklin Gothic Book"/>
                <w:bCs/>
                <w:color w:val="000000" w:themeColor="text1"/>
                <w:sz w:val="15"/>
                <w:szCs w:val="15"/>
                <w:lang w:bidi="en-US"/>
              </w:rPr>
            </w:pPr>
          </w:p>
          <w:p w:rsidR="00EC5220" w:rsidRPr="00C45C38" w:rsidRDefault="00EC5220" w:rsidP="00794878">
            <w:pPr>
              <w:autoSpaceDE w:val="0"/>
              <w:autoSpaceDN w:val="0"/>
              <w:adjustRightInd w:val="0"/>
              <w:spacing w:after="0" w:line="240" w:lineRule="auto"/>
              <w:ind w:left="1"/>
              <w:rPr>
                <w:rFonts w:ascii="Franklin Gothic Book" w:hAnsi="Franklin Gothic Book"/>
                <w:bCs/>
                <w:color w:val="000000" w:themeColor="text1"/>
                <w:sz w:val="15"/>
                <w:szCs w:val="15"/>
                <w:lang w:bidi="en-US"/>
              </w:rPr>
            </w:pPr>
          </w:p>
          <w:p w:rsidR="00EC5220" w:rsidRPr="00C45C38" w:rsidRDefault="00EC5220" w:rsidP="00794878">
            <w:pPr>
              <w:autoSpaceDE w:val="0"/>
              <w:autoSpaceDN w:val="0"/>
              <w:adjustRightInd w:val="0"/>
              <w:ind w:left="1"/>
              <w:rPr>
                <w:rFonts w:ascii="Franklin Gothic Book" w:hAnsi="Franklin Gothic Book"/>
                <w:color w:val="000000" w:themeColor="text1"/>
                <w:sz w:val="15"/>
                <w:szCs w:val="15"/>
                <w:lang w:bidi="en-US"/>
              </w:rPr>
            </w:pPr>
          </w:p>
        </w:tc>
        <w:tc>
          <w:tcPr>
            <w:tcW w:w="2520" w:type="dxa"/>
            <w:shd w:val="clear" w:color="auto" w:fill="FFFFFF" w:themeFill="background1"/>
            <w:vAlign w:val="center"/>
          </w:tcPr>
          <w:p w:rsidR="00EC5220" w:rsidRPr="00C45C38" w:rsidRDefault="00EC5220" w:rsidP="00794878">
            <w:pPr>
              <w:autoSpaceDE w:val="0"/>
              <w:autoSpaceDN w:val="0"/>
              <w:adjustRightInd w:val="0"/>
              <w:spacing w:after="0" w:line="240" w:lineRule="auto"/>
              <w:cnfStyle w:val="000000100000"/>
              <w:rPr>
                <w:rFonts w:ascii="Franklin Gothic Book" w:hAnsi="Franklin Gothic Book"/>
                <w:bCs/>
                <w:color w:val="000000" w:themeColor="text1"/>
                <w:sz w:val="15"/>
                <w:szCs w:val="15"/>
                <w:lang w:bidi="en-US"/>
              </w:rPr>
            </w:pPr>
          </w:p>
        </w:tc>
        <w:tc>
          <w:tcPr>
            <w:cnfStyle w:val="000010000000"/>
            <w:tcW w:w="5310" w:type="dxa"/>
            <w:vMerge/>
            <w:shd w:val="clear" w:color="auto" w:fill="FFFFFF" w:themeFill="background1"/>
            <w:vAlign w:val="center"/>
          </w:tcPr>
          <w:p w:rsidR="00EC5220" w:rsidRPr="00C45C38" w:rsidRDefault="00EC5220" w:rsidP="0008330D">
            <w:pPr>
              <w:spacing w:after="0" w:line="240" w:lineRule="auto"/>
              <w:ind w:left="483" w:hanging="225"/>
              <w:rPr>
                <w:rFonts w:ascii="Franklin Gothic Book" w:hAnsi="Franklin Gothic Book"/>
                <w:color w:val="000000" w:themeColor="text1"/>
                <w:sz w:val="15"/>
                <w:szCs w:val="15"/>
              </w:rPr>
            </w:pPr>
          </w:p>
        </w:tc>
        <w:tc>
          <w:tcPr>
            <w:tcW w:w="3240" w:type="dxa"/>
            <w:vMerge/>
            <w:tcBorders>
              <w:right w:val="thinThickMediumGap" w:sz="12" w:space="0" w:color="1F497D" w:themeColor="text2"/>
            </w:tcBorders>
            <w:shd w:val="clear" w:color="auto" w:fill="FFFFFF" w:themeFill="background1"/>
            <w:vAlign w:val="center"/>
          </w:tcPr>
          <w:p w:rsidR="00EC5220" w:rsidRPr="00C45C38" w:rsidRDefault="00EC5220" w:rsidP="00794878">
            <w:pPr>
              <w:spacing w:after="0" w:line="240" w:lineRule="auto"/>
              <w:ind w:left="66"/>
              <w:cnfStyle w:val="000000100000"/>
              <w:rPr>
                <w:rFonts w:ascii="Franklin Gothic Book" w:hAnsi="Franklin Gothic Book"/>
                <w:bCs/>
                <w:iCs/>
                <w:sz w:val="15"/>
                <w:szCs w:val="15"/>
              </w:rPr>
            </w:pPr>
          </w:p>
        </w:tc>
      </w:tr>
      <w:tr w:rsidR="00EC5220" w:rsidRPr="0055593F">
        <w:trPr>
          <w:trHeight w:val="137"/>
        </w:trPr>
        <w:tc>
          <w:tcPr>
            <w:cnfStyle w:val="001000000000"/>
            <w:tcW w:w="385" w:type="dxa"/>
            <w:vMerge/>
            <w:tcBorders>
              <w:left w:val="thinThickMediumGap" w:sz="12" w:space="0" w:color="1F497D" w:themeColor="text2"/>
            </w:tcBorders>
            <w:shd w:val="clear" w:color="auto" w:fill="85A644"/>
            <w:textDirection w:val="btLr"/>
          </w:tcPr>
          <w:p w:rsidR="00EC5220" w:rsidRPr="00832A08" w:rsidRDefault="00EC5220" w:rsidP="00794878">
            <w:pPr>
              <w:ind w:left="113" w:right="113"/>
              <w:jc w:val="center"/>
              <w:rPr>
                <w:rFonts w:ascii="Times New Roman" w:hAnsi="Times New Roman"/>
                <w:color w:val="FFFFFF"/>
                <w:sz w:val="19"/>
                <w:szCs w:val="19"/>
              </w:rPr>
            </w:pPr>
          </w:p>
        </w:tc>
        <w:tc>
          <w:tcPr>
            <w:cnfStyle w:val="000010000000"/>
            <w:tcW w:w="360" w:type="dxa"/>
            <w:vMerge w:val="restart"/>
            <w:tcBorders>
              <w:top w:val="single" w:sz="8" w:space="0" w:color="4F81BD" w:themeColor="accent1"/>
              <w:bottom w:val="thinThickThinSmallGap" w:sz="24" w:space="0" w:color="1F497D" w:themeColor="text2"/>
            </w:tcBorders>
            <w:shd w:val="clear" w:color="auto" w:fill="FFFFFF" w:themeFill="background1"/>
            <w:vAlign w:val="center"/>
          </w:tcPr>
          <w:p w:rsidR="00EC5220" w:rsidRPr="00D04911" w:rsidRDefault="00EC5220" w:rsidP="00794878">
            <w:pPr>
              <w:autoSpaceDE w:val="0"/>
              <w:autoSpaceDN w:val="0"/>
              <w:adjustRightInd w:val="0"/>
              <w:spacing w:after="0" w:line="240" w:lineRule="auto"/>
              <w:jc w:val="center"/>
              <w:rPr>
                <w:rFonts w:ascii="Franklin Gothic Book" w:hAnsi="Franklin Gothic Book"/>
                <w:bCs/>
                <w:color w:val="0000FF"/>
                <w:sz w:val="14"/>
                <w:szCs w:val="14"/>
              </w:rPr>
            </w:pPr>
            <w:r w:rsidRPr="004D1BAA">
              <w:rPr>
                <w:rFonts w:ascii="Franklin Gothic Book" w:hAnsi="Franklin Gothic Book"/>
                <w:b/>
                <w:bCs/>
                <w:color w:val="0070C0"/>
                <w:sz w:val="16"/>
                <w:szCs w:val="16"/>
              </w:rPr>
              <w:t>*</w:t>
            </w:r>
          </w:p>
        </w:tc>
        <w:tc>
          <w:tcPr>
            <w:tcW w:w="360" w:type="dxa"/>
            <w:vMerge w:val="restart"/>
            <w:tcBorders>
              <w:top w:val="single" w:sz="8" w:space="0" w:color="4F81BD" w:themeColor="accent1"/>
              <w:bottom w:val="thinThickThinSmallGap" w:sz="24" w:space="0" w:color="1F497D" w:themeColor="text2"/>
            </w:tcBorders>
            <w:shd w:val="clear" w:color="auto" w:fill="FFFFFF" w:themeFill="background1"/>
            <w:vAlign w:val="center"/>
          </w:tcPr>
          <w:p w:rsidR="00EC5220" w:rsidRPr="00D04911" w:rsidRDefault="00EC5220" w:rsidP="00794878">
            <w:pPr>
              <w:autoSpaceDE w:val="0"/>
              <w:autoSpaceDN w:val="0"/>
              <w:adjustRightInd w:val="0"/>
              <w:spacing w:after="0" w:line="240" w:lineRule="auto"/>
              <w:jc w:val="center"/>
              <w:cnfStyle w:val="000000000000"/>
              <w:rPr>
                <w:rFonts w:ascii="Franklin Gothic Book" w:hAnsi="Franklin Gothic Book"/>
                <w:bCs/>
                <w:color w:val="0000FF"/>
                <w:sz w:val="14"/>
                <w:szCs w:val="14"/>
              </w:rPr>
            </w:pPr>
          </w:p>
        </w:tc>
        <w:tc>
          <w:tcPr>
            <w:cnfStyle w:val="000010000000"/>
            <w:tcW w:w="2340" w:type="dxa"/>
            <w:vMerge w:val="restart"/>
            <w:tcBorders>
              <w:top w:val="single" w:sz="8" w:space="0" w:color="4F81BD" w:themeColor="accent1"/>
              <w:bottom w:val="thinThickThinSmallGap" w:sz="24" w:space="0" w:color="1F497D" w:themeColor="text2"/>
            </w:tcBorders>
            <w:shd w:val="clear" w:color="auto" w:fill="FFFFFF" w:themeFill="background1"/>
            <w:vAlign w:val="center"/>
          </w:tcPr>
          <w:p w:rsidR="00EC5220" w:rsidRPr="00DF1EE7" w:rsidRDefault="0083503A" w:rsidP="00C741C4">
            <w:pPr>
              <w:autoSpaceDE w:val="0"/>
              <w:autoSpaceDN w:val="0"/>
              <w:adjustRightInd w:val="0"/>
              <w:spacing w:after="0" w:line="240" w:lineRule="auto"/>
              <w:rPr>
                <w:rFonts w:ascii="Franklin Gothic Book" w:hAnsi="Franklin Gothic Book"/>
                <w:bCs/>
                <w:sz w:val="15"/>
                <w:szCs w:val="15"/>
                <w:highlight w:val="yellow"/>
                <w:rPrChange w:id="146" w:author="Mary Jo Deering" w:date="2013-04-17T18:04:00Z">
                  <w:rPr>
                    <w:rFonts w:ascii="Franklin Gothic Book" w:hAnsi="Franklin Gothic Book"/>
                    <w:bCs/>
                    <w:sz w:val="15"/>
                    <w:szCs w:val="15"/>
                  </w:rPr>
                </w:rPrChange>
              </w:rPr>
            </w:pPr>
            <w:r w:rsidRPr="0083503A">
              <w:rPr>
                <w:rFonts w:ascii="Franklin Gothic Book" w:hAnsi="Franklin Gothic Book"/>
                <w:sz w:val="15"/>
                <w:szCs w:val="15"/>
                <w:highlight w:val="yellow"/>
                <w:rPrChange w:id="147" w:author="Mary Jo Deering" w:date="2013-04-17T18:04:00Z">
                  <w:rPr>
                    <w:rFonts w:ascii="Franklin Gothic Book" w:hAnsi="Franklin Gothic Book"/>
                    <w:sz w:val="15"/>
                    <w:szCs w:val="15"/>
                  </w:rPr>
                </w:rPrChange>
              </w:rPr>
              <w:t>Provide clinical summaries for patients for each office visit.</w:t>
            </w:r>
          </w:p>
        </w:tc>
        <w:tc>
          <w:tcPr>
            <w:tcW w:w="2520" w:type="dxa"/>
            <w:vMerge w:val="restart"/>
            <w:tcBorders>
              <w:top w:val="single" w:sz="8" w:space="0" w:color="4F81BD" w:themeColor="accent1"/>
              <w:bottom w:val="thinThickThinSmallGap" w:sz="24" w:space="0" w:color="1F497D" w:themeColor="text2"/>
            </w:tcBorders>
            <w:shd w:val="clear" w:color="auto" w:fill="FFFFFF" w:themeFill="background1"/>
            <w:vAlign w:val="center"/>
          </w:tcPr>
          <w:p w:rsidR="00EC5220" w:rsidRPr="00DF1EE7" w:rsidRDefault="00EC5220" w:rsidP="001A4B92">
            <w:pPr>
              <w:autoSpaceDE w:val="0"/>
              <w:autoSpaceDN w:val="0"/>
              <w:adjustRightInd w:val="0"/>
              <w:spacing w:after="0" w:line="240" w:lineRule="auto"/>
              <w:ind w:left="-3" w:firstLine="3"/>
              <w:cnfStyle w:val="000000000000"/>
              <w:rPr>
                <w:rFonts w:ascii="Franklin Gothic Book" w:hAnsi="Franklin Gothic Book"/>
                <w:sz w:val="15"/>
                <w:szCs w:val="15"/>
                <w:highlight w:val="yellow"/>
                <w:rPrChange w:id="148" w:author="Mary Jo Deering" w:date="2013-04-17T18:04:00Z">
                  <w:rPr>
                    <w:rFonts w:ascii="Franklin Gothic Book" w:hAnsi="Franklin Gothic Book"/>
                    <w:sz w:val="15"/>
                    <w:szCs w:val="15"/>
                  </w:rPr>
                </w:rPrChange>
              </w:rPr>
            </w:pPr>
          </w:p>
          <w:p w:rsidR="00EC5220" w:rsidRPr="00DF1EE7" w:rsidRDefault="00EC5220" w:rsidP="001A4B92">
            <w:pPr>
              <w:autoSpaceDE w:val="0"/>
              <w:autoSpaceDN w:val="0"/>
              <w:adjustRightInd w:val="0"/>
              <w:spacing w:after="0" w:line="240" w:lineRule="auto"/>
              <w:ind w:left="-3" w:firstLine="3"/>
              <w:cnfStyle w:val="000000000000"/>
              <w:rPr>
                <w:rFonts w:ascii="Franklin Gothic Book" w:hAnsi="Franklin Gothic Book"/>
                <w:sz w:val="15"/>
                <w:szCs w:val="15"/>
                <w:highlight w:val="yellow"/>
                <w:rPrChange w:id="149" w:author="Mary Jo Deering" w:date="2013-04-17T18:04:00Z">
                  <w:rPr>
                    <w:rFonts w:ascii="Franklin Gothic Book" w:hAnsi="Franklin Gothic Book"/>
                    <w:sz w:val="15"/>
                    <w:szCs w:val="15"/>
                  </w:rPr>
                </w:rPrChange>
              </w:rPr>
            </w:pPr>
          </w:p>
          <w:p w:rsidR="00EC5220" w:rsidRPr="00DF1EE7" w:rsidRDefault="00EC5220" w:rsidP="001A4B92">
            <w:pPr>
              <w:autoSpaceDE w:val="0"/>
              <w:autoSpaceDN w:val="0"/>
              <w:adjustRightInd w:val="0"/>
              <w:spacing w:after="0" w:line="240" w:lineRule="auto"/>
              <w:ind w:left="-3" w:firstLine="3"/>
              <w:cnfStyle w:val="000000000000"/>
              <w:rPr>
                <w:rFonts w:ascii="Franklin Gothic Book" w:hAnsi="Franklin Gothic Book"/>
                <w:sz w:val="15"/>
                <w:szCs w:val="15"/>
                <w:highlight w:val="yellow"/>
                <w:rPrChange w:id="150" w:author="Mary Jo Deering" w:date="2013-04-17T18:04:00Z">
                  <w:rPr>
                    <w:rFonts w:ascii="Franklin Gothic Book" w:hAnsi="Franklin Gothic Book"/>
                    <w:sz w:val="15"/>
                    <w:szCs w:val="15"/>
                  </w:rPr>
                </w:rPrChange>
              </w:rPr>
            </w:pPr>
          </w:p>
          <w:p w:rsidR="00EC5220" w:rsidRPr="00DF1EE7" w:rsidRDefault="00EC5220" w:rsidP="001A4B92">
            <w:pPr>
              <w:autoSpaceDE w:val="0"/>
              <w:autoSpaceDN w:val="0"/>
              <w:adjustRightInd w:val="0"/>
              <w:spacing w:after="0" w:line="240" w:lineRule="auto"/>
              <w:ind w:left="-3" w:firstLine="3"/>
              <w:cnfStyle w:val="000000000000"/>
              <w:rPr>
                <w:rFonts w:ascii="Franklin Gothic Book" w:hAnsi="Franklin Gothic Book"/>
                <w:sz w:val="15"/>
                <w:szCs w:val="15"/>
                <w:highlight w:val="yellow"/>
                <w:rPrChange w:id="151" w:author="Mary Jo Deering" w:date="2013-04-17T18:04:00Z">
                  <w:rPr>
                    <w:rFonts w:ascii="Franklin Gothic Book" w:hAnsi="Franklin Gothic Book"/>
                    <w:sz w:val="15"/>
                    <w:szCs w:val="15"/>
                  </w:rPr>
                </w:rPrChange>
              </w:rPr>
            </w:pPr>
          </w:p>
          <w:p w:rsidR="00EC5220" w:rsidRPr="00DF1EE7" w:rsidRDefault="00EC5220" w:rsidP="001A4B92">
            <w:pPr>
              <w:autoSpaceDE w:val="0"/>
              <w:autoSpaceDN w:val="0"/>
              <w:adjustRightInd w:val="0"/>
              <w:spacing w:after="0" w:line="240" w:lineRule="auto"/>
              <w:ind w:left="-3" w:firstLine="3"/>
              <w:cnfStyle w:val="000000000000"/>
              <w:rPr>
                <w:rFonts w:ascii="Franklin Gothic Book" w:hAnsi="Franklin Gothic Book"/>
                <w:sz w:val="15"/>
                <w:szCs w:val="15"/>
                <w:highlight w:val="yellow"/>
                <w:rPrChange w:id="152" w:author="Mary Jo Deering" w:date="2013-04-17T18:04:00Z">
                  <w:rPr>
                    <w:rFonts w:ascii="Franklin Gothic Book" w:hAnsi="Franklin Gothic Book"/>
                    <w:sz w:val="15"/>
                    <w:szCs w:val="15"/>
                  </w:rPr>
                </w:rPrChange>
              </w:rPr>
            </w:pPr>
          </w:p>
          <w:p w:rsidR="00EC5220" w:rsidRPr="00DF1EE7" w:rsidRDefault="00EC5220" w:rsidP="001A4B92">
            <w:pPr>
              <w:autoSpaceDE w:val="0"/>
              <w:autoSpaceDN w:val="0"/>
              <w:adjustRightInd w:val="0"/>
              <w:spacing w:after="0" w:line="240" w:lineRule="auto"/>
              <w:ind w:left="-3" w:firstLine="3"/>
              <w:cnfStyle w:val="000000000000"/>
              <w:rPr>
                <w:rFonts w:ascii="Franklin Gothic Book" w:hAnsi="Franklin Gothic Book"/>
                <w:sz w:val="15"/>
                <w:szCs w:val="15"/>
                <w:highlight w:val="yellow"/>
                <w:rPrChange w:id="153" w:author="Mary Jo Deering" w:date="2013-04-17T18:04:00Z">
                  <w:rPr>
                    <w:rFonts w:ascii="Franklin Gothic Book" w:hAnsi="Franklin Gothic Book"/>
                    <w:sz w:val="15"/>
                    <w:szCs w:val="15"/>
                  </w:rPr>
                </w:rPrChange>
              </w:rPr>
            </w:pPr>
          </w:p>
          <w:p w:rsidR="00EC5220" w:rsidRPr="00DF1EE7" w:rsidRDefault="00EC5220" w:rsidP="001A4B92">
            <w:pPr>
              <w:autoSpaceDE w:val="0"/>
              <w:autoSpaceDN w:val="0"/>
              <w:adjustRightInd w:val="0"/>
              <w:spacing w:after="0" w:line="240" w:lineRule="auto"/>
              <w:ind w:left="-3" w:firstLine="3"/>
              <w:cnfStyle w:val="000000000000"/>
              <w:rPr>
                <w:rFonts w:ascii="Franklin Gothic Book" w:hAnsi="Franklin Gothic Book"/>
                <w:sz w:val="15"/>
                <w:szCs w:val="15"/>
                <w:highlight w:val="yellow"/>
                <w:rPrChange w:id="154" w:author="Mary Jo Deering" w:date="2013-04-17T18:04:00Z">
                  <w:rPr>
                    <w:rFonts w:ascii="Franklin Gothic Book" w:hAnsi="Franklin Gothic Book"/>
                    <w:sz w:val="15"/>
                    <w:szCs w:val="15"/>
                  </w:rPr>
                </w:rPrChange>
              </w:rPr>
            </w:pPr>
          </w:p>
          <w:p w:rsidR="00EC5220" w:rsidRPr="00DF1EE7" w:rsidRDefault="00EC5220" w:rsidP="001A4B92">
            <w:pPr>
              <w:autoSpaceDE w:val="0"/>
              <w:autoSpaceDN w:val="0"/>
              <w:adjustRightInd w:val="0"/>
              <w:spacing w:after="0" w:line="240" w:lineRule="auto"/>
              <w:ind w:left="-3" w:firstLine="3"/>
              <w:cnfStyle w:val="000000000000"/>
              <w:rPr>
                <w:rFonts w:ascii="Franklin Gothic Book" w:hAnsi="Franklin Gothic Book"/>
                <w:sz w:val="15"/>
                <w:szCs w:val="15"/>
                <w:highlight w:val="yellow"/>
                <w:rPrChange w:id="155" w:author="Mary Jo Deering" w:date="2013-04-17T18:04:00Z">
                  <w:rPr>
                    <w:rFonts w:ascii="Franklin Gothic Book" w:hAnsi="Franklin Gothic Book"/>
                    <w:sz w:val="15"/>
                    <w:szCs w:val="15"/>
                  </w:rPr>
                </w:rPrChange>
              </w:rPr>
            </w:pPr>
          </w:p>
          <w:p w:rsidR="00EC5220" w:rsidRPr="00DF1EE7" w:rsidRDefault="0083503A" w:rsidP="001A4B92">
            <w:pPr>
              <w:autoSpaceDE w:val="0"/>
              <w:autoSpaceDN w:val="0"/>
              <w:adjustRightInd w:val="0"/>
              <w:spacing w:after="0" w:line="240" w:lineRule="auto"/>
              <w:ind w:left="-3" w:firstLine="3"/>
              <w:cnfStyle w:val="000000000000"/>
              <w:rPr>
                <w:rFonts w:ascii="Franklin Gothic Book" w:hAnsi="Franklin Gothic Book"/>
                <w:sz w:val="15"/>
                <w:szCs w:val="15"/>
                <w:highlight w:val="yellow"/>
                <w:rPrChange w:id="156" w:author="Mary Jo Deering" w:date="2013-04-17T18:04:00Z">
                  <w:rPr>
                    <w:rFonts w:ascii="Franklin Gothic Book" w:hAnsi="Franklin Gothic Book"/>
                    <w:sz w:val="15"/>
                    <w:szCs w:val="15"/>
                  </w:rPr>
                </w:rPrChange>
              </w:rPr>
            </w:pPr>
            <w:r w:rsidRPr="0083503A">
              <w:rPr>
                <w:rFonts w:ascii="Franklin Gothic Book" w:hAnsi="Franklin Gothic Book"/>
                <w:sz w:val="15"/>
                <w:szCs w:val="15"/>
                <w:highlight w:val="yellow"/>
                <w:rPrChange w:id="157" w:author="Mary Jo Deering" w:date="2013-04-17T18:04:00Z">
                  <w:rPr>
                    <w:rFonts w:ascii="Franklin Gothic Book" w:hAnsi="Franklin Gothic Book"/>
                    <w:sz w:val="15"/>
                    <w:szCs w:val="15"/>
                  </w:rPr>
                </w:rPrChange>
              </w:rPr>
              <w:t>Clinical summaries provided to patients for more than 50% of all office visits within 3 business days.</w:t>
            </w:r>
          </w:p>
          <w:p w:rsidR="00EC5220" w:rsidRPr="00DF1EE7" w:rsidRDefault="00EC5220" w:rsidP="001A4B92">
            <w:pPr>
              <w:autoSpaceDE w:val="0"/>
              <w:autoSpaceDN w:val="0"/>
              <w:adjustRightInd w:val="0"/>
              <w:spacing w:after="0" w:line="240" w:lineRule="auto"/>
              <w:ind w:left="89" w:hanging="89"/>
              <w:cnfStyle w:val="000000000000"/>
              <w:rPr>
                <w:rFonts w:ascii="Franklin Gothic Book" w:hAnsi="Franklin Gothic Book"/>
                <w:sz w:val="15"/>
                <w:szCs w:val="15"/>
                <w:highlight w:val="yellow"/>
                <w:rPrChange w:id="158" w:author="Mary Jo Deering" w:date="2013-04-17T18:04:00Z">
                  <w:rPr>
                    <w:rFonts w:ascii="Franklin Gothic Book" w:hAnsi="Franklin Gothic Book"/>
                    <w:sz w:val="15"/>
                    <w:szCs w:val="15"/>
                  </w:rPr>
                </w:rPrChange>
              </w:rPr>
            </w:pPr>
          </w:p>
          <w:p w:rsidR="00EC5220" w:rsidRPr="00DF1EE7" w:rsidRDefault="00EC5220" w:rsidP="001A4B92">
            <w:pPr>
              <w:autoSpaceDE w:val="0"/>
              <w:autoSpaceDN w:val="0"/>
              <w:adjustRightInd w:val="0"/>
              <w:spacing w:after="0" w:line="240" w:lineRule="auto"/>
              <w:ind w:left="-14"/>
              <w:jc w:val="right"/>
              <w:cnfStyle w:val="000000000000"/>
              <w:rPr>
                <w:rFonts w:ascii="Franklin Gothic Book" w:hAnsi="Franklin Gothic Book"/>
                <w:iCs/>
                <w:sz w:val="15"/>
                <w:szCs w:val="15"/>
                <w:highlight w:val="yellow"/>
                <w:rPrChange w:id="159" w:author="Mary Jo Deering" w:date="2013-04-17T18:04:00Z">
                  <w:rPr>
                    <w:rFonts w:ascii="Franklin Gothic Book" w:hAnsi="Franklin Gothic Book"/>
                    <w:iCs/>
                    <w:sz w:val="15"/>
                    <w:szCs w:val="15"/>
                  </w:rPr>
                </w:rPrChange>
              </w:rPr>
            </w:pPr>
          </w:p>
          <w:p w:rsidR="00EC5220" w:rsidRPr="00DF1EE7" w:rsidRDefault="00EC5220" w:rsidP="001A4B92">
            <w:pPr>
              <w:autoSpaceDE w:val="0"/>
              <w:autoSpaceDN w:val="0"/>
              <w:adjustRightInd w:val="0"/>
              <w:spacing w:after="0" w:line="240" w:lineRule="auto"/>
              <w:ind w:left="-14"/>
              <w:jc w:val="right"/>
              <w:cnfStyle w:val="000000000000"/>
              <w:rPr>
                <w:rFonts w:ascii="Franklin Gothic Book" w:hAnsi="Franklin Gothic Book"/>
                <w:iCs/>
                <w:sz w:val="15"/>
                <w:szCs w:val="15"/>
                <w:highlight w:val="yellow"/>
                <w:rPrChange w:id="160" w:author="Mary Jo Deering" w:date="2013-04-17T18:04:00Z">
                  <w:rPr>
                    <w:rFonts w:ascii="Franklin Gothic Book" w:hAnsi="Franklin Gothic Book"/>
                    <w:iCs/>
                    <w:sz w:val="15"/>
                    <w:szCs w:val="15"/>
                  </w:rPr>
                </w:rPrChange>
              </w:rPr>
            </w:pPr>
          </w:p>
          <w:p w:rsidR="00EC5220" w:rsidRPr="00DF1EE7" w:rsidRDefault="00EC5220" w:rsidP="001A4B92">
            <w:pPr>
              <w:autoSpaceDE w:val="0"/>
              <w:autoSpaceDN w:val="0"/>
              <w:adjustRightInd w:val="0"/>
              <w:spacing w:after="0" w:line="240" w:lineRule="auto"/>
              <w:ind w:left="-14"/>
              <w:jc w:val="right"/>
              <w:cnfStyle w:val="000000000000"/>
              <w:rPr>
                <w:rFonts w:ascii="Franklin Gothic Book" w:hAnsi="Franklin Gothic Book"/>
                <w:iCs/>
                <w:sz w:val="15"/>
                <w:szCs w:val="15"/>
                <w:highlight w:val="yellow"/>
                <w:rPrChange w:id="161" w:author="Mary Jo Deering" w:date="2013-04-17T18:04:00Z">
                  <w:rPr>
                    <w:rFonts w:ascii="Franklin Gothic Book" w:hAnsi="Franklin Gothic Book"/>
                    <w:iCs/>
                    <w:sz w:val="15"/>
                    <w:szCs w:val="15"/>
                  </w:rPr>
                </w:rPrChange>
              </w:rPr>
            </w:pPr>
          </w:p>
          <w:p w:rsidR="00EC5220" w:rsidRPr="00DF1EE7" w:rsidRDefault="00EC5220" w:rsidP="001A4B92">
            <w:pPr>
              <w:autoSpaceDE w:val="0"/>
              <w:autoSpaceDN w:val="0"/>
              <w:adjustRightInd w:val="0"/>
              <w:spacing w:after="0" w:line="240" w:lineRule="auto"/>
              <w:ind w:left="-14"/>
              <w:jc w:val="right"/>
              <w:cnfStyle w:val="000000000000"/>
              <w:rPr>
                <w:rFonts w:ascii="Franklin Gothic Book" w:hAnsi="Franklin Gothic Book"/>
                <w:iCs/>
                <w:sz w:val="26"/>
                <w:szCs w:val="26"/>
                <w:highlight w:val="yellow"/>
                <w:rPrChange w:id="162" w:author="Mary Jo Deering" w:date="2013-04-17T18:04:00Z">
                  <w:rPr>
                    <w:rFonts w:ascii="Franklin Gothic Book" w:hAnsi="Franklin Gothic Book"/>
                    <w:iCs/>
                    <w:sz w:val="26"/>
                    <w:szCs w:val="26"/>
                  </w:rPr>
                </w:rPrChange>
              </w:rPr>
            </w:pPr>
          </w:p>
          <w:p w:rsidR="00EC5220" w:rsidRPr="00DF1EE7" w:rsidRDefault="00EC5220" w:rsidP="001A4B92">
            <w:pPr>
              <w:autoSpaceDE w:val="0"/>
              <w:autoSpaceDN w:val="0"/>
              <w:adjustRightInd w:val="0"/>
              <w:spacing w:after="0" w:line="240" w:lineRule="auto"/>
              <w:ind w:left="-14"/>
              <w:jc w:val="right"/>
              <w:cnfStyle w:val="000000000000"/>
              <w:rPr>
                <w:rFonts w:ascii="Franklin Gothic Book" w:hAnsi="Franklin Gothic Book"/>
                <w:iCs/>
                <w:sz w:val="15"/>
                <w:szCs w:val="15"/>
                <w:highlight w:val="yellow"/>
                <w:rPrChange w:id="163" w:author="Mary Jo Deering" w:date="2013-04-17T18:04:00Z">
                  <w:rPr>
                    <w:rFonts w:ascii="Franklin Gothic Book" w:hAnsi="Franklin Gothic Book"/>
                    <w:iCs/>
                    <w:sz w:val="15"/>
                    <w:szCs w:val="15"/>
                  </w:rPr>
                </w:rPrChange>
              </w:rPr>
            </w:pPr>
          </w:p>
          <w:p w:rsidR="00EC5220" w:rsidRPr="00DF1EE7" w:rsidRDefault="00EC5220" w:rsidP="001A4B92">
            <w:pPr>
              <w:autoSpaceDE w:val="0"/>
              <w:autoSpaceDN w:val="0"/>
              <w:adjustRightInd w:val="0"/>
              <w:spacing w:after="0" w:line="240" w:lineRule="auto"/>
              <w:ind w:left="-14"/>
              <w:jc w:val="right"/>
              <w:cnfStyle w:val="000000000000"/>
              <w:rPr>
                <w:rFonts w:ascii="Franklin Gothic Book" w:hAnsi="Franklin Gothic Book"/>
                <w:iCs/>
                <w:sz w:val="15"/>
                <w:szCs w:val="15"/>
                <w:highlight w:val="yellow"/>
                <w:rPrChange w:id="164" w:author="Mary Jo Deering" w:date="2013-04-17T18:04:00Z">
                  <w:rPr>
                    <w:rFonts w:ascii="Franklin Gothic Book" w:hAnsi="Franklin Gothic Book"/>
                    <w:iCs/>
                    <w:sz w:val="15"/>
                    <w:szCs w:val="15"/>
                  </w:rPr>
                </w:rPrChange>
              </w:rPr>
            </w:pPr>
          </w:p>
          <w:p w:rsidR="00EC5220" w:rsidRPr="00DF1EE7" w:rsidRDefault="0083503A" w:rsidP="001A4B92">
            <w:pPr>
              <w:autoSpaceDE w:val="0"/>
              <w:autoSpaceDN w:val="0"/>
              <w:adjustRightInd w:val="0"/>
              <w:spacing w:after="0" w:line="240" w:lineRule="auto"/>
              <w:ind w:right="-115"/>
              <w:cnfStyle w:val="000000000000"/>
              <w:rPr>
                <w:rFonts w:ascii="Franklin Gothic Book" w:hAnsi="Franklin Gothic Book"/>
                <w:bCs/>
                <w:color w:val="000000" w:themeColor="text1"/>
                <w:sz w:val="13"/>
                <w:szCs w:val="13"/>
                <w:highlight w:val="yellow"/>
                <w:lang w:bidi="en-US"/>
                <w:rPrChange w:id="165" w:author="Mary Jo Deering" w:date="2013-04-17T18:04:00Z">
                  <w:rPr>
                    <w:rFonts w:ascii="Franklin Gothic Book" w:hAnsi="Franklin Gothic Book"/>
                    <w:bCs/>
                    <w:color w:val="000000" w:themeColor="text1"/>
                    <w:sz w:val="13"/>
                    <w:szCs w:val="13"/>
                    <w:lang w:bidi="en-US"/>
                  </w:rPr>
                </w:rPrChange>
              </w:rPr>
            </w:pPr>
            <w:r w:rsidRPr="0083503A">
              <w:rPr>
                <w:rFonts w:ascii="Franklin Gothic Book" w:hAnsi="Franklin Gothic Book"/>
                <w:iCs/>
                <w:sz w:val="13"/>
                <w:szCs w:val="13"/>
                <w:highlight w:val="yellow"/>
                <w:rPrChange w:id="166" w:author="Mary Jo Deering" w:date="2013-04-17T18:04:00Z">
                  <w:rPr>
                    <w:rFonts w:ascii="Franklin Gothic Book" w:hAnsi="Franklin Gothic Book"/>
                    <w:iCs/>
                    <w:sz w:val="13"/>
                    <w:szCs w:val="13"/>
                  </w:rPr>
                </w:rPrChange>
              </w:rPr>
              <w:t>*Exclusions apply: see CMS rule for details</w:t>
            </w:r>
          </w:p>
        </w:tc>
        <w:tc>
          <w:tcPr>
            <w:cnfStyle w:val="000010000000"/>
            <w:tcW w:w="5310" w:type="dxa"/>
            <w:tcBorders>
              <w:top w:val="single" w:sz="8" w:space="0" w:color="4F81BD" w:themeColor="accent1"/>
              <w:bottom w:val="single" w:sz="8" w:space="0" w:color="FFFFFF" w:themeColor="background1"/>
            </w:tcBorders>
            <w:shd w:val="clear" w:color="auto" w:fill="FFFFFF" w:themeFill="background1"/>
            <w:vAlign w:val="center"/>
          </w:tcPr>
          <w:p w:rsidR="00EC5220" w:rsidRPr="00DF1EE7" w:rsidRDefault="0083503A" w:rsidP="001A4B92">
            <w:pPr>
              <w:pStyle w:val="Default"/>
              <w:spacing w:after="200" w:line="276" w:lineRule="auto"/>
              <w:ind w:left="90"/>
              <w:jc w:val="right"/>
              <w:rPr>
                <w:sz w:val="13"/>
                <w:szCs w:val="13"/>
                <w:highlight w:val="yellow"/>
                <w:rPrChange w:id="167" w:author="Mary Jo Deering" w:date="2013-04-17T18:04:00Z">
                  <w:rPr>
                    <w:sz w:val="13"/>
                    <w:szCs w:val="13"/>
                  </w:rPr>
                </w:rPrChange>
              </w:rPr>
            </w:pPr>
            <w:r w:rsidRPr="0083503A">
              <w:rPr>
                <w:sz w:val="13"/>
                <w:szCs w:val="13"/>
                <w:highlight w:val="yellow"/>
                <w:rPrChange w:id="168" w:author="Mary Jo Deering" w:date="2013-04-17T18:04:00Z">
                  <w:rPr>
                    <w:sz w:val="13"/>
                    <w:szCs w:val="13"/>
                  </w:rPr>
                </w:rPrChange>
              </w:rPr>
              <w:t>§170.314(e)(2)</w:t>
            </w:r>
          </w:p>
        </w:tc>
        <w:tc>
          <w:tcPr>
            <w:tcW w:w="3240" w:type="dxa"/>
            <w:vMerge w:val="restart"/>
            <w:tcBorders>
              <w:top w:val="single" w:sz="8" w:space="0" w:color="4F81BD" w:themeColor="accent1"/>
              <w:right w:val="thinThickMediumGap" w:sz="12" w:space="0" w:color="1F497D" w:themeColor="text2"/>
            </w:tcBorders>
            <w:shd w:val="clear" w:color="auto" w:fill="FFFFFF" w:themeFill="background1"/>
            <w:vAlign w:val="center"/>
          </w:tcPr>
          <w:p w:rsidR="00EC5220" w:rsidRPr="00DF1EE7" w:rsidRDefault="0083503A" w:rsidP="001A4B92">
            <w:pPr>
              <w:pStyle w:val="ListParagraph"/>
              <w:numPr>
                <w:ilvl w:val="0"/>
                <w:numId w:val="12"/>
              </w:numPr>
              <w:spacing w:after="0" w:line="240" w:lineRule="auto"/>
              <w:ind w:left="155" w:hanging="155"/>
              <w:cnfStyle w:val="000000000000"/>
              <w:rPr>
                <w:rFonts w:ascii="Franklin Gothic Book" w:hAnsi="Franklin Gothic Book"/>
                <w:sz w:val="15"/>
                <w:szCs w:val="15"/>
                <w:highlight w:val="yellow"/>
                <w:u w:val="single"/>
                <w:rPrChange w:id="169" w:author="Mary Jo Deering" w:date="2013-04-17T18:04:00Z">
                  <w:rPr>
                    <w:rFonts w:ascii="Franklin Gothic Book" w:hAnsi="Franklin Gothic Book"/>
                    <w:sz w:val="15"/>
                    <w:szCs w:val="15"/>
                    <w:u w:val="single"/>
                  </w:rPr>
                </w:rPrChange>
              </w:rPr>
            </w:pPr>
            <w:r w:rsidRPr="0083503A">
              <w:rPr>
                <w:rFonts w:ascii="Franklin Gothic Book" w:hAnsi="Franklin Gothic Book"/>
                <w:bCs/>
                <w:sz w:val="15"/>
                <w:szCs w:val="15"/>
                <w:highlight w:val="yellow"/>
                <w:rPrChange w:id="170" w:author="Mary Jo Deering" w:date="2013-04-17T18:04:00Z">
                  <w:rPr>
                    <w:rFonts w:ascii="Franklin Gothic Book" w:hAnsi="Franklin Gothic Book"/>
                    <w:bCs/>
                    <w:sz w:val="15"/>
                    <w:szCs w:val="15"/>
                  </w:rPr>
                </w:rPrChange>
              </w:rPr>
              <w:t>§ 170.205(a</w:t>
            </w:r>
            <w:proofErr w:type="gramStart"/>
            <w:r w:rsidRPr="0083503A">
              <w:rPr>
                <w:rFonts w:ascii="Franklin Gothic Book" w:hAnsi="Franklin Gothic Book"/>
                <w:bCs/>
                <w:sz w:val="15"/>
                <w:szCs w:val="15"/>
                <w:highlight w:val="yellow"/>
                <w:rPrChange w:id="171" w:author="Mary Jo Deering" w:date="2013-04-17T18:04:00Z">
                  <w:rPr>
                    <w:rFonts w:ascii="Franklin Gothic Book" w:hAnsi="Franklin Gothic Book"/>
                    <w:bCs/>
                    <w:sz w:val="15"/>
                    <w:szCs w:val="15"/>
                  </w:rPr>
                </w:rPrChange>
              </w:rPr>
              <w:t>)(</w:t>
            </w:r>
            <w:proofErr w:type="gramEnd"/>
            <w:r w:rsidRPr="0083503A">
              <w:rPr>
                <w:rFonts w:ascii="Franklin Gothic Book" w:hAnsi="Franklin Gothic Book"/>
                <w:bCs/>
                <w:sz w:val="15"/>
                <w:szCs w:val="15"/>
                <w:highlight w:val="yellow"/>
                <w:rPrChange w:id="172" w:author="Mary Jo Deering" w:date="2013-04-17T18:04:00Z">
                  <w:rPr>
                    <w:rFonts w:ascii="Franklin Gothic Book" w:hAnsi="Franklin Gothic Book"/>
                    <w:bCs/>
                    <w:sz w:val="15"/>
                    <w:szCs w:val="15"/>
                  </w:rPr>
                </w:rPrChange>
              </w:rPr>
              <w:t>3)</w:t>
            </w:r>
            <w:r w:rsidRPr="0083503A">
              <w:rPr>
                <w:rFonts w:ascii="Franklin Gothic Book" w:hAnsi="Franklin Gothic Book"/>
                <w:sz w:val="15"/>
                <w:szCs w:val="15"/>
                <w:highlight w:val="yellow"/>
                <w:rPrChange w:id="173" w:author="Mary Jo Deering" w:date="2013-04-17T18:04:00Z">
                  <w:rPr>
                    <w:rFonts w:ascii="Franklin Gothic Book" w:hAnsi="Franklin Gothic Book"/>
                    <w:sz w:val="15"/>
                    <w:szCs w:val="15"/>
                  </w:rPr>
                </w:rPrChange>
              </w:rPr>
              <w:t xml:space="preserve"> – HL7 Implementation Guide for CDA Release 2: IHE Health Story Consolidation. The use of the “unstructured document” document-level template is prohibited.</w:t>
            </w:r>
          </w:p>
          <w:p w:rsidR="00EC5220" w:rsidRPr="00DF1EE7" w:rsidRDefault="00EC5220" w:rsidP="001A4B92">
            <w:pPr>
              <w:spacing w:after="0" w:line="240" w:lineRule="auto"/>
              <w:cnfStyle w:val="000000000000"/>
              <w:rPr>
                <w:rFonts w:ascii="Franklin Gothic Book" w:hAnsi="Franklin Gothic Book"/>
                <w:sz w:val="15"/>
                <w:szCs w:val="15"/>
                <w:highlight w:val="yellow"/>
                <w:u w:val="single"/>
                <w:rPrChange w:id="174" w:author="Mary Jo Deering" w:date="2013-04-17T18:04:00Z">
                  <w:rPr>
                    <w:rFonts w:ascii="Franklin Gothic Book" w:hAnsi="Franklin Gothic Book"/>
                    <w:sz w:val="15"/>
                    <w:szCs w:val="15"/>
                    <w:u w:val="single"/>
                  </w:rPr>
                </w:rPrChange>
              </w:rPr>
            </w:pPr>
          </w:p>
          <w:p w:rsidR="00EC5220" w:rsidRPr="00DF1EE7" w:rsidRDefault="0083503A" w:rsidP="001A4B92">
            <w:pPr>
              <w:spacing w:after="0" w:line="240" w:lineRule="auto"/>
              <w:ind w:left="66"/>
              <w:cnfStyle w:val="000000000000"/>
              <w:rPr>
                <w:rFonts w:ascii="Franklin Gothic Book" w:hAnsi="Franklin Gothic Book"/>
                <w:bCs/>
                <w:iCs/>
                <w:sz w:val="15"/>
                <w:szCs w:val="15"/>
                <w:highlight w:val="yellow"/>
                <w:rPrChange w:id="175" w:author="Mary Jo Deering" w:date="2013-04-17T18:04:00Z">
                  <w:rPr>
                    <w:rFonts w:ascii="Franklin Gothic Book" w:hAnsi="Franklin Gothic Book"/>
                    <w:bCs/>
                    <w:iCs/>
                    <w:sz w:val="15"/>
                    <w:szCs w:val="15"/>
                  </w:rPr>
                </w:rPrChange>
              </w:rPr>
            </w:pPr>
            <w:r w:rsidRPr="0083503A">
              <w:rPr>
                <w:rFonts w:ascii="Franklin Gothic Book" w:hAnsi="Franklin Gothic Book"/>
                <w:sz w:val="15"/>
                <w:szCs w:val="15"/>
                <w:highlight w:val="yellow"/>
                <w:rPrChange w:id="176" w:author="Mary Jo Deering" w:date="2013-04-17T18:04:00Z">
                  <w:rPr>
                    <w:rFonts w:ascii="Franklin Gothic Book" w:hAnsi="Franklin Gothic Book"/>
                    <w:sz w:val="15"/>
                    <w:szCs w:val="15"/>
                  </w:rPr>
                </w:rPrChange>
              </w:rPr>
              <w:t>** Common MU Data Set – see end of document.</w:t>
            </w:r>
          </w:p>
        </w:tc>
      </w:tr>
      <w:tr w:rsidR="00EC5220" w:rsidRPr="0055593F">
        <w:trPr>
          <w:cnfStyle w:val="000000100000"/>
          <w:trHeight w:val="3098"/>
        </w:trPr>
        <w:tc>
          <w:tcPr>
            <w:cnfStyle w:val="001000000000"/>
            <w:tcW w:w="385" w:type="dxa"/>
            <w:vMerge/>
            <w:tcBorders>
              <w:left w:val="thinThickMediumGap" w:sz="12" w:space="0" w:color="1F497D" w:themeColor="text2"/>
              <w:bottom w:val="thinThickThinSmallGap" w:sz="24" w:space="0" w:color="1F497D" w:themeColor="text2"/>
            </w:tcBorders>
            <w:shd w:val="clear" w:color="auto" w:fill="85A644"/>
            <w:textDirection w:val="btLr"/>
          </w:tcPr>
          <w:p w:rsidR="00EC5220" w:rsidRPr="00832A08" w:rsidRDefault="00EC5220" w:rsidP="00794878">
            <w:pPr>
              <w:ind w:left="113" w:right="113"/>
              <w:jc w:val="center"/>
              <w:rPr>
                <w:rFonts w:ascii="Times New Roman" w:hAnsi="Times New Roman"/>
                <w:color w:val="FFFFFF"/>
                <w:sz w:val="19"/>
                <w:szCs w:val="19"/>
              </w:rPr>
            </w:pPr>
          </w:p>
        </w:tc>
        <w:tc>
          <w:tcPr>
            <w:cnfStyle w:val="000010000000"/>
            <w:tcW w:w="360" w:type="dxa"/>
            <w:vMerge/>
            <w:tcBorders>
              <w:bottom w:val="thinThickThinSmallGap" w:sz="24" w:space="0" w:color="1F497D" w:themeColor="text2"/>
            </w:tcBorders>
            <w:shd w:val="clear" w:color="auto" w:fill="FFFFFF" w:themeFill="background1"/>
            <w:vAlign w:val="center"/>
          </w:tcPr>
          <w:p w:rsidR="00EC5220" w:rsidRPr="00D04911" w:rsidRDefault="00EC5220" w:rsidP="00794878">
            <w:pPr>
              <w:autoSpaceDE w:val="0"/>
              <w:autoSpaceDN w:val="0"/>
              <w:adjustRightInd w:val="0"/>
              <w:spacing w:after="0" w:line="240" w:lineRule="auto"/>
              <w:jc w:val="center"/>
              <w:rPr>
                <w:rFonts w:ascii="Franklin Gothic Book" w:hAnsi="Franklin Gothic Book"/>
                <w:bCs/>
                <w:color w:val="0000FF"/>
                <w:sz w:val="14"/>
                <w:szCs w:val="14"/>
              </w:rPr>
            </w:pPr>
          </w:p>
        </w:tc>
        <w:tc>
          <w:tcPr>
            <w:tcW w:w="360" w:type="dxa"/>
            <w:vMerge/>
            <w:tcBorders>
              <w:bottom w:val="thinThickThinSmallGap" w:sz="24" w:space="0" w:color="1F497D" w:themeColor="text2"/>
            </w:tcBorders>
            <w:shd w:val="clear" w:color="auto" w:fill="FFFFFF" w:themeFill="background1"/>
            <w:vAlign w:val="center"/>
          </w:tcPr>
          <w:p w:rsidR="00EC5220" w:rsidRPr="00D04911" w:rsidRDefault="00EC5220" w:rsidP="00794878">
            <w:pPr>
              <w:autoSpaceDE w:val="0"/>
              <w:autoSpaceDN w:val="0"/>
              <w:adjustRightInd w:val="0"/>
              <w:spacing w:after="0" w:line="240" w:lineRule="auto"/>
              <w:jc w:val="center"/>
              <w:cnfStyle w:val="000000100000"/>
              <w:rPr>
                <w:rFonts w:ascii="Franklin Gothic Book" w:hAnsi="Franklin Gothic Book"/>
                <w:bCs/>
                <w:color w:val="0000FF"/>
                <w:sz w:val="14"/>
                <w:szCs w:val="14"/>
              </w:rPr>
            </w:pPr>
          </w:p>
        </w:tc>
        <w:tc>
          <w:tcPr>
            <w:cnfStyle w:val="000010000000"/>
            <w:tcW w:w="2340" w:type="dxa"/>
            <w:vMerge/>
            <w:tcBorders>
              <w:bottom w:val="thinThickThinSmallGap" w:sz="24" w:space="0" w:color="1F497D" w:themeColor="text2"/>
            </w:tcBorders>
            <w:shd w:val="clear" w:color="auto" w:fill="FFFFFF" w:themeFill="background1"/>
            <w:vAlign w:val="center"/>
          </w:tcPr>
          <w:p w:rsidR="00EC5220" w:rsidRPr="00C45C38" w:rsidRDefault="00EC5220" w:rsidP="00C741C4">
            <w:pPr>
              <w:autoSpaceDE w:val="0"/>
              <w:autoSpaceDN w:val="0"/>
              <w:adjustRightInd w:val="0"/>
              <w:spacing w:after="0" w:line="240" w:lineRule="auto"/>
              <w:rPr>
                <w:rFonts w:ascii="Franklin Gothic Book" w:hAnsi="Franklin Gothic Book"/>
                <w:bCs/>
                <w:sz w:val="15"/>
                <w:szCs w:val="15"/>
              </w:rPr>
            </w:pPr>
          </w:p>
        </w:tc>
        <w:tc>
          <w:tcPr>
            <w:tcW w:w="2520" w:type="dxa"/>
            <w:vMerge/>
            <w:tcBorders>
              <w:bottom w:val="thinThickThinSmallGap" w:sz="24" w:space="0" w:color="1F497D" w:themeColor="text2"/>
            </w:tcBorders>
            <w:shd w:val="clear" w:color="auto" w:fill="FFFFFF" w:themeFill="background1"/>
            <w:vAlign w:val="center"/>
          </w:tcPr>
          <w:p w:rsidR="00EC5220" w:rsidRPr="00C45C38" w:rsidRDefault="00EC5220" w:rsidP="00794878">
            <w:pPr>
              <w:autoSpaceDE w:val="0"/>
              <w:autoSpaceDN w:val="0"/>
              <w:adjustRightInd w:val="0"/>
              <w:spacing w:after="0" w:line="240" w:lineRule="auto"/>
              <w:cnfStyle w:val="000000100000"/>
              <w:rPr>
                <w:rFonts w:ascii="Franklin Gothic Book" w:hAnsi="Franklin Gothic Book"/>
                <w:bCs/>
                <w:color w:val="000000" w:themeColor="text1"/>
                <w:sz w:val="15"/>
                <w:szCs w:val="15"/>
                <w:lang w:bidi="en-US"/>
              </w:rPr>
            </w:pPr>
          </w:p>
        </w:tc>
        <w:tc>
          <w:tcPr>
            <w:cnfStyle w:val="000010000000"/>
            <w:tcW w:w="5310" w:type="dxa"/>
            <w:tcBorders>
              <w:top w:val="single" w:sz="8" w:space="0" w:color="FFFFFF" w:themeColor="background1"/>
              <w:bottom w:val="thinThickThinSmallGap" w:sz="24" w:space="0" w:color="1F497D" w:themeColor="text2"/>
            </w:tcBorders>
            <w:shd w:val="clear" w:color="auto" w:fill="FFFFFF" w:themeFill="background1"/>
            <w:vAlign w:val="center"/>
          </w:tcPr>
          <w:p w:rsidR="00EC5220" w:rsidRPr="00DF1EE7" w:rsidRDefault="0083503A" w:rsidP="001A4B92">
            <w:pPr>
              <w:spacing w:after="0" w:line="240" w:lineRule="auto"/>
              <w:ind w:left="65" w:hanging="50"/>
              <w:rPr>
                <w:rFonts w:ascii="Franklin Gothic Book" w:hAnsi="Franklin Gothic Book"/>
                <w:sz w:val="15"/>
                <w:szCs w:val="15"/>
                <w:highlight w:val="yellow"/>
                <w:rPrChange w:id="177" w:author="Mary Jo Deering" w:date="2013-04-17T18:04:00Z">
                  <w:rPr>
                    <w:rFonts w:ascii="Franklin Gothic Book" w:hAnsi="Franklin Gothic Book"/>
                    <w:sz w:val="15"/>
                    <w:szCs w:val="15"/>
                  </w:rPr>
                </w:rPrChange>
              </w:rPr>
            </w:pPr>
            <w:r w:rsidRPr="0083503A">
              <w:rPr>
                <w:rFonts w:ascii="Franklin Gothic Book" w:hAnsi="Franklin Gothic Book"/>
                <w:sz w:val="15"/>
                <w:szCs w:val="15"/>
                <w:highlight w:val="yellow"/>
                <w:u w:val="single"/>
                <w:rPrChange w:id="178" w:author="Mary Jo Deering" w:date="2013-04-17T18:04:00Z">
                  <w:rPr>
                    <w:rFonts w:ascii="Franklin Gothic Book" w:hAnsi="Franklin Gothic Book"/>
                    <w:sz w:val="15"/>
                    <w:szCs w:val="15"/>
                    <w:u w:val="single"/>
                  </w:rPr>
                </w:rPrChange>
              </w:rPr>
              <w:t>Ambulatory setting only – clinical summary</w:t>
            </w:r>
            <w:r w:rsidRPr="0083503A">
              <w:rPr>
                <w:rFonts w:ascii="Franklin Gothic Book" w:hAnsi="Franklin Gothic Book"/>
                <w:sz w:val="15"/>
                <w:szCs w:val="15"/>
                <w:highlight w:val="yellow"/>
                <w:rPrChange w:id="179" w:author="Mary Jo Deering" w:date="2013-04-17T18:04:00Z">
                  <w:rPr>
                    <w:rFonts w:ascii="Franklin Gothic Book" w:hAnsi="Franklin Gothic Book"/>
                    <w:sz w:val="15"/>
                    <w:szCs w:val="15"/>
                  </w:rPr>
                </w:rPrChange>
              </w:rPr>
              <w:t>.</w:t>
            </w:r>
          </w:p>
          <w:p w:rsidR="00EC5220" w:rsidRPr="00DF1EE7" w:rsidRDefault="0083503A" w:rsidP="001A4B92">
            <w:pPr>
              <w:spacing w:after="0" w:line="240" w:lineRule="auto"/>
              <w:ind w:left="195" w:hanging="153"/>
              <w:rPr>
                <w:rFonts w:ascii="Franklin Gothic Book" w:hAnsi="Franklin Gothic Book"/>
                <w:sz w:val="15"/>
                <w:szCs w:val="15"/>
                <w:highlight w:val="yellow"/>
                <w:rPrChange w:id="180" w:author="Mary Jo Deering" w:date="2013-04-17T18:04:00Z">
                  <w:rPr>
                    <w:rFonts w:ascii="Franklin Gothic Book" w:hAnsi="Franklin Gothic Book"/>
                    <w:sz w:val="15"/>
                    <w:szCs w:val="15"/>
                  </w:rPr>
                </w:rPrChange>
              </w:rPr>
            </w:pPr>
            <w:r w:rsidRPr="0083503A">
              <w:rPr>
                <w:rFonts w:ascii="Franklin Gothic Book" w:hAnsi="Franklin Gothic Book"/>
                <w:sz w:val="15"/>
                <w:szCs w:val="15"/>
                <w:highlight w:val="yellow"/>
                <w:rPrChange w:id="181" w:author="Mary Jo Deering" w:date="2013-04-17T18:04:00Z">
                  <w:rPr>
                    <w:rFonts w:ascii="Franklin Gothic Book" w:hAnsi="Franklin Gothic Book"/>
                    <w:sz w:val="15"/>
                    <w:szCs w:val="15"/>
                  </w:rPr>
                </w:rPrChange>
              </w:rPr>
              <w:t>(</w:t>
            </w:r>
            <w:proofErr w:type="spellStart"/>
            <w:r w:rsidRPr="0083503A">
              <w:rPr>
                <w:rFonts w:ascii="Franklin Gothic Book" w:hAnsi="Franklin Gothic Book"/>
                <w:sz w:val="15"/>
                <w:szCs w:val="15"/>
                <w:highlight w:val="yellow"/>
                <w:rPrChange w:id="182" w:author="Mary Jo Deering" w:date="2013-04-17T18:04:00Z">
                  <w:rPr>
                    <w:rFonts w:ascii="Franklin Gothic Book" w:hAnsi="Franklin Gothic Book"/>
                    <w:sz w:val="15"/>
                    <w:szCs w:val="15"/>
                  </w:rPr>
                </w:rPrChange>
              </w:rPr>
              <w:t>i</w:t>
            </w:r>
            <w:proofErr w:type="spellEnd"/>
            <w:r w:rsidRPr="0083503A">
              <w:rPr>
                <w:rFonts w:ascii="Franklin Gothic Book" w:hAnsi="Franklin Gothic Book"/>
                <w:sz w:val="15"/>
                <w:szCs w:val="15"/>
                <w:highlight w:val="yellow"/>
                <w:rPrChange w:id="183" w:author="Mary Jo Deering" w:date="2013-04-17T18:04:00Z">
                  <w:rPr>
                    <w:rFonts w:ascii="Franklin Gothic Book" w:hAnsi="Franklin Gothic Book"/>
                    <w:sz w:val="15"/>
                    <w:szCs w:val="15"/>
                  </w:rPr>
                </w:rPrChange>
              </w:rPr>
              <w:t xml:space="preserve">) </w:t>
            </w:r>
            <w:r w:rsidRPr="0083503A">
              <w:rPr>
                <w:rFonts w:ascii="Franklin Gothic Book" w:hAnsi="Franklin Gothic Book"/>
                <w:sz w:val="15"/>
                <w:szCs w:val="15"/>
                <w:highlight w:val="yellow"/>
                <w:u w:val="single"/>
                <w:rPrChange w:id="184" w:author="Mary Jo Deering" w:date="2013-04-17T18:04:00Z">
                  <w:rPr>
                    <w:rFonts w:ascii="Franklin Gothic Book" w:hAnsi="Franklin Gothic Book"/>
                    <w:sz w:val="15"/>
                    <w:szCs w:val="15"/>
                    <w:u w:val="single"/>
                  </w:rPr>
                </w:rPrChange>
              </w:rPr>
              <w:t>Create</w:t>
            </w:r>
            <w:r w:rsidRPr="0083503A">
              <w:rPr>
                <w:rFonts w:ascii="Franklin Gothic Book" w:hAnsi="Franklin Gothic Book"/>
                <w:sz w:val="15"/>
                <w:szCs w:val="15"/>
                <w:highlight w:val="yellow"/>
                <w:rPrChange w:id="185" w:author="Mary Jo Deering" w:date="2013-04-17T18:04:00Z">
                  <w:rPr>
                    <w:rFonts w:ascii="Franklin Gothic Book" w:hAnsi="Franklin Gothic Book"/>
                    <w:sz w:val="15"/>
                    <w:szCs w:val="15"/>
                  </w:rPr>
                </w:rPrChange>
              </w:rPr>
              <w:t>. Enable a user to create a clinical summary for a patient in human readable format and formatted according to the standards adopted at § 170.205(a</w:t>
            </w:r>
            <w:proofErr w:type="gramStart"/>
            <w:r w:rsidRPr="0083503A">
              <w:rPr>
                <w:rFonts w:ascii="Franklin Gothic Book" w:hAnsi="Franklin Gothic Book"/>
                <w:sz w:val="15"/>
                <w:szCs w:val="15"/>
                <w:highlight w:val="yellow"/>
                <w:rPrChange w:id="186" w:author="Mary Jo Deering" w:date="2013-04-17T18:04:00Z">
                  <w:rPr>
                    <w:rFonts w:ascii="Franklin Gothic Book" w:hAnsi="Franklin Gothic Book"/>
                    <w:sz w:val="15"/>
                    <w:szCs w:val="15"/>
                  </w:rPr>
                </w:rPrChange>
              </w:rPr>
              <w:t>)(</w:t>
            </w:r>
            <w:proofErr w:type="gramEnd"/>
            <w:r w:rsidRPr="0083503A">
              <w:rPr>
                <w:rFonts w:ascii="Franklin Gothic Book" w:hAnsi="Franklin Gothic Book"/>
                <w:sz w:val="15"/>
                <w:szCs w:val="15"/>
                <w:highlight w:val="yellow"/>
                <w:rPrChange w:id="187" w:author="Mary Jo Deering" w:date="2013-04-17T18:04:00Z">
                  <w:rPr>
                    <w:rFonts w:ascii="Franklin Gothic Book" w:hAnsi="Franklin Gothic Book"/>
                    <w:sz w:val="15"/>
                    <w:szCs w:val="15"/>
                  </w:rPr>
                </w:rPrChange>
              </w:rPr>
              <w:t>3).</w:t>
            </w:r>
          </w:p>
          <w:p w:rsidR="00EC5220" w:rsidRPr="00DF1EE7" w:rsidRDefault="0083503A" w:rsidP="001A4B92">
            <w:pPr>
              <w:spacing w:after="0" w:line="240" w:lineRule="auto"/>
              <w:ind w:left="195" w:hanging="180"/>
              <w:rPr>
                <w:rFonts w:ascii="Franklin Gothic Book" w:hAnsi="Franklin Gothic Book"/>
                <w:sz w:val="15"/>
                <w:szCs w:val="15"/>
                <w:highlight w:val="yellow"/>
                <w:rPrChange w:id="188" w:author="Mary Jo Deering" w:date="2013-04-17T18:04:00Z">
                  <w:rPr>
                    <w:rFonts w:ascii="Franklin Gothic Book" w:hAnsi="Franklin Gothic Book"/>
                    <w:sz w:val="15"/>
                    <w:szCs w:val="15"/>
                  </w:rPr>
                </w:rPrChange>
              </w:rPr>
            </w:pPr>
            <w:r w:rsidRPr="0083503A">
              <w:rPr>
                <w:rFonts w:ascii="Franklin Gothic Book" w:hAnsi="Franklin Gothic Book"/>
                <w:sz w:val="15"/>
                <w:szCs w:val="15"/>
                <w:highlight w:val="yellow"/>
                <w:rPrChange w:id="189" w:author="Mary Jo Deering" w:date="2013-04-17T18:04:00Z">
                  <w:rPr>
                    <w:rFonts w:ascii="Franklin Gothic Book" w:hAnsi="Franklin Gothic Book"/>
                    <w:sz w:val="15"/>
                    <w:szCs w:val="15"/>
                  </w:rPr>
                </w:rPrChange>
              </w:rPr>
              <w:t xml:space="preserve">(ii) </w:t>
            </w:r>
            <w:r w:rsidRPr="0083503A">
              <w:rPr>
                <w:rFonts w:ascii="Franklin Gothic Book" w:hAnsi="Franklin Gothic Book"/>
                <w:sz w:val="15"/>
                <w:szCs w:val="15"/>
                <w:highlight w:val="yellow"/>
                <w:u w:val="single"/>
                <w:rPrChange w:id="190" w:author="Mary Jo Deering" w:date="2013-04-17T18:04:00Z">
                  <w:rPr>
                    <w:rFonts w:ascii="Franklin Gothic Book" w:hAnsi="Franklin Gothic Book"/>
                    <w:sz w:val="15"/>
                    <w:szCs w:val="15"/>
                    <w:u w:val="single"/>
                  </w:rPr>
                </w:rPrChange>
              </w:rPr>
              <w:t>Customization.</w:t>
            </w:r>
            <w:r w:rsidRPr="0083503A">
              <w:rPr>
                <w:rFonts w:ascii="Franklin Gothic Book" w:hAnsi="Franklin Gothic Book"/>
                <w:sz w:val="15"/>
                <w:szCs w:val="15"/>
                <w:highlight w:val="yellow"/>
                <w:rPrChange w:id="191" w:author="Mary Jo Deering" w:date="2013-04-17T18:04:00Z">
                  <w:rPr>
                    <w:rFonts w:ascii="Franklin Gothic Book" w:hAnsi="Franklin Gothic Book"/>
                    <w:sz w:val="15"/>
                    <w:szCs w:val="15"/>
                  </w:rPr>
                </w:rPrChange>
              </w:rPr>
              <w:t xml:space="preserve"> Enable a user to customize the data included in the clinical summary.</w:t>
            </w:r>
          </w:p>
          <w:p w:rsidR="00EC5220" w:rsidRPr="00DF1EE7" w:rsidRDefault="0083503A" w:rsidP="001A4B92">
            <w:pPr>
              <w:spacing w:after="0" w:line="240" w:lineRule="auto"/>
              <w:ind w:left="240" w:hanging="252"/>
              <w:rPr>
                <w:rFonts w:ascii="Franklin Gothic Book" w:hAnsi="Franklin Gothic Book"/>
                <w:sz w:val="15"/>
                <w:szCs w:val="15"/>
                <w:highlight w:val="yellow"/>
                <w:rPrChange w:id="192" w:author="Mary Jo Deering" w:date="2013-04-17T18:04:00Z">
                  <w:rPr>
                    <w:rFonts w:ascii="Franklin Gothic Book" w:hAnsi="Franklin Gothic Book"/>
                    <w:sz w:val="15"/>
                    <w:szCs w:val="15"/>
                  </w:rPr>
                </w:rPrChange>
              </w:rPr>
            </w:pPr>
            <w:r w:rsidRPr="0083503A">
              <w:rPr>
                <w:rFonts w:ascii="Franklin Gothic Book" w:hAnsi="Franklin Gothic Book"/>
                <w:sz w:val="15"/>
                <w:szCs w:val="15"/>
                <w:highlight w:val="yellow"/>
                <w:rPrChange w:id="193" w:author="Mary Jo Deering" w:date="2013-04-17T18:04:00Z">
                  <w:rPr>
                    <w:rFonts w:ascii="Franklin Gothic Book" w:hAnsi="Franklin Gothic Book"/>
                    <w:sz w:val="15"/>
                    <w:szCs w:val="15"/>
                  </w:rPr>
                </w:rPrChange>
              </w:rPr>
              <w:t xml:space="preserve">(iii) </w:t>
            </w:r>
            <w:r w:rsidRPr="0083503A">
              <w:rPr>
                <w:rFonts w:ascii="Franklin Gothic Book" w:hAnsi="Franklin Gothic Book"/>
                <w:sz w:val="15"/>
                <w:szCs w:val="15"/>
                <w:highlight w:val="yellow"/>
                <w:u w:val="single"/>
                <w:rPrChange w:id="194" w:author="Mary Jo Deering" w:date="2013-04-17T18:04:00Z">
                  <w:rPr>
                    <w:rFonts w:ascii="Franklin Gothic Book" w:hAnsi="Franklin Gothic Book"/>
                    <w:sz w:val="15"/>
                    <w:szCs w:val="15"/>
                    <w:u w:val="single"/>
                  </w:rPr>
                </w:rPrChange>
              </w:rPr>
              <w:t>Minimum data from which to select.</w:t>
            </w:r>
            <w:r w:rsidRPr="0083503A">
              <w:rPr>
                <w:rFonts w:ascii="Franklin Gothic Book" w:hAnsi="Franklin Gothic Book"/>
                <w:sz w:val="15"/>
                <w:szCs w:val="15"/>
                <w:highlight w:val="yellow"/>
                <w:rPrChange w:id="195" w:author="Mary Jo Deering" w:date="2013-04-17T18:04:00Z">
                  <w:rPr>
                    <w:rFonts w:ascii="Franklin Gothic Book" w:hAnsi="Franklin Gothic Book"/>
                    <w:sz w:val="15"/>
                    <w:szCs w:val="15"/>
                  </w:rPr>
                </w:rPrChange>
              </w:rPr>
              <w:t xml:space="preserve">  EHR technology must permit a user to select, at a minimum, the following data when creating a clinical summary:</w:t>
            </w:r>
          </w:p>
          <w:p w:rsidR="00EC5220" w:rsidRPr="00DF1EE7" w:rsidRDefault="0083503A" w:rsidP="001A4B92">
            <w:pPr>
              <w:spacing w:after="0" w:line="240" w:lineRule="auto"/>
              <w:ind w:left="510" w:hanging="225"/>
              <w:rPr>
                <w:rFonts w:ascii="Franklin Gothic Book" w:hAnsi="Franklin Gothic Book"/>
                <w:sz w:val="15"/>
                <w:szCs w:val="15"/>
                <w:highlight w:val="yellow"/>
                <w:rPrChange w:id="196" w:author="Mary Jo Deering" w:date="2013-04-17T18:04:00Z">
                  <w:rPr>
                    <w:rFonts w:ascii="Franklin Gothic Book" w:hAnsi="Franklin Gothic Book"/>
                    <w:sz w:val="15"/>
                    <w:szCs w:val="15"/>
                  </w:rPr>
                </w:rPrChange>
              </w:rPr>
            </w:pPr>
            <w:r w:rsidRPr="0083503A">
              <w:rPr>
                <w:rFonts w:ascii="Franklin Gothic Book" w:hAnsi="Franklin Gothic Book"/>
                <w:sz w:val="15"/>
                <w:szCs w:val="15"/>
                <w:highlight w:val="yellow"/>
                <w:rPrChange w:id="197" w:author="Mary Jo Deering" w:date="2013-04-17T18:04:00Z">
                  <w:rPr>
                    <w:rFonts w:ascii="Franklin Gothic Book" w:hAnsi="Franklin Gothic Book"/>
                    <w:sz w:val="15"/>
                    <w:szCs w:val="15"/>
                  </w:rPr>
                </w:rPrChange>
              </w:rPr>
              <w:t>(A) Common MU Data Set** (which, for the human readable version, should be in their English representation if they associate with a vocabulary/code set)</w:t>
            </w:r>
          </w:p>
          <w:p w:rsidR="00EC5220" w:rsidRPr="00C45C38" w:rsidRDefault="0083503A" w:rsidP="001A4B92">
            <w:pPr>
              <w:spacing w:after="0" w:line="240" w:lineRule="auto"/>
              <w:ind w:left="483" w:hanging="225"/>
              <w:rPr>
                <w:rFonts w:ascii="Franklin Gothic Book" w:hAnsi="Franklin Gothic Book"/>
                <w:color w:val="000000" w:themeColor="text1"/>
                <w:sz w:val="15"/>
                <w:szCs w:val="15"/>
              </w:rPr>
            </w:pPr>
            <w:r w:rsidRPr="0083503A">
              <w:rPr>
                <w:rFonts w:ascii="Franklin Gothic Book" w:hAnsi="Franklin Gothic Book"/>
                <w:sz w:val="15"/>
                <w:szCs w:val="15"/>
                <w:highlight w:val="yellow"/>
                <w:rPrChange w:id="198" w:author="Mary Jo Deering" w:date="2013-04-17T18:04:00Z">
                  <w:rPr>
                    <w:rFonts w:ascii="Franklin Gothic Book" w:hAnsi="Franklin Gothic Book"/>
                    <w:sz w:val="15"/>
                    <w:szCs w:val="15"/>
                  </w:rPr>
                </w:rPrChange>
              </w:rPr>
              <w:t>(B) The provider’s name and office contact information; date and location of visit; reason for visit; immunizations and/or medications administered during the visit; diagnostic tests pending; clinical instructions; future appointments; referrals to other providers; future scheduled tests; and recommended patient decision aids.</w:t>
            </w:r>
          </w:p>
        </w:tc>
        <w:tc>
          <w:tcPr>
            <w:tcW w:w="3240" w:type="dxa"/>
            <w:vMerge/>
            <w:tcBorders>
              <w:bottom w:val="thinThickThinSmallGap" w:sz="24" w:space="0" w:color="1F497D" w:themeColor="text2"/>
              <w:right w:val="thinThickMediumGap" w:sz="12" w:space="0" w:color="1F497D" w:themeColor="text2"/>
            </w:tcBorders>
            <w:shd w:val="clear" w:color="auto" w:fill="FFFFFF" w:themeFill="background1"/>
            <w:vAlign w:val="center"/>
          </w:tcPr>
          <w:p w:rsidR="00EC5220" w:rsidRPr="00C45C38" w:rsidRDefault="00EC5220" w:rsidP="00794878">
            <w:pPr>
              <w:spacing w:after="0" w:line="240" w:lineRule="auto"/>
              <w:ind w:left="66"/>
              <w:cnfStyle w:val="000000100000"/>
              <w:rPr>
                <w:rFonts w:ascii="Franklin Gothic Book" w:hAnsi="Franklin Gothic Book"/>
                <w:bCs/>
                <w:iCs/>
                <w:sz w:val="15"/>
                <w:szCs w:val="15"/>
              </w:rPr>
            </w:pPr>
          </w:p>
        </w:tc>
      </w:tr>
      <w:tr w:rsidR="0015650C" w:rsidRPr="0055593F">
        <w:trPr>
          <w:trHeight w:val="20"/>
        </w:trPr>
        <w:tc>
          <w:tcPr>
            <w:cnfStyle w:val="001000000000"/>
            <w:tcW w:w="385" w:type="dxa"/>
            <w:vMerge w:val="restart"/>
            <w:tcBorders>
              <w:top w:val="thinThickThinSmallGap" w:sz="24" w:space="0" w:color="1F497D" w:themeColor="text2"/>
              <w:left w:val="thinThickMediumGap" w:sz="12" w:space="0" w:color="1F497D" w:themeColor="text2"/>
            </w:tcBorders>
            <w:shd w:val="clear" w:color="auto" w:fill="D6E3BC" w:themeFill="accent3" w:themeFillTint="66"/>
            <w:textDirection w:val="btLr"/>
          </w:tcPr>
          <w:p w:rsidR="0015650C" w:rsidRPr="00471585" w:rsidRDefault="0015650C" w:rsidP="00794878">
            <w:pPr>
              <w:spacing w:after="0" w:line="240" w:lineRule="auto"/>
              <w:ind w:left="113" w:right="113"/>
              <w:jc w:val="center"/>
              <w:rPr>
                <w:rFonts w:ascii="Times New Roman" w:hAnsi="Times New Roman"/>
                <w:color w:val="4F6228" w:themeColor="accent3" w:themeShade="80"/>
                <w:sz w:val="19"/>
                <w:szCs w:val="19"/>
              </w:rPr>
            </w:pPr>
            <w:r w:rsidRPr="00CA5473">
              <w:rPr>
                <w:rFonts w:ascii="Perpetua Titling MT" w:hAnsi="Perpetua Titling MT"/>
                <w:color w:val="4F6228" w:themeColor="accent3" w:themeShade="80"/>
                <w:spacing w:val="40"/>
                <w:sz w:val="19"/>
                <w:szCs w:val="19"/>
              </w:rPr>
              <w:t>Menu</w:t>
            </w:r>
          </w:p>
        </w:tc>
        <w:tc>
          <w:tcPr>
            <w:cnfStyle w:val="000010000000"/>
            <w:tcW w:w="360" w:type="dxa"/>
            <w:vMerge w:val="restart"/>
            <w:tcBorders>
              <w:top w:val="thinThickThinSmallGap" w:sz="24" w:space="0" w:color="1F497D" w:themeColor="text2"/>
            </w:tcBorders>
            <w:shd w:val="clear" w:color="auto" w:fill="FFFFFF" w:themeFill="background1"/>
            <w:vAlign w:val="center"/>
          </w:tcPr>
          <w:p w:rsidR="0015650C" w:rsidRDefault="0015650C" w:rsidP="00794878">
            <w:pPr>
              <w:spacing w:after="0" w:line="240" w:lineRule="auto"/>
              <w:jc w:val="center"/>
            </w:pPr>
            <w:r w:rsidRPr="00AB20DF">
              <w:rPr>
                <w:rFonts w:ascii="Franklin Gothic Book" w:hAnsi="Franklin Gothic Book"/>
                <w:b/>
                <w:bCs/>
                <w:color w:val="0070C0"/>
                <w:sz w:val="16"/>
                <w:szCs w:val="16"/>
              </w:rPr>
              <w:t>*</w:t>
            </w:r>
          </w:p>
        </w:tc>
        <w:tc>
          <w:tcPr>
            <w:tcW w:w="360" w:type="dxa"/>
            <w:vMerge w:val="restart"/>
            <w:tcBorders>
              <w:top w:val="thinThickThinSmallGap" w:sz="24" w:space="0" w:color="1F497D" w:themeColor="text2"/>
            </w:tcBorders>
            <w:shd w:val="clear" w:color="auto" w:fill="FFFFFF" w:themeFill="background1"/>
            <w:vAlign w:val="center"/>
          </w:tcPr>
          <w:p w:rsidR="0015650C" w:rsidRDefault="0015650C" w:rsidP="00794878">
            <w:pPr>
              <w:spacing w:after="0" w:line="240" w:lineRule="auto"/>
              <w:jc w:val="center"/>
              <w:cnfStyle w:val="000000000000"/>
            </w:pPr>
            <w:r w:rsidRPr="00AB20DF">
              <w:rPr>
                <w:rFonts w:ascii="Franklin Gothic Book" w:hAnsi="Franklin Gothic Book"/>
                <w:b/>
                <w:bCs/>
                <w:color w:val="0070C0"/>
                <w:sz w:val="16"/>
                <w:szCs w:val="16"/>
              </w:rPr>
              <w:t>*</w:t>
            </w:r>
          </w:p>
        </w:tc>
        <w:tc>
          <w:tcPr>
            <w:cnfStyle w:val="000010000000"/>
            <w:tcW w:w="2340" w:type="dxa"/>
            <w:vMerge w:val="restart"/>
            <w:tcBorders>
              <w:top w:val="thinThickThinSmallGap" w:sz="24" w:space="0" w:color="1F497D" w:themeColor="text2"/>
            </w:tcBorders>
            <w:shd w:val="clear" w:color="auto" w:fill="FFFFFF" w:themeFill="background1"/>
            <w:vAlign w:val="center"/>
          </w:tcPr>
          <w:p w:rsidR="0015650C" w:rsidRPr="00C45C38" w:rsidRDefault="0015650C" w:rsidP="00794878">
            <w:pPr>
              <w:autoSpaceDE w:val="0"/>
              <w:autoSpaceDN w:val="0"/>
              <w:adjustRightInd w:val="0"/>
              <w:spacing w:after="0" w:line="240" w:lineRule="auto"/>
              <w:ind w:left="1"/>
              <w:rPr>
                <w:rFonts w:ascii="Franklin Gothic Book" w:hAnsi="Franklin Gothic Book"/>
                <w:bCs/>
                <w:sz w:val="15"/>
                <w:szCs w:val="15"/>
              </w:rPr>
            </w:pPr>
            <w:r w:rsidRPr="00C45C38">
              <w:rPr>
                <w:rFonts w:ascii="Franklin Gothic Book" w:hAnsi="Franklin Gothic Book"/>
                <w:bCs/>
                <w:sz w:val="15"/>
                <w:szCs w:val="15"/>
              </w:rPr>
              <w:t>Implement drug-formulary checks.</w:t>
            </w:r>
          </w:p>
        </w:tc>
        <w:tc>
          <w:tcPr>
            <w:tcW w:w="2520" w:type="dxa"/>
            <w:vMerge w:val="restart"/>
            <w:tcBorders>
              <w:top w:val="thinThickThinSmallGap" w:sz="24" w:space="0" w:color="1F497D" w:themeColor="text2"/>
            </w:tcBorders>
            <w:shd w:val="clear" w:color="auto" w:fill="FFFFFF" w:themeFill="background1"/>
            <w:vAlign w:val="center"/>
          </w:tcPr>
          <w:p w:rsidR="0015650C" w:rsidRPr="00C45C38" w:rsidRDefault="0015650C" w:rsidP="00794878">
            <w:pPr>
              <w:autoSpaceDE w:val="0"/>
              <w:autoSpaceDN w:val="0"/>
              <w:adjustRightInd w:val="0"/>
              <w:spacing w:after="0" w:line="240" w:lineRule="auto"/>
              <w:ind w:left="-14"/>
              <w:cnfStyle w:val="000000000000"/>
              <w:rPr>
                <w:rFonts w:ascii="Franklin Gothic Book" w:hAnsi="Franklin Gothic Book"/>
                <w:sz w:val="15"/>
                <w:szCs w:val="15"/>
                <w:lang w:bidi="en-US"/>
              </w:rPr>
            </w:pPr>
          </w:p>
          <w:p w:rsidR="0015650C" w:rsidRPr="00C45C38" w:rsidRDefault="0015650C" w:rsidP="00794878">
            <w:pPr>
              <w:autoSpaceDE w:val="0"/>
              <w:autoSpaceDN w:val="0"/>
              <w:adjustRightInd w:val="0"/>
              <w:spacing w:after="0" w:line="240" w:lineRule="auto"/>
              <w:ind w:left="-14"/>
              <w:cnfStyle w:val="000000000000"/>
              <w:rPr>
                <w:rFonts w:ascii="Franklin Gothic Book" w:hAnsi="Franklin Gothic Book"/>
                <w:sz w:val="15"/>
                <w:szCs w:val="15"/>
                <w:lang w:bidi="en-US"/>
              </w:rPr>
            </w:pPr>
          </w:p>
          <w:p w:rsidR="0015650C" w:rsidRPr="00C45C38" w:rsidRDefault="0015650C" w:rsidP="00794878">
            <w:pPr>
              <w:autoSpaceDE w:val="0"/>
              <w:autoSpaceDN w:val="0"/>
              <w:adjustRightInd w:val="0"/>
              <w:spacing w:after="0" w:line="240" w:lineRule="auto"/>
              <w:ind w:left="-14"/>
              <w:cnfStyle w:val="000000000000"/>
              <w:rPr>
                <w:rFonts w:ascii="Franklin Gothic Book" w:hAnsi="Franklin Gothic Book"/>
                <w:sz w:val="15"/>
                <w:szCs w:val="15"/>
                <w:lang w:bidi="en-US"/>
              </w:rPr>
            </w:pPr>
            <w:r w:rsidRPr="00C45C38">
              <w:rPr>
                <w:rFonts w:ascii="Franklin Gothic Book" w:hAnsi="Franklin Gothic Book"/>
                <w:sz w:val="15"/>
                <w:szCs w:val="15"/>
                <w:lang w:bidi="en-US"/>
              </w:rPr>
              <w:t xml:space="preserve">The EP/EH/CAH has enabled this functionality and has access to at least one internal or external drug formulary for the entire EHR reporting period. </w:t>
            </w:r>
          </w:p>
          <w:p w:rsidR="0015650C" w:rsidRPr="00C45C38" w:rsidRDefault="0015650C" w:rsidP="00794878">
            <w:pPr>
              <w:autoSpaceDE w:val="0"/>
              <w:autoSpaceDN w:val="0"/>
              <w:adjustRightInd w:val="0"/>
              <w:spacing w:after="0" w:line="240" w:lineRule="auto"/>
              <w:ind w:left="-14"/>
              <w:cnfStyle w:val="000000000000"/>
              <w:rPr>
                <w:rFonts w:ascii="Franklin Gothic Book" w:hAnsi="Franklin Gothic Book"/>
                <w:sz w:val="15"/>
                <w:szCs w:val="15"/>
                <w:lang w:bidi="en-US"/>
              </w:rPr>
            </w:pPr>
          </w:p>
          <w:p w:rsidR="0015650C" w:rsidRPr="00C45C38" w:rsidRDefault="0015650C" w:rsidP="00794878">
            <w:pPr>
              <w:autoSpaceDE w:val="0"/>
              <w:autoSpaceDN w:val="0"/>
              <w:adjustRightInd w:val="0"/>
              <w:spacing w:after="0" w:line="240" w:lineRule="auto"/>
              <w:ind w:left="-14"/>
              <w:cnfStyle w:val="000000000000"/>
              <w:rPr>
                <w:rFonts w:ascii="Franklin Gothic Book" w:hAnsi="Franklin Gothic Book"/>
                <w:sz w:val="15"/>
                <w:szCs w:val="15"/>
                <w:lang w:bidi="en-US"/>
              </w:rPr>
            </w:pPr>
          </w:p>
          <w:p w:rsidR="0015650C" w:rsidRPr="001A4B92" w:rsidRDefault="00F71299" w:rsidP="00EA3D90">
            <w:pPr>
              <w:autoSpaceDE w:val="0"/>
              <w:autoSpaceDN w:val="0"/>
              <w:adjustRightInd w:val="0"/>
              <w:spacing w:after="0" w:line="240" w:lineRule="auto"/>
              <w:ind w:left="-14" w:right="-115" w:hanging="11"/>
              <w:cnfStyle w:val="000000000000"/>
              <w:rPr>
                <w:rFonts w:ascii="Franklin Gothic Book" w:hAnsi="Franklin Gothic Book"/>
                <w:sz w:val="13"/>
                <w:szCs w:val="13"/>
                <w:lang w:bidi="en-US"/>
              </w:rPr>
            </w:pPr>
            <w:r>
              <w:rPr>
                <w:rFonts w:ascii="Franklin Gothic Book" w:hAnsi="Franklin Gothic Book"/>
                <w:iCs/>
                <w:sz w:val="13"/>
                <w:szCs w:val="13"/>
              </w:rPr>
              <w:t xml:space="preserve"> </w:t>
            </w:r>
            <w:r w:rsidR="0015650C" w:rsidRPr="001A4B92">
              <w:rPr>
                <w:rFonts w:ascii="Franklin Gothic Book" w:hAnsi="Franklin Gothic Book"/>
                <w:iCs/>
                <w:sz w:val="13"/>
                <w:szCs w:val="13"/>
              </w:rPr>
              <w:t>*Exclusions apply: see CMS rule for details</w:t>
            </w:r>
          </w:p>
        </w:tc>
        <w:tc>
          <w:tcPr>
            <w:cnfStyle w:val="000010000000"/>
            <w:tcW w:w="5310" w:type="dxa"/>
            <w:tcBorders>
              <w:top w:val="thinThickThinSmallGap" w:sz="24" w:space="0" w:color="1F497D" w:themeColor="text2"/>
              <w:bottom w:val="single" w:sz="8" w:space="0" w:color="FFFFFF" w:themeColor="background1"/>
            </w:tcBorders>
            <w:shd w:val="clear" w:color="auto" w:fill="FFFFFF" w:themeFill="background1"/>
            <w:vAlign w:val="center"/>
          </w:tcPr>
          <w:p w:rsidR="0015650C" w:rsidRPr="0049062B" w:rsidRDefault="0015650C" w:rsidP="00794878">
            <w:pPr>
              <w:spacing w:after="0" w:line="240" w:lineRule="auto"/>
              <w:ind w:left="65" w:hanging="50"/>
              <w:jc w:val="right"/>
              <w:rPr>
                <w:rFonts w:ascii="Franklin Gothic Book" w:hAnsi="Franklin Gothic Book"/>
                <w:sz w:val="13"/>
                <w:szCs w:val="13"/>
                <w:u w:val="single"/>
              </w:rPr>
            </w:pPr>
            <w:r w:rsidRPr="0049062B">
              <w:rPr>
                <w:rFonts w:ascii="Franklin Gothic Book" w:hAnsi="Franklin Gothic Book"/>
                <w:sz w:val="13"/>
                <w:szCs w:val="13"/>
              </w:rPr>
              <w:t>§170.314(a)(10)</w:t>
            </w:r>
          </w:p>
        </w:tc>
        <w:tc>
          <w:tcPr>
            <w:tcW w:w="3240" w:type="dxa"/>
            <w:vMerge w:val="restart"/>
            <w:tcBorders>
              <w:top w:val="thinThickThinSmallGap" w:sz="24" w:space="0" w:color="1F497D" w:themeColor="text2"/>
              <w:right w:val="thinThickMediumGap" w:sz="12" w:space="0" w:color="1F497D" w:themeColor="text2"/>
            </w:tcBorders>
            <w:shd w:val="clear" w:color="auto" w:fill="FFFFFF" w:themeFill="background1"/>
            <w:vAlign w:val="center"/>
          </w:tcPr>
          <w:p w:rsidR="0015650C" w:rsidRPr="00C45C38" w:rsidRDefault="0015650C" w:rsidP="00794878">
            <w:pPr>
              <w:spacing w:after="0" w:line="240" w:lineRule="auto"/>
              <w:ind w:left="72"/>
              <w:cnfStyle w:val="000000000000"/>
              <w:rPr>
                <w:rFonts w:ascii="Franklin Gothic Book" w:hAnsi="Franklin Gothic Book"/>
                <w:sz w:val="15"/>
                <w:szCs w:val="15"/>
                <w:u w:val="single"/>
              </w:rPr>
            </w:pPr>
          </w:p>
        </w:tc>
      </w:tr>
      <w:tr w:rsidR="0015650C" w:rsidRPr="0055593F">
        <w:trPr>
          <w:cnfStyle w:val="000000100000"/>
          <w:trHeight w:val="1478"/>
        </w:trPr>
        <w:tc>
          <w:tcPr>
            <w:cnfStyle w:val="001000000000"/>
            <w:tcW w:w="385" w:type="dxa"/>
            <w:vMerge/>
            <w:tcBorders>
              <w:left w:val="thinThickMediumGap" w:sz="12" w:space="0" w:color="1F497D" w:themeColor="text2"/>
            </w:tcBorders>
            <w:shd w:val="clear" w:color="auto" w:fill="D6E3BC" w:themeFill="accent3" w:themeFillTint="66"/>
            <w:textDirection w:val="btLr"/>
          </w:tcPr>
          <w:p w:rsidR="0015650C" w:rsidRPr="00832A08" w:rsidRDefault="0015650C"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shd w:val="clear" w:color="auto" w:fill="FFFFFF" w:themeFill="background1"/>
            <w:vAlign w:val="center"/>
          </w:tcPr>
          <w:p w:rsidR="0015650C" w:rsidRPr="0035127C" w:rsidRDefault="0015650C" w:rsidP="00794878">
            <w:pPr>
              <w:autoSpaceDE w:val="0"/>
              <w:autoSpaceDN w:val="0"/>
              <w:adjustRightInd w:val="0"/>
              <w:spacing w:after="0" w:line="240" w:lineRule="auto"/>
              <w:jc w:val="center"/>
              <w:rPr>
                <w:rFonts w:ascii="Franklin Gothic Book" w:hAnsi="Franklin Gothic Book"/>
                <w:b/>
                <w:bCs/>
                <w:color w:val="0000FF"/>
                <w:sz w:val="14"/>
                <w:szCs w:val="14"/>
              </w:rPr>
            </w:pPr>
          </w:p>
        </w:tc>
        <w:tc>
          <w:tcPr>
            <w:tcW w:w="360" w:type="dxa"/>
            <w:vMerge/>
            <w:shd w:val="clear" w:color="auto" w:fill="FFFFFF" w:themeFill="background1"/>
            <w:vAlign w:val="center"/>
          </w:tcPr>
          <w:p w:rsidR="0015650C" w:rsidRPr="0035127C" w:rsidRDefault="0015650C" w:rsidP="00794878">
            <w:pPr>
              <w:autoSpaceDE w:val="0"/>
              <w:autoSpaceDN w:val="0"/>
              <w:adjustRightInd w:val="0"/>
              <w:spacing w:after="0" w:line="240" w:lineRule="auto"/>
              <w:jc w:val="center"/>
              <w:cnfStyle w:val="000000100000"/>
              <w:rPr>
                <w:rFonts w:ascii="Franklin Gothic Book" w:hAnsi="Franklin Gothic Book"/>
                <w:b/>
                <w:bCs/>
                <w:color w:val="0000FF"/>
                <w:sz w:val="14"/>
                <w:szCs w:val="14"/>
              </w:rPr>
            </w:pPr>
          </w:p>
        </w:tc>
        <w:tc>
          <w:tcPr>
            <w:cnfStyle w:val="000010000000"/>
            <w:tcW w:w="2340" w:type="dxa"/>
            <w:vMerge/>
            <w:shd w:val="clear" w:color="auto" w:fill="FFFFFF" w:themeFill="background1"/>
            <w:vAlign w:val="center"/>
          </w:tcPr>
          <w:p w:rsidR="0015650C" w:rsidRPr="00C45C38" w:rsidRDefault="0015650C" w:rsidP="00794878">
            <w:pPr>
              <w:autoSpaceDE w:val="0"/>
              <w:autoSpaceDN w:val="0"/>
              <w:adjustRightInd w:val="0"/>
              <w:spacing w:after="0" w:line="240" w:lineRule="auto"/>
              <w:ind w:left="1"/>
              <w:rPr>
                <w:rFonts w:ascii="Franklin Gothic Book" w:hAnsi="Franklin Gothic Book"/>
                <w:bCs/>
                <w:sz w:val="15"/>
                <w:szCs w:val="15"/>
              </w:rPr>
            </w:pPr>
          </w:p>
        </w:tc>
        <w:tc>
          <w:tcPr>
            <w:tcW w:w="2520" w:type="dxa"/>
            <w:vMerge/>
            <w:shd w:val="clear" w:color="auto" w:fill="FFFFFF" w:themeFill="background1"/>
            <w:vAlign w:val="center"/>
          </w:tcPr>
          <w:p w:rsidR="0015650C" w:rsidRPr="00C45C38" w:rsidRDefault="0015650C" w:rsidP="00794878">
            <w:pPr>
              <w:autoSpaceDE w:val="0"/>
              <w:autoSpaceDN w:val="0"/>
              <w:adjustRightInd w:val="0"/>
              <w:spacing w:after="0" w:line="240" w:lineRule="auto"/>
              <w:ind w:left="-14"/>
              <w:cnfStyle w:val="000000100000"/>
              <w:rPr>
                <w:rFonts w:ascii="Franklin Gothic Book" w:hAnsi="Franklin Gothic Book"/>
                <w:sz w:val="15"/>
                <w:szCs w:val="15"/>
                <w:lang w:bidi="en-US"/>
              </w:rPr>
            </w:pPr>
          </w:p>
        </w:tc>
        <w:tc>
          <w:tcPr>
            <w:cnfStyle w:val="000010000000"/>
            <w:tcW w:w="5310" w:type="dxa"/>
            <w:tcBorders>
              <w:top w:val="single" w:sz="8" w:space="0" w:color="FFFFFF" w:themeColor="background1"/>
            </w:tcBorders>
            <w:shd w:val="clear" w:color="auto" w:fill="FFFFFF" w:themeFill="background1"/>
            <w:vAlign w:val="center"/>
          </w:tcPr>
          <w:p w:rsidR="0015650C" w:rsidRPr="00C45C38" w:rsidRDefault="0015650C" w:rsidP="00794878">
            <w:pPr>
              <w:spacing w:after="0" w:line="240" w:lineRule="auto"/>
              <w:ind w:left="15"/>
              <w:rPr>
                <w:rFonts w:ascii="Franklin Gothic Book" w:hAnsi="Franklin Gothic Book"/>
                <w:sz w:val="15"/>
                <w:szCs w:val="15"/>
                <w:u w:val="single"/>
              </w:rPr>
            </w:pPr>
            <w:r w:rsidRPr="00C45C38">
              <w:rPr>
                <w:rFonts w:ascii="Franklin Gothic Book" w:hAnsi="Franklin Gothic Book"/>
                <w:bCs/>
                <w:iCs/>
                <w:sz w:val="15"/>
                <w:szCs w:val="15"/>
                <w:u w:val="single"/>
              </w:rPr>
              <w:t>Drug-formulary checks</w:t>
            </w:r>
            <w:r w:rsidRPr="00C45C38">
              <w:rPr>
                <w:rFonts w:ascii="Franklin Gothic Book" w:hAnsi="Franklin Gothic Book"/>
                <w:bCs/>
                <w:iCs/>
                <w:sz w:val="15"/>
                <w:szCs w:val="15"/>
              </w:rPr>
              <w:t>. EHR technology must automatically and electronically check whether a drug formulary (or preferred drug list) exists for a given patient and medication.</w:t>
            </w:r>
          </w:p>
        </w:tc>
        <w:tc>
          <w:tcPr>
            <w:tcW w:w="3240" w:type="dxa"/>
            <w:vMerge/>
            <w:tcBorders>
              <w:right w:val="thinThickMediumGap" w:sz="12" w:space="0" w:color="1F497D" w:themeColor="text2"/>
            </w:tcBorders>
            <w:shd w:val="clear" w:color="auto" w:fill="FFFFFF" w:themeFill="background1"/>
            <w:vAlign w:val="center"/>
          </w:tcPr>
          <w:p w:rsidR="0015650C" w:rsidRPr="00C45C38" w:rsidRDefault="0015650C" w:rsidP="00794878">
            <w:pPr>
              <w:spacing w:after="0" w:line="240" w:lineRule="auto"/>
              <w:ind w:left="72"/>
              <w:cnfStyle w:val="000000100000"/>
              <w:rPr>
                <w:rFonts w:ascii="Franklin Gothic Book" w:hAnsi="Franklin Gothic Book"/>
                <w:sz w:val="15"/>
                <w:szCs w:val="15"/>
                <w:u w:val="single"/>
              </w:rPr>
            </w:pPr>
          </w:p>
        </w:tc>
      </w:tr>
      <w:tr w:rsidR="0015650C" w:rsidRPr="0055593F">
        <w:trPr>
          <w:trHeight w:val="60"/>
        </w:trPr>
        <w:tc>
          <w:tcPr>
            <w:cnfStyle w:val="001000000000"/>
            <w:tcW w:w="385" w:type="dxa"/>
            <w:vMerge/>
            <w:tcBorders>
              <w:left w:val="thinThickMediumGap" w:sz="12" w:space="0" w:color="1F497D" w:themeColor="text2"/>
            </w:tcBorders>
            <w:shd w:val="clear" w:color="auto" w:fill="D6E3BC" w:themeFill="accent3" w:themeFillTint="66"/>
            <w:textDirection w:val="btLr"/>
          </w:tcPr>
          <w:p w:rsidR="0015650C" w:rsidRPr="00832A08" w:rsidRDefault="0015650C"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val="restart"/>
            <w:shd w:val="clear" w:color="auto" w:fill="FFFFFF" w:themeFill="background1"/>
            <w:vAlign w:val="center"/>
          </w:tcPr>
          <w:p w:rsidR="0015650C" w:rsidRDefault="0015650C" w:rsidP="00794878">
            <w:pPr>
              <w:spacing w:after="0" w:line="240" w:lineRule="auto"/>
              <w:jc w:val="center"/>
            </w:pPr>
            <w:r w:rsidRPr="00AB20DF">
              <w:rPr>
                <w:rFonts w:ascii="Franklin Gothic Book" w:hAnsi="Franklin Gothic Book"/>
                <w:b/>
                <w:bCs/>
                <w:color w:val="0070C0"/>
                <w:sz w:val="16"/>
                <w:szCs w:val="16"/>
              </w:rPr>
              <w:t>*</w:t>
            </w:r>
          </w:p>
        </w:tc>
        <w:tc>
          <w:tcPr>
            <w:tcW w:w="360" w:type="dxa"/>
            <w:vMerge w:val="restart"/>
            <w:shd w:val="clear" w:color="auto" w:fill="FFFFFF" w:themeFill="background1"/>
            <w:vAlign w:val="center"/>
          </w:tcPr>
          <w:p w:rsidR="0015650C" w:rsidRDefault="0015650C" w:rsidP="00794878">
            <w:pPr>
              <w:spacing w:after="0" w:line="240" w:lineRule="auto"/>
              <w:jc w:val="center"/>
              <w:cnfStyle w:val="000000000000"/>
            </w:pPr>
            <w:r w:rsidRPr="00AB20DF">
              <w:rPr>
                <w:rFonts w:ascii="Franklin Gothic Book" w:hAnsi="Franklin Gothic Book"/>
                <w:b/>
                <w:bCs/>
                <w:color w:val="0070C0"/>
                <w:sz w:val="16"/>
                <w:szCs w:val="16"/>
              </w:rPr>
              <w:t>*</w:t>
            </w:r>
          </w:p>
        </w:tc>
        <w:tc>
          <w:tcPr>
            <w:cnfStyle w:val="000010000000"/>
            <w:tcW w:w="2340" w:type="dxa"/>
            <w:vMerge w:val="restart"/>
            <w:shd w:val="clear" w:color="auto" w:fill="FFFFFF" w:themeFill="background1"/>
            <w:vAlign w:val="center"/>
          </w:tcPr>
          <w:p w:rsidR="0015650C" w:rsidRPr="00C45C38" w:rsidRDefault="0015650C" w:rsidP="00794878">
            <w:pPr>
              <w:autoSpaceDE w:val="0"/>
              <w:autoSpaceDN w:val="0"/>
              <w:adjustRightInd w:val="0"/>
              <w:spacing w:after="0" w:line="240" w:lineRule="auto"/>
              <w:ind w:left="1"/>
              <w:rPr>
                <w:rFonts w:ascii="Franklin Gothic Book" w:hAnsi="Franklin Gothic Book"/>
                <w:bCs/>
                <w:sz w:val="15"/>
                <w:szCs w:val="15"/>
              </w:rPr>
            </w:pPr>
            <w:r w:rsidRPr="00C45C38">
              <w:rPr>
                <w:rFonts w:ascii="Franklin Gothic Book" w:hAnsi="Franklin Gothic Book"/>
                <w:bCs/>
                <w:sz w:val="15"/>
                <w:szCs w:val="15"/>
                <w:lang w:bidi="en-US"/>
              </w:rPr>
              <w:t>Generate lists of patients by specific conditions to use for quality improvement, reduction of disparities, research, or outreach.</w:t>
            </w:r>
          </w:p>
        </w:tc>
        <w:tc>
          <w:tcPr>
            <w:tcW w:w="2520" w:type="dxa"/>
            <w:vMerge w:val="restart"/>
            <w:shd w:val="clear" w:color="auto" w:fill="FFFFFF" w:themeFill="background1"/>
            <w:vAlign w:val="center"/>
          </w:tcPr>
          <w:p w:rsidR="0015650C" w:rsidRPr="00C45C38" w:rsidRDefault="0015650C" w:rsidP="00794878">
            <w:pPr>
              <w:autoSpaceDE w:val="0"/>
              <w:autoSpaceDN w:val="0"/>
              <w:adjustRightInd w:val="0"/>
              <w:spacing w:after="0" w:line="240" w:lineRule="auto"/>
              <w:ind w:left="-14"/>
              <w:cnfStyle w:val="000000000000"/>
              <w:rPr>
                <w:rFonts w:ascii="Franklin Gothic Book" w:hAnsi="Franklin Gothic Book"/>
                <w:sz w:val="15"/>
                <w:szCs w:val="15"/>
                <w:lang w:bidi="en-US"/>
              </w:rPr>
            </w:pPr>
            <w:r w:rsidRPr="00C45C38">
              <w:rPr>
                <w:rFonts w:ascii="Franklin Gothic Book" w:hAnsi="Franklin Gothic Book"/>
                <w:bCs/>
                <w:sz w:val="15"/>
                <w:szCs w:val="15"/>
                <w:lang w:bidi="en-US"/>
              </w:rPr>
              <w:t>Generate at least one report listing patients of the EP, EH, or CAH with a specific condition.</w:t>
            </w:r>
          </w:p>
        </w:tc>
        <w:tc>
          <w:tcPr>
            <w:cnfStyle w:val="000010000000"/>
            <w:tcW w:w="5310" w:type="dxa"/>
            <w:tcBorders>
              <w:bottom w:val="single" w:sz="8" w:space="0" w:color="FFFFFF" w:themeColor="background1"/>
            </w:tcBorders>
            <w:shd w:val="clear" w:color="auto" w:fill="FFFFFF" w:themeFill="background1"/>
            <w:vAlign w:val="center"/>
          </w:tcPr>
          <w:p w:rsidR="0015650C" w:rsidRPr="0049062B" w:rsidRDefault="0015650C" w:rsidP="00794878">
            <w:pPr>
              <w:spacing w:after="0" w:line="240" w:lineRule="auto"/>
              <w:ind w:left="15"/>
              <w:jc w:val="right"/>
              <w:rPr>
                <w:rFonts w:ascii="Franklin Gothic Book" w:hAnsi="Franklin Gothic Book"/>
                <w:bCs/>
                <w:iCs/>
                <w:sz w:val="13"/>
                <w:szCs w:val="13"/>
                <w:u w:val="single"/>
              </w:rPr>
            </w:pPr>
            <w:r w:rsidRPr="0049062B">
              <w:rPr>
                <w:rFonts w:ascii="Franklin Gothic Book" w:hAnsi="Franklin Gothic Book"/>
                <w:sz w:val="13"/>
                <w:szCs w:val="13"/>
              </w:rPr>
              <w:t>§170.314(a)(14)</w:t>
            </w:r>
          </w:p>
        </w:tc>
        <w:tc>
          <w:tcPr>
            <w:tcW w:w="3240" w:type="dxa"/>
            <w:vMerge w:val="restart"/>
            <w:tcBorders>
              <w:right w:val="thinThickMediumGap" w:sz="12" w:space="0" w:color="1F497D" w:themeColor="text2"/>
            </w:tcBorders>
            <w:shd w:val="clear" w:color="auto" w:fill="FFFFFF" w:themeFill="background1"/>
            <w:vAlign w:val="center"/>
          </w:tcPr>
          <w:p w:rsidR="0015650C" w:rsidRPr="00C45C38" w:rsidRDefault="0015650C" w:rsidP="00794878">
            <w:pPr>
              <w:spacing w:after="0" w:line="240" w:lineRule="auto"/>
              <w:ind w:left="72"/>
              <w:cnfStyle w:val="000000000000"/>
              <w:rPr>
                <w:rFonts w:ascii="Franklin Gothic Book" w:hAnsi="Franklin Gothic Book"/>
                <w:sz w:val="15"/>
                <w:szCs w:val="15"/>
                <w:u w:val="single"/>
              </w:rPr>
            </w:pPr>
          </w:p>
        </w:tc>
      </w:tr>
      <w:tr w:rsidR="0015650C" w:rsidRPr="0055593F">
        <w:trPr>
          <w:cnfStyle w:val="000000100000"/>
          <w:trHeight w:val="1406"/>
        </w:trPr>
        <w:tc>
          <w:tcPr>
            <w:cnfStyle w:val="001000000000"/>
            <w:tcW w:w="385" w:type="dxa"/>
            <w:vMerge/>
            <w:tcBorders>
              <w:left w:val="thinThickMediumGap" w:sz="12" w:space="0" w:color="1F497D" w:themeColor="text2"/>
            </w:tcBorders>
            <w:shd w:val="clear" w:color="auto" w:fill="D6E3BC" w:themeFill="accent3" w:themeFillTint="66"/>
            <w:textDirection w:val="btLr"/>
          </w:tcPr>
          <w:p w:rsidR="0015650C" w:rsidRPr="00832A08" w:rsidRDefault="0015650C"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shd w:val="clear" w:color="auto" w:fill="FFFFFF" w:themeFill="background1"/>
            <w:vAlign w:val="center"/>
          </w:tcPr>
          <w:p w:rsidR="0015650C" w:rsidRPr="00AB20DF" w:rsidRDefault="0015650C" w:rsidP="00794878">
            <w:pPr>
              <w:spacing w:after="0" w:line="240" w:lineRule="auto"/>
              <w:jc w:val="center"/>
              <w:rPr>
                <w:rFonts w:ascii="Franklin Gothic Book" w:hAnsi="Franklin Gothic Book"/>
                <w:b/>
                <w:bCs/>
                <w:color w:val="0070C0"/>
                <w:sz w:val="16"/>
                <w:szCs w:val="16"/>
              </w:rPr>
            </w:pPr>
          </w:p>
        </w:tc>
        <w:tc>
          <w:tcPr>
            <w:tcW w:w="360" w:type="dxa"/>
            <w:vMerge/>
            <w:shd w:val="clear" w:color="auto" w:fill="FFFFFF" w:themeFill="background1"/>
            <w:vAlign w:val="center"/>
          </w:tcPr>
          <w:p w:rsidR="0015650C" w:rsidRPr="00AB20DF" w:rsidRDefault="0015650C" w:rsidP="00794878">
            <w:pPr>
              <w:spacing w:after="0" w:line="240" w:lineRule="auto"/>
              <w:jc w:val="center"/>
              <w:cnfStyle w:val="000000100000"/>
              <w:rPr>
                <w:rFonts w:ascii="Franklin Gothic Book" w:hAnsi="Franklin Gothic Book"/>
                <w:b/>
                <w:bCs/>
                <w:color w:val="0070C0"/>
                <w:sz w:val="16"/>
                <w:szCs w:val="16"/>
              </w:rPr>
            </w:pPr>
          </w:p>
        </w:tc>
        <w:tc>
          <w:tcPr>
            <w:cnfStyle w:val="000010000000"/>
            <w:tcW w:w="2340" w:type="dxa"/>
            <w:vMerge/>
            <w:shd w:val="clear" w:color="auto" w:fill="FFFFFF" w:themeFill="background1"/>
            <w:vAlign w:val="center"/>
          </w:tcPr>
          <w:p w:rsidR="0015650C" w:rsidRPr="00C45C38" w:rsidRDefault="0015650C" w:rsidP="00794878">
            <w:pPr>
              <w:autoSpaceDE w:val="0"/>
              <w:autoSpaceDN w:val="0"/>
              <w:adjustRightInd w:val="0"/>
              <w:spacing w:after="0" w:line="240" w:lineRule="auto"/>
              <w:ind w:left="1"/>
              <w:rPr>
                <w:rFonts w:ascii="Franklin Gothic Book" w:hAnsi="Franklin Gothic Book"/>
                <w:bCs/>
                <w:sz w:val="15"/>
                <w:szCs w:val="15"/>
                <w:lang w:bidi="en-US"/>
              </w:rPr>
            </w:pPr>
          </w:p>
        </w:tc>
        <w:tc>
          <w:tcPr>
            <w:tcW w:w="2520" w:type="dxa"/>
            <w:vMerge/>
            <w:shd w:val="clear" w:color="auto" w:fill="FFFFFF" w:themeFill="background1"/>
            <w:vAlign w:val="center"/>
          </w:tcPr>
          <w:p w:rsidR="0015650C" w:rsidRPr="00C45C38" w:rsidRDefault="0015650C" w:rsidP="00794878">
            <w:pPr>
              <w:autoSpaceDE w:val="0"/>
              <w:autoSpaceDN w:val="0"/>
              <w:adjustRightInd w:val="0"/>
              <w:spacing w:after="0" w:line="240" w:lineRule="auto"/>
              <w:ind w:left="-14"/>
              <w:cnfStyle w:val="000000100000"/>
              <w:rPr>
                <w:rFonts w:ascii="Franklin Gothic Book" w:hAnsi="Franklin Gothic Book"/>
                <w:bCs/>
                <w:sz w:val="15"/>
                <w:szCs w:val="15"/>
                <w:lang w:bidi="en-US"/>
              </w:rPr>
            </w:pPr>
          </w:p>
        </w:tc>
        <w:tc>
          <w:tcPr>
            <w:cnfStyle w:val="000010000000"/>
            <w:tcW w:w="5310" w:type="dxa"/>
            <w:vMerge w:val="restart"/>
            <w:tcBorders>
              <w:top w:val="single" w:sz="8" w:space="0" w:color="FFFFFF" w:themeColor="background1"/>
            </w:tcBorders>
            <w:shd w:val="clear" w:color="auto" w:fill="FFFFFF" w:themeFill="background1"/>
            <w:vAlign w:val="center"/>
          </w:tcPr>
          <w:p w:rsidR="0015650C" w:rsidRPr="00C45C38" w:rsidRDefault="0015650C" w:rsidP="00794878">
            <w:pPr>
              <w:spacing w:after="0" w:line="240" w:lineRule="auto"/>
              <w:ind w:left="15"/>
              <w:rPr>
                <w:rFonts w:ascii="Franklin Gothic Book" w:hAnsi="Franklin Gothic Book"/>
                <w:bCs/>
                <w:iCs/>
                <w:sz w:val="15"/>
                <w:szCs w:val="15"/>
              </w:rPr>
            </w:pPr>
            <w:r w:rsidRPr="00C45C38">
              <w:rPr>
                <w:rFonts w:ascii="Franklin Gothic Book" w:hAnsi="Franklin Gothic Book"/>
                <w:bCs/>
                <w:iCs/>
                <w:sz w:val="15"/>
                <w:szCs w:val="15"/>
                <w:u w:val="single"/>
              </w:rPr>
              <w:t>Patient list creation</w:t>
            </w:r>
            <w:r w:rsidRPr="00C45C38">
              <w:rPr>
                <w:rFonts w:ascii="Franklin Gothic Book" w:hAnsi="Franklin Gothic Book"/>
                <w:bCs/>
                <w:i/>
                <w:iCs/>
                <w:sz w:val="15"/>
                <w:szCs w:val="15"/>
              </w:rPr>
              <w:t>.</w:t>
            </w:r>
            <w:r w:rsidRPr="00C45C38">
              <w:rPr>
                <w:rFonts w:ascii="Franklin Gothic Book" w:hAnsi="Franklin Gothic Book"/>
                <w:bCs/>
                <w:iCs/>
                <w:sz w:val="15"/>
                <w:szCs w:val="15"/>
              </w:rPr>
              <w:t xml:space="preserve"> Enable a user to electronically and dynamically select, sort, access, and create patient lists by: date and time; and based on each one and at least one combination of the following data:</w:t>
            </w:r>
          </w:p>
          <w:p w:rsidR="0015650C" w:rsidRPr="00C45C38" w:rsidRDefault="0015650C" w:rsidP="00794878">
            <w:pPr>
              <w:spacing w:after="0" w:line="240" w:lineRule="auto"/>
              <w:ind w:left="375" w:hanging="270"/>
              <w:rPr>
                <w:rFonts w:ascii="Franklin Gothic Book" w:hAnsi="Franklin Gothic Book"/>
                <w:bCs/>
                <w:iCs/>
                <w:sz w:val="15"/>
                <w:szCs w:val="15"/>
              </w:rPr>
            </w:pPr>
            <w:r w:rsidRPr="00C45C38">
              <w:rPr>
                <w:rFonts w:ascii="Franklin Gothic Book" w:hAnsi="Franklin Gothic Book"/>
                <w:bCs/>
                <w:iCs/>
                <w:sz w:val="15"/>
                <w:szCs w:val="15"/>
              </w:rPr>
              <w:t>(</w:t>
            </w:r>
            <w:proofErr w:type="spellStart"/>
            <w:r w:rsidRPr="00C45C38">
              <w:rPr>
                <w:rFonts w:ascii="Franklin Gothic Book" w:hAnsi="Franklin Gothic Book"/>
                <w:bCs/>
                <w:iCs/>
                <w:sz w:val="15"/>
                <w:szCs w:val="15"/>
              </w:rPr>
              <w:t>i</w:t>
            </w:r>
            <w:proofErr w:type="spellEnd"/>
            <w:r w:rsidRPr="00C45C38">
              <w:rPr>
                <w:rFonts w:ascii="Franklin Gothic Book" w:hAnsi="Franklin Gothic Book"/>
                <w:bCs/>
                <w:iCs/>
                <w:sz w:val="15"/>
                <w:szCs w:val="15"/>
              </w:rPr>
              <w:t xml:space="preserve">) Problems; </w:t>
            </w:r>
          </w:p>
          <w:p w:rsidR="0015650C" w:rsidRPr="00C45C38" w:rsidRDefault="0015650C" w:rsidP="00794878">
            <w:pPr>
              <w:spacing w:after="0" w:line="240" w:lineRule="auto"/>
              <w:ind w:left="375" w:hanging="270"/>
              <w:rPr>
                <w:rFonts w:ascii="Franklin Gothic Book" w:hAnsi="Franklin Gothic Book"/>
                <w:bCs/>
                <w:iCs/>
                <w:sz w:val="15"/>
                <w:szCs w:val="15"/>
              </w:rPr>
            </w:pPr>
            <w:r w:rsidRPr="00C45C38">
              <w:rPr>
                <w:rFonts w:ascii="Franklin Gothic Book" w:hAnsi="Franklin Gothic Book"/>
                <w:bCs/>
                <w:iCs/>
                <w:sz w:val="15"/>
                <w:szCs w:val="15"/>
              </w:rPr>
              <w:t xml:space="preserve">(ii) Medications; </w:t>
            </w:r>
          </w:p>
          <w:p w:rsidR="0015650C" w:rsidRPr="00C45C38" w:rsidRDefault="0015650C" w:rsidP="00794878">
            <w:pPr>
              <w:spacing w:after="0" w:line="240" w:lineRule="auto"/>
              <w:ind w:left="375" w:hanging="270"/>
              <w:rPr>
                <w:rFonts w:ascii="Franklin Gothic Book" w:hAnsi="Franklin Gothic Book"/>
                <w:bCs/>
                <w:iCs/>
                <w:sz w:val="15"/>
                <w:szCs w:val="15"/>
              </w:rPr>
            </w:pPr>
            <w:r w:rsidRPr="00C45C38">
              <w:rPr>
                <w:rFonts w:ascii="Franklin Gothic Book" w:hAnsi="Franklin Gothic Book"/>
                <w:bCs/>
                <w:iCs/>
                <w:sz w:val="15"/>
                <w:szCs w:val="15"/>
              </w:rPr>
              <w:t>(iii) Medication allergies;</w:t>
            </w:r>
          </w:p>
          <w:p w:rsidR="0015650C" w:rsidRPr="00C45C38" w:rsidRDefault="0015650C" w:rsidP="00794878">
            <w:pPr>
              <w:spacing w:after="0" w:line="240" w:lineRule="auto"/>
              <w:ind w:left="375" w:hanging="270"/>
              <w:rPr>
                <w:rFonts w:ascii="Franklin Gothic Book" w:hAnsi="Franklin Gothic Book"/>
                <w:bCs/>
                <w:iCs/>
                <w:sz w:val="15"/>
                <w:szCs w:val="15"/>
              </w:rPr>
            </w:pPr>
            <w:r w:rsidRPr="00C45C38">
              <w:rPr>
                <w:rFonts w:ascii="Franklin Gothic Book" w:hAnsi="Franklin Gothic Book"/>
                <w:bCs/>
                <w:iCs/>
                <w:sz w:val="15"/>
                <w:szCs w:val="15"/>
              </w:rPr>
              <w:t xml:space="preserve">(iv) Demographics; </w:t>
            </w:r>
          </w:p>
          <w:p w:rsidR="0015650C" w:rsidRPr="00C45C38" w:rsidRDefault="0015650C" w:rsidP="00794878">
            <w:pPr>
              <w:spacing w:after="0" w:line="240" w:lineRule="auto"/>
              <w:ind w:left="375" w:hanging="270"/>
              <w:rPr>
                <w:rFonts w:ascii="Franklin Gothic Book" w:hAnsi="Franklin Gothic Book"/>
                <w:bCs/>
                <w:iCs/>
                <w:sz w:val="15"/>
                <w:szCs w:val="15"/>
              </w:rPr>
            </w:pPr>
            <w:r w:rsidRPr="00C45C38">
              <w:rPr>
                <w:rFonts w:ascii="Franklin Gothic Book" w:hAnsi="Franklin Gothic Book"/>
                <w:bCs/>
                <w:iCs/>
                <w:sz w:val="15"/>
                <w:szCs w:val="15"/>
              </w:rPr>
              <w:t xml:space="preserve"> (v) Laboratory tests and values/results; and</w:t>
            </w:r>
          </w:p>
          <w:p w:rsidR="0015650C" w:rsidRPr="00C45C38" w:rsidRDefault="0015650C" w:rsidP="00794878">
            <w:pPr>
              <w:spacing w:after="0" w:line="240" w:lineRule="auto"/>
              <w:ind w:left="375" w:hanging="270"/>
              <w:rPr>
                <w:rFonts w:ascii="Franklin Gothic Book" w:hAnsi="Franklin Gothic Book"/>
                <w:bCs/>
                <w:iCs/>
                <w:sz w:val="15"/>
                <w:szCs w:val="15"/>
              </w:rPr>
            </w:pPr>
            <w:r w:rsidRPr="00C45C38">
              <w:rPr>
                <w:rFonts w:ascii="Franklin Gothic Book" w:hAnsi="Franklin Gothic Book"/>
                <w:bCs/>
                <w:iCs/>
                <w:sz w:val="15"/>
                <w:szCs w:val="15"/>
              </w:rPr>
              <w:t xml:space="preserve">(vi) </w:t>
            </w:r>
            <w:r w:rsidRPr="00C45C38">
              <w:rPr>
                <w:rFonts w:ascii="Franklin Gothic Book" w:hAnsi="Franklin Gothic Book"/>
                <w:bCs/>
                <w:iCs/>
                <w:sz w:val="15"/>
                <w:szCs w:val="15"/>
                <w:u w:val="single"/>
              </w:rPr>
              <w:t>Ambulatory setting only</w:t>
            </w:r>
            <w:r w:rsidRPr="00C45C38">
              <w:rPr>
                <w:rFonts w:ascii="Franklin Gothic Book" w:hAnsi="Franklin Gothic Book"/>
                <w:bCs/>
                <w:iCs/>
                <w:sz w:val="15"/>
                <w:szCs w:val="15"/>
              </w:rPr>
              <w:t xml:space="preserve">. Patient communication preferences. </w:t>
            </w:r>
          </w:p>
        </w:tc>
        <w:tc>
          <w:tcPr>
            <w:tcW w:w="3240" w:type="dxa"/>
            <w:vMerge/>
            <w:tcBorders>
              <w:right w:val="thinThickMediumGap" w:sz="12" w:space="0" w:color="1F497D" w:themeColor="text2"/>
            </w:tcBorders>
            <w:shd w:val="clear" w:color="auto" w:fill="FFFFFF" w:themeFill="background1"/>
            <w:vAlign w:val="center"/>
          </w:tcPr>
          <w:p w:rsidR="0015650C" w:rsidRPr="00C45C38" w:rsidRDefault="0015650C" w:rsidP="00794878">
            <w:pPr>
              <w:spacing w:after="0" w:line="240" w:lineRule="auto"/>
              <w:ind w:left="72"/>
              <w:cnfStyle w:val="000000100000"/>
              <w:rPr>
                <w:rFonts w:ascii="Franklin Gothic Book" w:hAnsi="Franklin Gothic Book"/>
                <w:sz w:val="15"/>
                <w:szCs w:val="15"/>
                <w:u w:val="single"/>
              </w:rPr>
            </w:pPr>
          </w:p>
        </w:tc>
      </w:tr>
      <w:tr w:rsidR="0015650C" w:rsidRPr="0055593F">
        <w:trPr>
          <w:trHeight w:val="875"/>
        </w:trPr>
        <w:tc>
          <w:tcPr>
            <w:cnfStyle w:val="001000000000"/>
            <w:tcW w:w="385" w:type="dxa"/>
            <w:vMerge/>
            <w:tcBorders>
              <w:left w:val="thinThickMediumGap" w:sz="12" w:space="0" w:color="1F497D" w:themeColor="text2"/>
            </w:tcBorders>
            <w:shd w:val="clear" w:color="auto" w:fill="D6E3BC" w:themeFill="accent3" w:themeFillTint="66"/>
            <w:textDirection w:val="btLr"/>
          </w:tcPr>
          <w:p w:rsidR="0015650C" w:rsidRPr="00832A08" w:rsidRDefault="0015650C" w:rsidP="00794878">
            <w:pPr>
              <w:spacing w:after="0" w:line="240" w:lineRule="auto"/>
              <w:ind w:left="113" w:right="113"/>
              <w:jc w:val="center"/>
              <w:rPr>
                <w:rFonts w:ascii="Times New Roman" w:hAnsi="Times New Roman"/>
                <w:color w:val="FFFFFF"/>
                <w:sz w:val="19"/>
                <w:szCs w:val="19"/>
              </w:rPr>
            </w:pPr>
          </w:p>
        </w:tc>
        <w:tc>
          <w:tcPr>
            <w:cnfStyle w:val="000010000000"/>
            <w:tcW w:w="360" w:type="dxa"/>
            <w:shd w:val="clear" w:color="auto" w:fill="FFFFFF" w:themeFill="background1"/>
            <w:vAlign w:val="center"/>
          </w:tcPr>
          <w:p w:rsidR="0015650C" w:rsidRDefault="0015650C" w:rsidP="00794878">
            <w:pPr>
              <w:spacing w:after="0" w:line="240" w:lineRule="auto"/>
              <w:jc w:val="center"/>
            </w:pPr>
            <w:r w:rsidRPr="00AB20DF">
              <w:rPr>
                <w:rFonts w:ascii="Franklin Gothic Book" w:hAnsi="Franklin Gothic Book"/>
                <w:b/>
                <w:bCs/>
                <w:color w:val="0070C0"/>
                <w:sz w:val="16"/>
                <w:szCs w:val="16"/>
              </w:rPr>
              <w:t>*</w:t>
            </w:r>
          </w:p>
        </w:tc>
        <w:tc>
          <w:tcPr>
            <w:tcW w:w="360" w:type="dxa"/>
            <w:shd w:val="clear" w:color="auto" w:fill="FFFFFF" w:themeFill="background1"/>
            <w:vAlign w:val="center"/>
          </w:tcPr>
          <w:p w:rsidR="0015650C" w:rsidRDefault="0015650C" w:rsidP="00794878">
            <w:pPr>
              <w:spacing w:after="0" w:line="240" w:lineRule="auto"/>
              <w:jc w:val="center"/>
              <w:cnfStyle w:val="000000000000"/>
            </w:pPr>
          </w:p>
        </w:tc>
        <w:tc>
          <w:tcPr>
            <w:cnfStyle w:val="000010000000"/>
            <w:tcW w:w="2340" w:type="dxa"/>
            <w:shd w:val="clear" w:color="auto" w:fill="FFFFFF" w:themeFill="background1"/>
            <w:vAlign w:val="center"/>
          </w:tcPr>
          <w:p w:rsidR="0015650C" w:rsidRPr="00F4424F" w:rsidRDefault="0083503A"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199" w:author="Mary Jo Deering" w:date="2013-04-17T18:10:00Z">
                  <w:rPr>
                    <w:rFonts w:ascii="Franklin Gothic Book" w:hAnsi="Franklin Gothic Book"/>
                    <w:bCs/>
                    <w:sz w:val="15"/>
                    <w:szCs w:val="15"/>
                    <w:lang w:bidi="en-US"/>
                  </w:rPr>
                </w:rPrChange>
              </w:rPr>
            </w:pPr>
            <w:r w:rsidRPr="0083503A">
              <w:rPr>
                <w:rFonts w:ascii="Franklin Gothic Book" w:hAnsi="Franklin Gothic Book"/>
                <w:bCs/>
                <w:color w:val="000000" w:themeColor="text1"/>
                <w:sz w:val="15"/>
                <w:szCs w:val="15"/>
                <w:highlight w:val="yellow"/>
                <w:lang w:bidi="en-US"/>
                <w:rPrChange w:id="200" w:author="Mary Jo Deering" w:date="2013-04-17T18:10:00Z">
                  <w:rPr>
                    <w:rFonts w:ascii="Franklin Gothic Book" w:hAnsi="Franklin Gothic Book"/>
                    <w:bCs/>
                    <w:color w:val="000000" w:themeColor="text1"/>
                    <w:sz w:val="15"/>
                    <w:szCs w:val="15"/>
                    <w:lang w:bidi="en-US"/>
                  </w:rPr>
                </w:rPrChange>
              </w:rPr>
              <w:t>Send reminders to patients per patient preference for preventative/follow up care.</w:t>
            </w:r>
          </w:p>
        </w:tc>
        <w:tc>
          <w:tcPr>
            <w:tcW w:w="2520" w:type="dxa"/>
            <w:shd w:val="clear" w:color="auto" w:fill="FFFFFF" w:themeFill="background1"/>
            <w:vAlign w:val="center"/>
          </w:tcPr>
          <w:p w:rsidR="0015650C" w:rsidRPr="00F4424F" w:rsidRDefault="0015650C" w:rsidP="00794878">
            <w:pPr>
              <w:autoSpaceDE w:val="0"/>
              <w:autoSpaceDN w:val="0"/>
              <w:adjustRightInd w:val="0"/>
              <w:spacing w:after="0" w:line="240" w:lineRule="auto"/>
              <w:ind w:left="-14"/>
              <w:cnfStyle w:val="000000000000"/>
              <w:rPr>
                <w:rFonts w:ascii="Franklin Gothic Book" w:hAnsi="Franklin Gothic Book"/>
                <w:bCs/>
                <w:sz w:val="15"/>
                <w:szCs w:val="15"/>
                <w:highlight w:val="yellow"/>
                <w:lang w:bidi="en-US"/>
                <w:rPrChange w:id="201" w:author="Mary Jo Deering" w:date="2013-04-17T18:10:00Z">
                  <w:rPr>
                    <w:rFonts w:ascii="Franklin Gothic Book" w:hAnsi="Franklin Gothic Book"/>
                    <w:bCs/>
                    <w:sz w:val="15"/>
                    <w:szCs w:val="15"/>
                    <w:lang w:bidi="en-US"/>
                  </w:rPr>
                </w:rPrChange>
              </w:rPr>
            </w:pPr>
          </w:p>
          <w:p w:rsidR="0015650C" w:rsidRPr="00F4424F" w:rsidRDefault="0015650C" w:rsidP="00794878">
            <w:pPr>
              <w:autoSpaceDE w:val="0"/>
              <w:autoSpaceDN w:val="0"/>
              <w:adjustRightInd w:val="0"/>
              <w:spacing w:after="0" w:line="240" w:lineRule="auto"/>
              <w:ind w:left="-14"/>
              <w:cnfStyle w:val="000000000000"/>
              <w:rPr>
                <w:rFonts w:ascii="Franklin Gothic Book" w:hAnsi="Franklin Gothic Book"/>
                <w:bCs/>
                <w:sz w:val="15"/>
                <w:szCs w:val="15"/>
                <w:highlight w:val="yellow"/>
                <w:lang w:bidi="en-US"/>
                <w:rPrChange w:id="202" w:author="Mary Jo Deering" w:date="2013-04-17T18:10:00Z">
                  <w:rPr>
                    <w:rFonts w:ascii="Franklin Gothic Book" w:hAnsi="Franklin Gothic Book"/>
                    <w:bCs/>
                    <w:sz w:val="15"/>
                    <w:szCs w:val="15"/>
                    <w:lang w:bidi="en-US"/>
                  </w:rPr>
                </w:rPrChange>
              </w:rPr>
            </w:pPr>
          </w:p>
          <w:p w:rsidR="0015650C" w:rsidRPr="00F4424F" w:rsidRDefault="0083503A" w:rsidP="00794878">
            <w:pPr>
              <w:autoSpaceDE w:val="0"/>
              <w:autoSpaceDN w:val="0"/>
              <w:adjustRightInd w:val="0"/>
              <w:spacing w:after="0" w:line="240" w:lineRule="auto"/>
              <w:ind w:left="-14"/>
              <w:cnfStyle w:val="000000000000"/>
              <w:rPr>
                <w:rFonts w:ascii="Franklin Gothic Book" w:hAnsi="Franklin Gothic Book"/>
                <w:bCs/>
                <w:sz w:val="15"/>
                <w:szCs w:val="15"/>
                <w:highlight w:val="yellow"/>
                <w:lang w:bidi="en-US"/>
                <w:rPrChange w:id="203" w:author="Mary Jo Deering" w:date="2013-04-17T18:10:00Z">
                  <w:rPr>
                    <w:rFonts w:ascii="Franklin Gothic Book" w:hAnsi="Franklin Gothic Book"/>
                    <w:bCs/>
                    <w:sz w:val="15"/>
                    <w:szCs w:val="15"/>
                    <w:lang w:bidi="en-US"/>
                  </w:rPr>
                </w:rPrChange>
              </w:rPr>
            </w:pPr>
            <w:r w:rsidRPr="0083503A">
              <w:rPr>
                <w:rFonts w:ascii="Franklin Gothic Book" w:hAnsi="Franklin Gothic Book"/>
                <w:bCs/>
                <w:sz w:val="15"/>
                <w:szCs w:val="15"/>
                <w:highlight w:val="yellow"/>
                <w:lang w:bidi="en-US"/>
                <w:rPrChange w:id="204" w:author="Mary Jo Deering" w:date="2013-04-17T18:10:00Z">
                  <w:rPr>
                    <w:rFonts w:ascii="Franklin Gothic Book" w:hAnsi="Franklin Gothic Book"/>
                    <w:bCs/>
                    <w:sz w:val="15"/>
                    <w:szCs w:val="15"/>
                    <w:lang w:bidi="en-US"/>
                  </w:rPr>
                </w:rPrChange>
              </w:rPr>
              <w:t xml:space="preserve">More than 20% of all unique patients 65 years or older or 5 years old or younger were sent an appropriate reminder during the EHR reporting period. </w:t>
            </w:r>
          </w:p>
          <w:p w:rsidR="0015650C" w:rsidRPr="00F4424F" w:rsidRDefault="0015650C" w:rsidP="00794878">
            <w:pPr>
              <w:autoSpaceDE w:val="0"/>
              <w:autoSpaceDN w:val="0"/>
              <w:adjustRightInd w:val="0"/>
              <w:spacing w:after="0" w:line="240" w:lineRule="auto"/>
              <w:ind w:left="-14"/>
              <w:cnfStyle w:val="000000000000"/>
              <w:rPr>
                <w:rFonts w:ascii="Franklin Gothic Book" w:hAnsi="Franklin Gothic Book"/>
                <w:bCs/>
                <w:sz w:val="15"/>
                <w:szCs w:val="15"/>
                <w:highlight w:val="yellow"/>
                <w:lang w:bidi="en-US"/>
                <w:rPrChange w:id="205" w:author="Mary Jo Deering" w:date="2013-04-17T18:10:00Z">
                  <w:rPr>
                    <w:rFonts w:ascii="Franklin Gothic Book" w:hAnsi="Franklin Gothic Book"/>
                    <w:bCs/>
                    <w:sz w:val="15"/>
                    <w:szCs w:val="15"/>
                    <w:lang w:bidi="en-US"/>
                  </w:rPr>
                </w:rPrChange>
              </w:rPr>
            </w:pPr>
          </w:p>
          <w:p w:rsidR="0015650C" w:rsidRPr="00F4424F" w:rsidRDefault="0015650C" w:rsidP="00794878">
            <w:pPr>
              <w:autoSpaceDE w:val="0"/>
              <w:autoSpaceDN w:val="0"/>
              <w:adjustRightInd w:val="0"/>
              <w:spacing w:after="0" w:line="240" w:lineRule="auto"/>
              <w:ind w:left="-14"/>
              <w:cnfStyle w:val="000000000000"/>
              <w:rPr>
                <w:rFonts w:ascii="Franklin Gothic Book" w:hAnsi="Franklin Gothic Book"/>
                <w:bCs/>
                <w:sz w:val="15"/>
                <w:szCs w:val="15"/>
                <w:highlight w:val="yellow"/>
                <w:lang w:bidi="en-US"/>
                <w:rPrChange w:id="206" w:author="Mary Jo Deering" w:date="2013-04-17T18:10:00Z">
                  <w:rPr>
                    <w:rFonts w:ascii="Franklin Gothic Book" w:hAnsi="Franklin Gothic Book"/>
                    <w:bCs/>
                    <w:sz w:val="15"/>
                    <w:szCs w:val="15"/>
                    <w:lang w:bidi="en-US"/>
                  </w:rPr>
                </w:rPrChange>
              </w:rPr>
            </w:pPr>
          </w:p>
          <w:p w:rsidR="0015650C" w:rsidRPr="00F4424F" w:rsidRDefault="0083503A" w:rsidP="00EA3D90">
            <w:pPr>
              <w:autoSpaceDE w:val="0"/>
              <w:autoSpaceDN w:val="0"/>
              <w:adjustRightInd w:val="0"/>
              <w:spacing w:after="0" w:line="240" w:lineRule="auto"/>
              <w:ind w:left="-14" w:right="-115" w:hanging="11"/>
              <w:cnfStyle w:val="000000000000"/>
              <w:rPr>
                <w:rFonts w:ascii="Franklin Gothic Book" w:hAnsi="Franklin Gothic Book"/>
                <w:bCs/>
                <w:sz w:val="13"/>
                <w:szCs w:val="13"/>
                <w:highlight w:val="yellow"/>
                <w:lang w:bidi="en-US"/>
                <w:rPrChange w:id="207" w:author="Mary Jo Deering" w:date="2013-04-17T18:10:00Z">
                  <w:rPr>
                    <w:rFonts w:ascii="Franklin Gothic Book" w:hAnsi="Franklin Gothic Book"/>
                    <w:bCs/>
                    <w:sz w:val="13"/>
                    <w:szCs w:val="13"/>
                    <w:lang w:bidi="en-US"/>
                  </w:rPr>
                </w:rPrChange>
              </w:rPr>
            </w:pPr>
            <w:r w:rsidRPr="0083503A">
              <w:rPr>
                <w:rFonts w:ascii="Franklin Gothic Book" w:hAnsi="Franklin Gothic Book"/>
                <w:iCs/>
                <w:sz w:val="13"/>
                <w:szCs w:val="13"/>
                <w:highlight w:val="yellow"/>
                <w:rPrChange w:id="208" w:author="Mary Jo Deering" w:date="2013-04-17T18:10:00Z">
                  <w:rPr>
                    <w:rFonts w:ascii="Franklin Gothic Book" w:hAnsi="Franklin Gothic Book"/>
                    <w:iCs/>
                    <w:sz w:val="13"/>
                    <w:szCs w:val="13"/>
                  </w:rPr>
                </w:rPrChange>
              </w:rPr>
              <w:t xml:space="preserve"> *Exclusions apply: see CMS rule for details</w:t>
            </w:r>
          </w:p>
        </w:tc>
        <w:tc>
          <w:tcPr>
            <w:cnfStyle w:val="000010000000"/>
            <w:tcW w:w="5310" w:type="dxa"/>
            <w:vMerge/>
            <w:shd w:val="clear" w:color="auto" w:fill="FFFFFF" w:themeFill="background1"/>
            <w:vAlign w:val="center"/>
          </w:tcPr>
          <w:p w:rsidR="0015650C" w:rsidRPr="00C45C38" w:rsidRDefault="0015650C" w:rsidP="00794878">
            <w:pPr>
              <w:spacing w:after="0" w:line="240" w:lineRule="auto"/>
              <w:ind w:left="15"/>
              <w:jc w:val="right"/>
              <w:rPr>
                <w:rFonts w:ascii="Franklin Gothic Book" w:hAnsi="Franklin Gothic Book"/>
                <w:bCs/>
                <w:iCs/>
                <w:sz w:val="15"/>
                <w:szCs w:val="15"/>
                <w:u w:val="single"/>
              </w:rPr>
            </w:pPr>
          </w:p>
        </w:tc>
        <w:tc>
          <w:tcPr>
            <w:tcW w:w="3240" w:type="dxa"/>
            <w:tcBorders>
              <w:right w:val="thinThickMediumGap" w:sz="12" w:space="0" w:color="1F497D" w:themeColor="text2"/>
            </w:tcBorders>
            <w:shd w:val="clear" w:color="auto" w:fill="FFFFFF" w:themeFill="background1"/>
            <w:vAlign w:val="center"/>
          </w:tcPr>
          <w:p w:rsidR="0015650C" w:rsidRPr="00C45C38" w:rsidRDefault="0015650C" w:rsidP="00794878">
            <w:pPr>
              <w:spacing w:after="0" w:line="240" w:lineRule="auto"/>
              <w:ind w:left="72"/>
              <w:cnfStyle w:val="000000000000"/>
              <w:rPr>
                <w:rFonts w:ascii="Franklin Gothic Book" w:hAnsi="Franklin Gothic Book"/>
                <w:sz w:val="15"/>
                <w:szCs w:val="15"/>
                <w:u w:val="single"/>
              </w:rPr>
            </w:pPr>
          </w:p>
        </w:tc>
      </w:tr>
      <w:tr w:rsidR="0015650C" w:rsidRPr="0055593F">
        <w:trPr>
          <w:cnfStyle w:val="000000100000"/>
          <w:trHeight w:val="60"/>
        </w:trPr>
        <w:tc>
          <w:tcPr>
            <w:cnfStyle w:val="001000000000"/>
            <w:tcW w:w="385" w:type="dxa"/>
            <w:vMerge/>
            <w:tcBorders>
              <w:left w:val="thinThickMediumGap" w:sz="12" w:space="0" w:color="1F497D" w:themeColor="text2"/>
            </w:tcBorders>
            <w:shd w:val="clear" w:color="auto" w:fill="D6E3BC" w:themeFill="accent3" w:themeFillTint="66"/>
            <w:textDirection w:val="btLr"/>
          </w:tcPr>
          <w:p w:rsidR="0015650C" w:rsidRPr="00832A08" w:rsidRDefault="0015650C"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val="restart"/>
            <w:shd w:val="clear" w:color="auto" w:fill="FFFFFF" w:themeFill="background1"/>
            <w:vAlign w:val="center"/>
          </w:tcPr>
          <w:p w:rsidR="0015650C" w:rsidRDefault="0015650C" w:rsidP="00794878">
            <w:pPr>
              <w:spacing w:after="0" w:line="240" w:lineRule="auto"/>
              <w:jc w:val="center"/>
            </w:pPr>
            <w:r w:rsidRPr="00AB20DF">
              <w:rPr>
                <w:rFonts w:ascii="Franklin Gothic Book" w:hAnsi="Franklin Gothic Book"/>
                <w:b/>
                <w:bCs/>
                <w:color w:val="0070C0"/>
                <w:sz w:val="16"/>
                <w:szCs w:val="16"/>
              </w:rPr>
              <w:t>*</w:t>
            </w:r>
          </w:p>
        </w:tc>
        <w:tc>
          <w:tcPr>
            <w:tcW w:w="360" w:type="dxa"/>
            <w:vMerge w:val="restart"/>
            <w:shd w:val="clear" w:color="auto" w:fill="FFFFFF" w:themeFill="background1"/>
            <w:vAlign w:val="center"/>
          </w:tcPr>
          <w:p w:rsidR="0015650C" w:rsidRDefault="0015650C" w:rsidP="00794878">
            <w:pPr>
              <w:spacing w:after="0" w:line="240" w:lineRule="auto"/>
              <w:jc w:val="center"/>
              <w:cnfStyle w:val="000000100000"/>
            </w:pPr>
            <w:r w:rsidRPr="00AB20DF">
              <w:rPr>
                <w:rFonts w:ascii="Franklin Gothic Book" w:hAnsi="Franklin Gothic Book"/>
                <w:b/>
                <w:bCs/>
                <w:color w:val="0070C0"/>
                <w:sz w:val="16"/>
                <w:szCs w:val="16"/>
              </w:rPr>
              <w:t>*</w:t>
            </w:r>
          </w:p>
        </w:tc>
        <w:tc>
          <w:tcPr>
            <w:cnfStyle w:val="000010000000"/>
            <w:tcW w:w="2340" w:type="dxa"/>
            <w:vMerge w:val="restart"/>
            <w:shd w:val="clear" w:color="auto" w:fill="FFFFFF" w:themeFill="background1"/>
            <w:vAlign w:val="center"/>
          </w:tcPr>
          <w:p w:rsidR="0015650C" w:rsidRPr="00DF1EE7" w:rsidRDefault="0083503A" w:rsidP="00794878">
            <w:pPr>
              <w:autoSpaceDE w:val="0"/>
              <w:autoSpaceDN w:val="0"/>
              <w:adjustRightInd w:val="0"/>
              <w:spacing w:after="0" w:line="240" w:lineRule="auto"/>
              <w:ind w:left="1"/>
              <w:rPr>
                <w:rFonts w:ascii="Franklin Gothic Book" w:hAnsi="Franklin Gothic Book"/>
                <w:bCs/>
                <w:color w:val="000000" w:themeColor="text1"/>
                <w:sz w:val="15"/>
                <w:szCs w:val="15"/>
                <w:highlight w:val="yellow"/>
                <w:lang w:bidi="en-US"/>
                <w:rPrChange w:id="209" w:author="Mary Jo Deering" w:date="2013-04-17T18:05:00Z">
                  <w:rPr>
                    <w:rFonts w:ascii="Franklin Gothic Book" w:hAnsi="Franklin Gothic Book"/>
                    <w:bCs/>
                    <w:color w:val="000000" w:themeColor="text1"/>
                    <w:sz w:val="15"/>
                    <w:szCs w:val="15"/>
                    <w:lang w:bidi="en-US"/>
                  </w:rPr>
                </w:rPrChange>
              </w:rPr>
            </w:pPr>
            <w:r w:rsidRPr="0083503A">
              <w:rPr>
                <w:rFonts w:ascii="Franklin Gothic Book" w:hAnsi="Franklin Gothic Book"/>
                <w:bCs/>
                <w:sz w:val="15"/>
                <w:szCs w:val="15"/>
                <w:highlight w:val="yellow"/>
                <w:lang w:bidi="en-US"/>
                <w:rPrChange w:id="210" w:author="Mary Jo Deering" w:date="2013-04-17T18:05:00Z">
                  <w:rPr>
                    <w:rFonts w:ascii="Franklin Gothic Book" w:hAnsi="Franklin Gothic Book"/>
                    <w:bCs/>
                    <w:sz w:val="15"/>
                    <w:szCs w:val="15"/>
                    <w:lang w:bidi="en-US"/>
                  </w:rPr>
                </w:rPrChange>
              </w:rPr>
              <w:t>Use CEHRT to identify patient-specific education resources and provide those resources to the patient.</w:t>
            </w:r>
          </w:p>
        </w:tc>
        <w:tc>
          <w:tcPr>
            <w:tcW w:w="2520" w:type="dxa"/>
            <w:vMerge w:val="restart"/>
            <w:shd w:val="clear" w:color="auto" w:fill="FFFFFF" w:themeFill="background1"/>
            <w:vAlign w:val="center"/>
          </w:tcPr>
          <w:p w:rsidR="0015650C" w:rsidRPr="00DF1EE7" w:rsidRDefault="0083503A" w:rsidP="00794878">
            <w:pPr>
              <w:autoSpaceDE w:val="0"/>
              <w:autoSpaceDN w:val="0"/>
              <w:adjustRightInd w:val="0"/>
              <w:spacing w:after="0" w:line="240" w:lineRule="auto"/>
              <w:ind w:left="-14"/>
              <w:cnfStyle w:val="000000100000"/>
              <w:rPr>
                <w:rFonts w:ascii="Franklin Gothic Book" w:hAnsi="Franklin Gothic Book"/>
                <w:bCs/>
                <w:sz w:val="15"/>
                <w:szCs w:val="15"/>
                <w:highlight w:val="yellow"/>
                <w:lang w:bidi="en-US"/>
                <w:rPrChange w:id="211" w:author="Mary Jo Deering" w:date="2013-04-17T18:05:00Z">
                  <w:rPr>
                    <w:rFonts w:ascii="Franklin Gothic Book" w:hAnsi="Franklin Gothic Book"/>
                    <w:bCs/>
                    <w:sz w:val="15"/>
                    <w:szCs w:val="15"/>
                    <w:lang w:bidi="en-US"/>
                  </w:rPr>
                </w:rPrChange>
              </w:rPr>
            </w:pPr>
            <w:r w:rsidRPr="0083503A">
              <w:rPr>
                <w:rFonts w:ascii="Franklin Gothic Book" w:hAnsi="Franklin Gothic Book"/>
                <w:bCs/>
                <w:sz w:val="15"/>
                <w:szCs w:val="15"/>
                <w:highlight w:val="yellow"/>
                <w:lang w:bidi="en-US"/>
                <w:rPrChange w:id="212" w:author="Mary Jo Deering" w:date="2013-04-17T18:05:00Z">
                  <w:rPr>
                    <w:rFonts w:ascii="Franklin Gothic Book" w:hAnsi="Franklin Gothic Book"/>
                    <w:bCs/>
                    <w:sz w:val="15"/>
                    <w:szCs w:val="15"/>
                    <w:lang w:bidi="en-US"/>
                  </w:rPr>
                </w:rPrChange>
              </w:rPr>
              <w:t>More than 10% of all unique patients admitted to the EH’s or CAH's inpatient or emergency departments (POS 21 or 23) are provided patient-specific education resources.</w:t>
            </w:r>
          </w:p>
        </w:tc>
        <w:tc>
          <w:tcPr>
            <w:cnfStyle w:val="000010000000"/>
            <w:tcW w:w="5310" w:type="dxa"/>
            <w:tcBorders>
              <w:bottom w:val="single" w:sz="8" w:space="0" w:color="FFFFFF" w:themeColor="background1"/>
            </w:tcBorders>
            <w:shd w:val="clear" w:color="auto" w:fill="FFFFFF" w:themeFill="background1"/>
            <w:vAlign w:val="center"/>
          </w:tcPr>
          <w:p w:rsidR="0015650C" w:rsidRPr="00DF1EE7" w:rsidRDefault="0083503A" w:rsidP="00794878">
            <w:pPr>
              <w:spacing w:after="0" w:line="240" w:lineRule="auto"/>
              <w:ind w:left="14"/>
              <w:jc w:val="right"/>
              <w:rPr>
                <w:rFonts w:ascii="Franklin Gothic Book" w:hAnsi="Franklin Gothic Book"/>
                <w:bCs/>
                <w:iCs/>
                <w:sz w:val="13"/>
                <w:szCs w:val="13"/>
                <w:highlight w:val="yellow"/>
                <w:u w:val="single"/>
                <w:rPrChange w:id="213" w:author="Mary Jo Deering" w:date="2013-04-17T18:05:00Z">
                  <w:rPr>
                    <w:rFonts w:ascii="Franklin Gothic Book" w:hAnsi="Franklin Gothic Book"/>
                    <w:bCs/>
                    <w:iCs/>
                    <w:sz w:val="13"/>
                    <w:szCs w:val="13"/>
                    <w:u w:val="single"/>
                  </w:rPr>
                </w:rPrChange>
              </w:rPr>
            </w:pPr>
            <w:r w:rsidRPr="0083503A">
              <w:rPr>
                <w:rFonts w:ascii="Franklin Gothic Book" w:hAnsi="Franklin Gothic Book"/>
                <w:sz w:val="13"/>
                <w:szCs w:val="13"/>
                <w:highlight w:val="yellow"/>
                <w:rPrChange w:id="214" w:author="Mary Jo Deering" w:date="2013-04-17T18:05:00Z">
                  <w:rPr>
                    <w:rFonts w:ascii="Franklin Gothic Book" w:hAnsi="Franklin Gothic Book"/>
                    <w:sz w:val="13"/>
                    <w:szCs w:val="13"/>
                  </w:rPr>
                </w:rPrChange>
              </w:rPr>
              <w:t>§170.314(a)(15)</w:t>
            </w:r>
          </w:p>
        </w:tc>
        <w:tc>
          <w:tcPr>
            <w:tcW w:w="3240" w:type="dxa"/>
            <w:vMerge w:val="restart"/>
            <w:tcBorders>
              <w:right w:val="thinThickMediumGap" w:sz="12" w:space="0" w:color="1F497D" w:themeColor="text2"/>
            </w:tcBorders>
            <w:shd w:val="clear" w:color="auto" w:fill="FFFFFF" w:themeFill="background1"/>
            <w:vAlign w:val="center"/>
          </w:tcPr>
          <w:p w:rsidR="0015650C" w:rsidRPr="00DF1EE7" w:rsidRDefault="0083503A" w:rsidP="00794878">
            <w:pPr>
              <w:pStyle w:val="ListParagraph"/>
              <w:numPr>
                <w:ilvl w:val="0"/>
                <w:numId w:val="12"/>
              </w:numPr>
              <w:spacing w:after="0" w:line="240" w:lineRule="auto"/>
              <w:ind w:left="155" w:hanging="155"/>
              <w:cnfStyle w:val="000000100000"/>
              <w:rPr>
                <w:rFonts w:ascii="Franklin Gothic Book" w:hAnsi="Franklin Gothic Book"/>
                <w:sz w:val="15"/>
                <w:szCs w:val="15"/>
                <w:highlight w:val="yellow"/>
                <w:u w:val="single"/>
                <w:rPrChange w:id="215" w:author="Mary Jo Deering" w:date="2013-04-17T18:05:00Z">
                  <w:rPr>
                    <w:rFonts w:ascii="Franklin Gothic Book" w:hAnsi="Franklin Gothic Book"/>
                    <w:sz w:val="15"/>
                    <w:szCs w:val="15"/>
                    <w:u w:val="single"/>
                  </w:rPr>
                </w:rPrChange>
              </w:rPr>
            </w:pPr>
            <w:r w:rsidRPr="0083503A">
              <w:rPr>
                <w:rFonts w:ascii="Franklin Gothic Book" w:hAnsi="Franklin Gothic Book"/>
                <w:sz w:val="15"/>
                <w:szCs w:val="15"/>
                <w:highlight w:val="yellow"/>
                <w:rPrChange w:id="216" w:author="Mary Jo Deering" w:date="2013-04-17T18:05:00Z">
                  <w:rPr>
                    <w:rFonts w:ascii="Franklin Gothic Book" w:hAnsi="Franklin Gothic Book"/>
                    <w:sz w:val="15"/>
                    <w:szCs w:val="15"/>
                  </w:rPr>
                </w:rPrChange>
              </w:rPr>
              <w:t>§ 170.204(b) – HL7 V3 Standard: Context-Aware Retrieval Application (</w:t>
            </w:r>
            <w:proofErr w:type="spellStart"/>
            <w:r w:rsidRPr="0083503A">
              <w:rPr>
                <w:rFonts w:ascii="Franklin Gothic Book" w:hAnsi="Franklin Gothic Book"/>
                <w:sz w:val="15"/>
                <w:szCs w:val="15"/>
                <w:highlight w:val="yellow"/>
                <w:rPrChange w:id="217" w:author="Mary Jo Deering" w:date="2013-04-17T18:05:00Z">
                  <w:rPr>
                    <w:rFonts w:ascii="Franklin Gothic Book" w:hAnsi="Franklin Gothic Book"/>
                    <w:sz w:val="15"/>
                    <w:szCs w:val="15"/>
                  </w:rPr>
                </w:rPrChange>
              </w:rPr>
              <w:t>Infobutton</w:t>
            </w:r>
            <w:proofErr w:type="spellEnd"/>
            <w:r w:rsidRPr="0083503A">
              <w:rPr>
                <w:rFonts w:ascii="Franklin Gothic Book" w:hAnsi="Franklin Gothic Book"/>
                <w:sz w:val="15"/>
                <w:szCs w:val="15"/>
                <w:highlight w:val="yellow"/>
                <w:rPrChange w:id="218" w:author="Mary Jo Deering" w:date="2013-04-17T18:05:00Z">
                  <w:rPr>
                    <w:rFonts w:ascii="Franklin Gothic Book" w:hAnsi="Franklin Gothic Book"/>
                    <w:sz w:val="15"/>
                    <w:szCs w:val="15"/>
                  </w:rPr>
                </w:rPrChange>
              </w:rPr>
              <w:t xml:space="preserve">). </w:t>
            </w:r>
          </w:p>
          <w:p w:rsidR="0015650C" w:rsidRPr="00DF1EE7" w:rsidRDefault="0083503A" w:rsidP="00794878">
            <w:pPr>
              <w:pStyle w:val="ListParagraph"/>
              <w:numPr>
                <w:ilvl w:val="0"/>
                <w:numId w:val="12"/>
              </w:numPr>
              <w:spacing w:after="0" w:line="240" w:lineRule="auto"/>
              <w:ind w:left="155" w:hanging="155"/>
              <w:cnfStyle w:val="000000100000"/>
              <w:rPr>
                <w:rFonts w:ascii="Franklin Gothic Book" w:hAnsi="Franklin Gothic Book"/>
                <w:sz w:val="15"/>
                <w:szCs w:val="15"/>
                <w:highlight w:val="yellow"/>
                <w:u w:val="single"/>
                <w:rPrChange w:id="219" w:author="Mary Jo Deering" w:date="2013-04-17T18:05:00Z">
                  <w:rPr>
                    <w:rFonts w:ascii="Franklin Gothic Book" w:hAnsi="Franklin Gothic Book"/>
                    <w:sz w:val="15"/>
                    <w:szCs w:val="15"/>
                    <w:u w:val="single"/>
                  </w:rPr>
                </w:rPrChange>
              </w:rPr>
            </w:pPr>
            <w:r w:rsidRPr="0083503A">
              <w:rPr>
                <w:rFonts w:ascii="Franklin Gothic Book" w:hAnsi="Franklin Gothic Book"/>
                <w:i/>
                <w:sz w:val="15"/>
                <w:szCs w:val="15"/>
                <w:highlight w:val="yellow"/>
                <w:rPrChange w:id="220" w:author="Mary Jo Deering" w:date="2013-04-17T18:05:00Z">
                  <w:rPr>
                    <w:rFonts w:ascii="Franklin Gothic Book" w:hAnsi="Franklin Gothic Book"/>
                    <w:i/>
                    <w:sz w:val="15"/>
                    <w:szCs w:val="15"/>
                  </w:rPr>
                </w:rPrChange>
              </w:rPr>
              <w:t xml:space="preserve">Implementation specifications: </w:t>
            </w:r>
            <w:r w:rsidRPr="0083503A">
              <w:rPr>
                <w:rFonts w:ascii="Franklin Gothic Book" w:hAnsi="Franklin Gothic Book"/>
                <w:sz w:val="15"/>
                <w:szCs w:val="15"/>
                <w:highlight w:val="yellow"/>
                <w:rPrChange w:id="221" w:author="Mary Jo Deering" w:date="2013-04-17T18:05:00Z">
                  <w:rPr>
                    <w:rFonts w:ascii="Franklin Gothic Book" w:hAnsi="Franklin Gothic Book"/>
                    <w:sz w:val="15"/>
                    <w:szCs w:val="15"/>
                  </w:rPr>
                </w:rPrChange>
              </w:rPr>
              <w:t>§ 170.204(</w:t>
            </w:r>
            <w:r w:rsidRPr="0083503A">
              <w:rPr>
                <w:rFonts w:ascii="Franklin Gothic Book" w:hAnsi="Franklin Gothic Book"/>
                <w:i/>
                <w:sz w:val="15"/>
                <w:szCs w:val="15"/>
                <w:highlight w:val="yellow"/>
                <w:rPrChange w:id="222" w:author="Mary Jo Deering" w:date="2013-04-17T18:05:00Z">
                  <w:rPr>
                    <w:rFonts w:ascii="Franklin Gothic Book" w:hAnsi="Franklin Gothic Book"/>
                    <w:i/>
                    <w:sz w:val="15"/>
                    <w:szCs w:val="15"/>
                  </w:rPr>
                </w:rPrChange>
              </w:rPr>
              <w:t>b</w:t>
            </w:r>
            <w:proofErr w:type="gramStart"/>
            <w:r w:rsidRPr="0083503A">
              <w:rPr>
                <w:rFonts w:ascii="Franklin Gothic Book" w:hAnsi="Franklin Gothic Book"/>
                <w:i/>
                <w:sz w:val="15"/>
                <w:szCs w:val="15"/>
                <w:highlight w:val="yellow"/>
                <w:rPrChange w:id="223" w:author="Mary Jo Deering" w:date="2013-04-17T18:05:00Z">
                  <w:rPr>
                    <w:rFonts w:ascii="Franklin Gothic Book" w:hAnsi="Franklin Gothic Book"/>
                    <w:i/>
                    <w:sz w:val="15"/>
                    <w:szCs w:val="15"/>
                  </w:rPr>
                </w:rPrChange>
              </w:rPr>
              <w:t>)(</w:t>
            </w:r>
            <w:proofErr w:type="gramEnd"/>
            <w:r w:rsidRPr="0083503A">
              <w:rPr>
                <w:rFonts w:ascii="Franklin Gothic Book" w:hAnsi="Franklin Gothic Book"/>
                <w:i/>
                <w:sz w:val="15"/>
                <w:szCs w:val="15"/>
                <w:highlight w:val="yellow"/>
                <w:rPrChange w:id="224" w:author="Mary Jo Deering" w:date="2013-04-17T18:05:00Z">
                  <w:rPr>
                    <w:rFonts w:ascii="Franklin Gothic Book" w:hAnsi="Franklin Gothic Book"/>
                    <w:i/>
                    <w:sz w:val="15"/>
                    <w:szCs w:val="15"/>
                  </w:rPr>
                </w:rPrChange>
              </w:rPr>
              <w:t xml:space="preserve">1) </w:t>
            </w:r>
            <w:r w:rsidRPr="0083503A">
              <w:rPr>
                <w:rFonts w:ascii="Franklin Gothic Book" w:hAnsi="Franklin Gothic Book"/>
                <w:sz w:val="15"/>
                <w:szCs w:val="15"/>
                <w:highlight w:val="yellow"/>
                <w:rPrChange w:id="225" w:author="Mary Jo Deering" w:date="2013-04-17T18:05:00Z">
                  <w:rPr>
                    <w:rFonts w:ascii="Franklin Gothic Book" w:hAnsi="Franklin Gothic Book"/>
                    <w:sz w:val="15"/>
                    <w:szCs w:val="15"/>
                  </w:rPr>
                </w:rPrChange>
              </w:rPr>
              <w:t>–</w:t>
            </w:r>
            <w:r w:rsidRPr="0083503A">
              <w:rPr>
                <w:rFonts w:ascii="Franklin Gothic Book" w:hAnsi="Franklin Gothic Book"/>
                <w:i/>
                <w:sz w:val="15"/>
                <w:szCs w:val="15"/>
                <w:highlight w:val="yellow"/>
                <w:rPrChange w:id="226" w:author="Mary Jo Deering" w:date="2013-04-17T18:05:00Z">
                  <w:rPr>
                    <w:rFonts w:ascii="Franklin Gothic Book" w:hAnsi="Franklin Gothic Book"/>
                    <w:i/>
                    <w:sz w:val="15"/>
                    <w:szCs w:val="15"/>
                  </w:rPr>
                </w:rPrChange>
              </w:rPr>
              <w:t xml:space="preserve"> HL7 V3 Implementation Guide: URL-Based Implementations of Context-Aware Information Retrieval (</w:t>
            </w:r>
            <w:proofErr w:type="spellStart"/>
            <w:r w:rsidRPr="0083503A">
              <w:rPr>
                <w:rFonts w:ascii="Franklin Gothic Book" w:hAnsi="Franklin Gothic Book"/>
                <w:i/>
                <w:sz w:val="15"/>
                <w:szCs w:val="15"/>
                <w:highlight w:val="yellow"/>
                <w:rPrChange w:id="227" w:author="Mary Jo Deering" w:date="2013-04-17T18:05:00Z">
                  <w:rPr>
                    <w:rFonts w:ascii="Franklin Gothic Book" w:hAnsi="Franklin Gothic Book"/>
                    <w:i/>
                    <w:sz w:val="15"/>
                    <w:szCs w:val="15"/>
                  </w:rPr>
                </w:rPrChange>
              </w:rPr>
              <w:t>Infobutton</w:t>
            </w:r>
            <w:proofErr w:type="spellEnd"/>
            <w:r w:rsidRPr="0083503A">
              <w:rPr>
                <w:rFonts w:ascii="Franklin Gothic Book" w:hAnsi="Franklin Gothic Book"/>
                <w:i/>
                <w:sz w:val="15"/>
                <w:szCs w:val="15"/>
                <w:highlight w:val="yellow"/>
                <w:rPrChange w:id="228" w:author="Mary Jo Deering" w:date="2013-04-17T18:05:00Z">
                  <w:rPr>
                    <w:rFonts w:ascii="Franklin Gothic Book" w:hAnsi="Franklin Gothic Book"/>
                    <w:i/>
                    <w:sz w:val="15"/>
                    <w:szCs w:val="15"/>
                  </w:rPr>
                </w:rPrChange>
              </w:rPr>
              <w:t xml:space="preserve">) Domain; or </w:t>
            </w:r>
            <w:r w:rsidRPr="0083503A">
              <w:rPr>
                <w:rFonts w:ascii="Franklin Gothic Book" w:hAnsi="Franklin Gothic Book"/>
                <w:sz w:val="15"/>
                <w:szCs w:val="15"/>
                <w:highlight w:val="yellow"/>
                <w:rPrChange w:id="229" w:author="Mary Jo Deering" w:date="2013-04-17T18:05:00Z">
                  <w:rPr>
                    <w:rFonts w:ascii="Franklin Gothic Book" w:hAnsi="Franklin Gothic Book"/>
                    <w:sz w:val="15"/>
                    <w:szCs w:val="15"/>
                  </w:rPr>
                </w:rPrChange>
              </w:rPr>
              <w:t>§ 170.204</w:t>
            </w:r>
            <w:r w:rsidRPr="0083503A">
              <w:rPr>
                <w:rFonts w:ascii="Franklin Gothic Book" w:hAnsi="Franklin Gothic Book"/>
                <w:i/>
                <w:sz w:val="15"/>
                <w:szCs w:val="15"/>
                <w:highlight w:val="yellow"/>
                <w:rPrChange w:id="230" w:author="Mary Jo Deering" w:date="2013-04-17T18:05:00Z">
                  <w:rPr>
                    <w:rFonts w:ascii="Franklin Gothic Book" w:hAnsi="Franklin Gothic Book"/>
                    <w:i/>
                    <w:sz w:val="15"/>
                    <w:szCs w:val="15"/>
                  </w:rPr>
                </w:rPrChange>
              </w:rPr>
              <w:t xml:space="preserve">(b)(2) </w:t>
            </w:r>
            <w:r w:rsidRPr="0083503A">
              <w:rPr>
                <w:rFonts w:ascii="Franklin Gothic Book" w:hAnsi="Franklin Gothic Book"/>
                <w:sz w:val="15"/>
                <w:szCs w:val="15"/>
                <w:highlight w:val="yellow"/>
                <w:rPrChange w:id="231" w:author="Mary Jo Deering" w:date="2013-04-17T18:05:00Z">
                  <w:rPr>
                    <w:rFonts w:ascii="Franklin Gothic Book" w:hAnsi="Franklin Gothic Book"/>
                    <w:sz w:val="15"/>
                    <w:szCs w:val="15"/>
                  </w:rPr>
                </w:rPrChange>
              </w:rPr>
              <w:t xml:space="preserve">– </w:t>
            </w:r>
            <w:r w:rsidRPr="0083503A">
              <w:rPr>
                <w:rFonts w:ascii="Franklin Gothic Book" w:hAnsi="Franklin Gothic Book"/>
                <w:i/>
                <w:sz w:val="15"/>
                <w:szCs w:val="15"/>
                <w:highlight w:val="yellow"/>
                <w:rPrChange w:id="232" w:author="Mary Jo Deering" w:date="2013-04-17T18:05:00Z">
                  <w:rPr>
                    <w:rFonts w:ascii="Franklin Gothic Book" w:hAnsi="Franklin Gothic Book"/>
                    <w:i/>
                    <w:sz w:val="15"/>
                    <w:szCs w:val="15"/>
                  </w:rPr>
                </w:rPrChange>
              </w:rPr>
              <w:t>HL7 V3 Implementation Guide: Context-Aware Knowledge Retrieval (</w:t>
            </w:r>
            <w:proofErr w:type="spellStart"/>
            <w:r w:rsidRPr="0083503A">
              <w:rPr>
                <w:rFonts w:ascii="Franklin Gothic Book" w:hAnsi="Franklin Gothic Book"/>
                <w:i/>
                <w:sz w:val="15"/>
                <w:szCs w:val="15"/>
                <w:highlight w:val="yellow"/>
                <w:rPrChange w:id="233" w:author="Mary Jo Deering" w:date="2013-04-17T18:05:00Z">
                  <w:rPr>
                    <w:rFonts w:ascii="Franklin Gothic Book" w:hAnsi="Franklin Gothic Book"/>
                    <w:i/>
                    <w:sz w:val="15"/>
                    <w:szCs w:val="15"/>
                  </w:rPr>
                </w:rPrChange>
              </w:rPr>
              <w:t>Infobutton</w:t>
            </w:r>
            <w:proofErr w:type="spellEnd"/>
            <w:r w:rsidRPr="0083503A">
              <w:rPr>
                <w:rFonts w:ascii="Franklin Gothic Book" w:hAnsi="Franklin Gothic Book"/>
                <w:i/>
                <w:sz w:val="15"/>
                <w:szCs w:val="15"/>
                <w:highlight w:val="yellow"/>
                <w:rPrChange w:id="234" w:author="Mary Jo Deering" w:date="2013-04-17T18:05:00Z">
                  <w:rPr>
                    <w:rFonts w:ascii="Franklin Gothic Book" w:hAnsi="Franklin Gothic Book"/>
                    <w:i/>
                    <w:sz w:val="15"/>
                    <w:szCs w:val="15"/>
                  </w:rPr>
                </w:rPrChange>
              </w:rPr>
              <w:t>) Service-Oriented Architecture Implementation Guide.</w:t>
            </w:r>
          </w:p>
        </w:tc>
      </w:tr>
      <w:tr w:rsidR="0015650C" w:rsidRPr="0055593F">
        <w:trPr>
          <w:trHeight w:val="2504"/>
        </w:trPr>
        <w:tc>
          <w:tcPr>
            <w:cnfStyle w:val="001000000000"/>
            <w:tcW w:w="385" w:type="dxa"/>
            <w:vMerge/>
            <w:tcBorders>
              <w:left w:val="thinThickMediumGap" w:sz="12" w:space="0" w:color="1F497D" w:themeColor="text2"/>
            </w:tcBorders>
            <w:shd w:val="clear" w:color="auto" w:fill="D6E3BC" w:themeFill="accent3" w:themeFillTint="66"/>
            <w:textDirection w:val="btLr"/>
          </w:tcPr>
          <w:p w:rsidR="0015650C" w:rsidRPr="00832A08" w:rsidRDefault="0015650C"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shd w:val="clear" w:color="auto" w:fill="FFFFFF" w:themeFill="background1"/>
            <w:vAlign w:val="center"/>
          </w:tcPr>
          <w:p w:rsidR="0015650C" w:rsidRPr="00AB20DF" w:rsidRDefault="0015650C" w:rsidP="00794878">
            <w:pPr>
              <w:spacing w:after="0" w:line="240" w:lineRule="auto"/>
              <w:jc w:val="center"/>
              <w:rPr>
                <w:rFonts w:ascii="Franklin Gothic Book" w:hAnsi="Franklin Gothic Book"/>
                <w:b/>
                <w:bCs/>
                <w:color w:val="0070C0"/>
                <w:sz w:val="16"/>
                <w:szCs w:val="16"/>
              </w:rPr>
            </w:pPr>
          </w:p>
        </w:tc>
        <w:tc>
          <w:tcPr>
            <w:tcW w:w="360" w:type="dxa"/>
            <w:vMerge/>
            <w:shd w:val="clear" w:color="auto" w:fill="FFFFFF" w:themeFill="background1"/>
            <w:vAlign w:val="center"/>
          </w:tcPr>
          <w:p w:rsidR="0015650C" w:rsidRPr="00AB20DF" w:rsidRDefault="0015650C" w:rsidP="00794878">
            <w:pPr>
              <w:spacing w:after="0" w:line="240" w:lineRule="auto"/>
              <w:jc w:val="center"/>
              <w:cnfStyle w:val="000000000000"/>
              <w:rPr>
                <w:rFonts w:ascii="Franklin Gothic Book" w:hAnsi="Franklin Gothic Book"/>
                <w:b/>
                <w:bCs/>
                <w:color w:val="0070C0"/>
                <w:sz w:val="16"/>
                <w:szCs w:val="16"/>
              </w:rPr>
            </w:pPr>
          </w:p>
        </w:tc>
        <w:tc>
          <w:tcPr>
            <w:cnfStyle w:val="000010000000"/>
            <w:tcW w:w="2340" w:type="dxa"/>
            <w:vMerge/>
            <w:shd w:val="clear" w:color="auto" w:fill="FFFFFF" w:themeFill="background1"/>
            <w:vAlign w:val="center"/>
          </w:tcPr>
          <w:p w:rsidR="0015650C" w:rsidRPr="00C45C38" w:rsidRDefault="0015650C" w:rsidP="00794878">
            <w:pPr>
              <w:autoSpaceDE w:val="0"/>
              <w:autoSpaceDN w:val="0"/>
              <w:adjustRightInd w:val="0"/>
              <w:spacing w:after="0" w:line="240" w:lineRule="auto"/>
              <w:ind w:left="1"/>
              <w:rPr>
                <w:rFonts w:ascii="Franklin Gothic Book" w:hAnsi="Franklin Gothic Book"/>
                <w:bCs/>
                <w:sz w:val="15"/>
                <w:szCs w:val="15"/>
                <w:lang w:bidi="en-US"/>
              </w:rPr>
            </w:pPr>
          </w:p>
        </w:tc>
        <w:tc>
          <w:tcPr>
            <w:tcW w:w="2520" w:type="dxa"/>
            <w:vMerge/>
            <w:shd w:val="clear" w:color="auto" w:fill="FFFFFF" w:themeFill="background1"/>
            <w:vAlign w:val="center"/>
          </w:tcPr>
          <w:p w:rsidR="0015650C" w:rsidRPr="00C45C38" w:rsidRDefault="0015650C" w:rsidP="00794878">
            <w:pPr>
              <w:autoSpaceDE w:val="0"/>
              <w:autoSpaceDN w:val="0"/>
              <w:adjustRightInd w:val="0"/>
              <w:spacing w:after="0" w:line="240" w:lineRule="auto"/>
              <w:ind w:left="-14"/>
              <w:cnfStyle w:val="000000000000"/>
              <w:rPr>
                <w:rFonts w:ascii="Franklin Gothic Book" w:hAnsi="Franklin Gothic Book"/>
                <w:bCs/>
                <w:sz w:val="15"/>
                <w:szCs w:val="15"/>
                <w:lang w:bidi="en-US"/>
              </w:rPr>
            </w:pPr>
          </w:p>
        </w:tc>
        <w:tc>
          <w:tcPr>
            <w:cnfStyle w:val="000010000000"/>
            <w:tcW w:w="5310" w:type="dxa"/>
            <w:tcBorders>
              <w:top w:val="single" w:sz="8" w:space="0" w:color="FFFFFF" w:themeColor="background1"/>
            </w:tcBorders>
            <w:shd w:val="clear" w:color="auto" w:fill="FFFFFF" w:themeFill="background1"/>
            <w:vAlign w:val="center"/>
          </w:tcPr>
          <w:p w:rsidR="0015650C" w:rsidRPr="00DF1EE7" w:rsidRDefault="0083503A" w:rsidP="00794878">
            <w:pPr>
              <w:spacing w:after="0" w:line="240" w:lineRule="auto"/>
              <w:ind w:left="15"/>
              <w:rPr>
                <w:rFonts w:ascii="Franklin Gothic Book" w:hAnsi="Franklin Gothic Book"/>
                <w:bCs/>
                <w:iCs/>
                <w:sz w:val="15"/>
                <w:szCs w:val="15"/>
                <w:highlight w:val="yellow"/>
                <w:rPrChange w:id="235" w:author="Mary Jo Deering" w:date="2013-04-17T18:05:00Z">
                  <w:rPr>
                    <w:rFonts w:ascii="Franklin Gothic Book" w:hAnsi="Franklin Gothic Book"/>
                    <w:bCs/>
                    <w:iCs/>
                    <w:sz w:val="15"/>
                    <w:szCs w:val="15"/>
                  </w:rPr>
                </w:rPrChange>
              </w:rPr>
            </w:pPr>
            <w:r w:rsidRPr="0083503A">
              <w:rPr>
                <w:rFonts w:ascii="Franklin Gothic Book" w:hAnsi="Franklin Gothic Book"/>
                <w:bCs/>
                <w:iCs/>
                <w:sz w:val="15"/>
                <w:szCs w:val="15"/>
                <w:highlight w:val="yellow"/>
                <w:u w:val="single"/>
                <w:rPrChange w:id="236" w:author="Mary Jo Deering" w:date="2013-04-17T18:05:00Z">
                  <w:rPr>
                    <w:rFonts w:ascii="Franklin Gothic Book" w:hAnsi="Franklin Gothic Book"/>
                    <w:bCs/>
                    <w:iCs/>
                    <w:sz w:val="15"/>
                    <w:szCs w:val="15"/>
                    <w:u w:val="single"/>
                  </w:rPr>
                </w:rPrChange>
              </w:rPr>
              <w:t>Patient-specific education resources</w:t>
            </w:r>
            <w:r w:rsidRPr="0083503A">
              <w:rPr>
                <w:rFonts w:ascii="Franklin Gothic Book" w:hAnsi="Franklin Gothic Book"/>
                <w:bCs/>
                <w:iCs/>
                <w:sz w:val="15"/>
                <w:szCs w:val="15"/>
                <w:highlight w:val="yellow"/>
                <w:rPrChange w:id="237" w:author="Mary Jo Deering" w:date="2013-04-17T18:05:00Z">
                  <w:rPr>
                    <w:rFonts w:ascii="Franklin Gothic Book" w:hAnsi="Franklin Gothic Book"/>
                    <w:bCs/>
                    <w:iCs/>
                    <w:sz w:val="15"/>
                    <w:szCs w:val="15"/>
                  </w:rPr>
                </w:rPrChange>
              </w:rPr>
              <w:t>. EHR technology must be able to electronically identify for a user patient-specific education resources based on data included in the patient's problem list, medication list, and laboratory tests and values/results:</w:t>
            </w:r>
          </w:p>
          <w:p w:rsidR="0015650C" w:rsidRPr="00DF1EE7" w:rsidRDefault="0083503A" w:rsidP="00794878">
            <w:pPr>
              <w:spacing w:after="0" w:line="240" w:lineRule="auto"/>
              <w:ind w:left="285" w:hanging="198"/>
              <w:rPr>
                <w:rFonts w:ascii="Franklin Gothic Book" w:hAnsi="Franklin Gothic Book"/>
                <w:bCs/>
                <w:iCs/>
                <w:sz w:val="15"/>
                <w:szCs w:val="15"/>
                <w:highlight w:val="yellow"/>
                <w:rPrChange w:id="238" w:author="Mary Jo Deering" w:date="2013-04-17T18:05:00Z">
                  <w:rPr>
                    <w:rFonts w:ascii="Franklin Gothic Book" w:hAnsi="Franklin Gothic Book"/>
                    <w:bCs/>
                    <w:iCs/>
                    <w:sz w:val="15"/>
                    <w:szCs w:val="15"/>
                  </w:rPr>
                </w:rPrChange>
              </w:rPr>
            </w:pPr>
            <w:r w:rsidRPr="0083503A">
              <w:rPr>
                <w:rFonts w:ascii="Franklin Gothic Book" w:hAnsi="Franklin Gothic Book"/>
                <w:bCs/>
                <w:iCs/>
                <w:sz w:val="15"/>
                <w:szCs w:val="15"/>
                <w:highlight w:val="yellow"/>
                <w:rPrChange w:id="239" w:author="Mary Jo Deering" w:date="2013-04-17T18:05:00Z">
                  <w:rPr>
                    <w:rFonts w:ascii="Franklin Gothic Book" w:hAnsi="Franklin Gothic Book"/>
                    <w:bCs/>
                    <w:iCs/>
                    <w:sz w:val="15"/>
                    <w:szCs w:val="15"/>
                  </w:rPr>
                </w:rPrChange>
              </w:rPr>
              <w:t>(</w:t>
            </w:r>
            <w:proofErr w:type="spellStart"/>
            <w:r w:rsidRPr="0083503A">
              <w:rPr>
                <w:rFonts w:ascii="Franklin Gothic Book" w:hAnsi="Franklin Gothic Book"/>
                <w:bCs/>
                <w:iCs/>
                <w:sz w:val="15"/>
                <w:szCs w:val="15"/>
                <w:highlight w:val="yellow"/>
                <w:rPrChange w:id="240" w:author="Mary Jo Deering" w:date="2013-04-17T18:05:00Z">
                  <w:rPr>
                    <w:rFonts w:ascii="Franklin Gothic Book" w:hAnsi="Franklin Gothic Book"/>
                    <w:bCs/>
                    <w:iCs/>
                    <w:sz w:val="15"/>
                    <w:szCs w:val="15"/>
                  </w:rPr>
                </w:rPrChange>
              </w:rPr>
              <w:t>i</w:t>
            </w:r>
            <w:proofErr w:type="spellEnd"/>
            <w:r w:rsidRPr="0083503A">
              <w:rPr>
                <w:rFonts w:ascii="Franklin Gothic Book" w:hAnsi="Franklin Gothic Book"/>
                <w:bCs/>
                <w:iCs/>
                <w:sz w:val="15"/>
                <w:szCs w:val="15"/>
                <w:highlight w:val="yellow"/>
                <w:rPrChange w:id="241" w:author="Mary Jo Deering" w:date="2013-04-17T18:05:00Z">
                  <w:rPr>
                    <w:rFonts w:ascii="Franklin Gothic Book" w:hAnsi="Franklin Gothic Book"/>
                    <w:bCs/>
                    <w:iCs/>
                    <w:sz w:val="15"/>
                    <w:szCs w:val="15"/>
                  </w:rPr>
                </w:rPrChange>
              </w:rPr>
              <w:t>) In accordance with the standard specified at § 170.204(b) and the implementation specifications at § 170.204(b)(1) or (2); and</w:t>
            </w:r>
          </w:p>
          <w:p w:rsidR="0015650C" w:rsidRPr="00C45C38" w:rsidRDefault="0083503A" w:rsidP="00794878">
            <w:pPr>
              <w:spacing w:after="0" w:line="240" w:lineRule="auto"/>
              <w:ind w:left="245" w:hanging="231"/>
              <w:rPr>
                <w:rFonts w:ascii="Franklin Gothic Book" w:hAnsi="Franklin Gothic Book"/>
                <w:sz w:val="15"/>
                <w:szCs w:val="15"/>
              </w:rPr>
            </w:pPr>
            <w:r w:rsidRPr="0083503A">
              <w:rPr>
                <w:rFonts w:ascii="Franklin Gothic Book" w:hAnsi="Franklin Gothic Book"/>
                <w:bCs/>
                <w:iCs/>
                <w:sz w:val="15"/>
                <w:szCs w:val="15"/>
                <w:highlight w:val="yellow"/>
                <w:rPrChange w:id="242" w:author="Mary Jo Deering" w:date="2013-04-17T18:05:00Z">
                  <w:rPr>
                    <w:rFonts w:ascii="Franklin Gothic Book" w:hAnsi="Franklin Gothic Book"/>
                    <w:bCs/>
                    <w:iCs/>
                    <w:sz w:val="15"/>
                    <w:szCs w:val="15"/>
                  </w:rPr>
                </w:rPrChange>
              </w:rPr>
              <w:t>(ii) By any means other than the method specified in paragraph (a</w:t>
            </w:r>
            <w:proofErr w:type="gramStart"/>
            <w:r w:rsidRPr="0083503A">
              <w:rPr>
                <w:rFonts w:ascii="Franklin Gothic Book" w:hAnsi="Franklin Gothic Book"/>
                <w:bCs/>
                <w:iCs/>
                <w:sz w:val="15"/>
                <w:szCs w:val="15"/>
                <w:highlight w:val="yellow"/>
                <w:rPrChange w:id="243" w:author="Mary Jo Deering" w:date="2013-04-17T18:05:00Z">
                  <w:rPr>
                    <w:rFonts w:ascii="Franklin Gothic Book" w:hAnsi="Franklin Gothic Book"/>
                    <w:bCs/>
                    <w:iCs/>
                    <w:sz w:val="15"/>
                    <w:szCs w:val="15"/>
                  </w:rPr>
                </w:rPrChange>
              </w:rPr>
              <w:t>)(</w:t>
            </w:r>
            <w:proofErr w:type="gramEnd"/>
            <w:r w:rsidRPr="0083503A">
              <w:rPr>
                <w:rFonts w:ascii="Franklin Gothic Book" w:hAnsi="Franklin Gothic Book"/>
                <w:bCs/>
                <w:iCs/>
                <w:sz w:val="15"/>
                <w:szCs w:val="15"/>
                <w:highlight w:val="yellow"/>
                <w:rPrChange w:id="244" w:author="Mary Jo Deering" w:date="2013-04-17T18:05:00Z">
                  <w:rPr>
                    <w:rFonts w:ascii="Franklin Gothic Book" w:hAnsi="Franklin Gothic Book"/>
                    <w:bCs/>
                    <w:iCs/>
                    <w:sz w:val="15"/>
                    <w:szCs w:val="15"/>
                  </w:rPr>
                </w:rPrChange>
              </w:rPr>
              <w:t>15)(</w:t>
            </w:r>
            <w:proofErr w:type="spellStart"/>
            <w:r w:rsidRPr="0083503A">
              <w:rPr>
                <w:rFonts w:ascii="Franklin Gothic Book" w:hAnsi="Franklin Gothic Book"/>
                <w:bCs/>
                <w:iCs/>
                <w:sz w:val="15"/>
                <w:szCs w:val="15"/>
                <w:highlight w:val="yellow"/>
                <w:rPrChange w:id="245" w:author="Mary Jo Deering" w:date="2013-04-17T18:05:00Z">
                  <w:rPr>
                    <w:rFonts w:ascii="Franklin Gothic Book" w:hAnsi="Franklin Gothic Book"/>
                    <w:bCs/>
                    <w:iCs/>
                    <w:sz w:val="15"/>
                    <w:szCs w:val="15"/>
                  </w:rPr>
                </w:rPrChange>
              </w:rPr>
              <w:t>i</w:t>
            </w:r>
            <w:proofErr w:type="spellEnd"/>
            <w:r w:rsidRPr="0083503A">
              <w:rPr>
                <w:rFonts w:ascii="Franklin Gothic Book" w:hAnsi="Franklin Gothic Book"/>
                <w:bCs/>
                <w:iCs/>
                <w:sz w:val="15"/>
                <w:szCs w:val="15"/>
                <w:highlight w:val="yellow"/>
                <w:rPrChange w:id="246" w:author="Mary Jo Deering" w:date="2013-04-17T18:05:00Z">
                  <w:rPr>
                    <w:rFonts w:ascii="Franklin Gothic Book" w:hAnsi="Franklin Gothic Book"/>
                    <w:bCs/>
                    <w:iCs/>
                    <w:sz w:val="15"/>
                    <w:szCs w:val="15"/>
                  </w:rPr>
                </w:rPrChange>
              </w:rPr>
              <w:t>).</w:t>
            </w:r>
          </w:p>
        </w:tc>
        <w:tc>
          <w:tcPr>
            <w:tcW w:w="3240" w:type="dxa"/>
            <w:vMerge/>
            <w:tcBorders>
              <w:right w:val="thinThickMediumGap" w:sz="12" w:space="0" w:color="1F497D" w:themeColor="text2"/>
            </w:tcBorders>
            <w:shd w:val="clear" w:color="auto" w:fill="FFFFFF" w:themeFill="background1"/>
            <w:vAlign w:val="center"/>
          </w:tcPr>
          <w:p w:rsidR="0015650C" w:rsidRPr="00C45C38" w:rsidRDefault="0015650C" w:rsidP="00794878">
            <w:pPr>
              <w:pStyle w:val="NoSpacing"/>
              <w:cnfStyle w:val="000000000000"/>
              <w:rPr>
                <w:rFonts w:ascii="Franklin Gothic Book" w:hAnsi="Franklin Gothic Book"/>
                <w:i/>
                <w:sz w:val="15"/>
                <w:szCs w:val="15"/>
              </w:rPr>
            </w:pPr>
          </w:p>
        </w:tc>
      </w:tr>
      <w:tr w:rsidR="0015650C" w:rsidRPr="0055593F">
        <w:trPr>
          <w:cnfStyle w:val="000000100000"/>
          <w:trHeight w:val="142"/>
        </w:trPr>
        <w:tc>
          <w:tcPr>
            <w:cnfStyle w:val="001000000000"/>
            <w:tcW w:w="385" w:type="dxa"/>
            <w:vMerge/>
            <w:tcBorders>
              <w:left w:val="thinThickMediumGap" w:sz="12" w:space="0" w:color="1F497D" w:themeColor="text2"/>
            </w:tcBorders>
            <w:shd w:val="clear" w:color="auto" w:fill="D6E3BC" w:themeFill="accent3" w:themeFillTint="66"/>
            <w:textDirection w:val="btLr"/>
          </w:tcPr>
          <w:p w:rsidR="0015650C" w:rsidRPr="00471585" w:rsidRDefault="0015650C" w:rsidP="00794878">
            <w:pPr>
              <w:spacing w:after="0" w:line="240" w:lineRule="auto"/>
              <w:ind w:left="113" w:right="113"/>
              <w:jc w:val="center"/>
              <w:rPr>
                <w:rFonts w:ascii="Times New Roman" w:hAnsi="Times New Roman"/>
                <w:color w:val="4F6228" w:themeColor="accent3" w:themeShade="80"/>
                <w:sz w:val="19"/>
                <w:szCs w:val="19"/>
              </w:rPr>
            </w:pPr>
          </w:p>
        </w:tc>
        <w:tc>
          <w:tcPr>
            <w:cnfStyle w:val="000010000000"/>
            <w:tcW w:w="360" w:type="dxa"/>
            <w:vMerge w:val="restart"/>
            <w:shd w:val="clear" w:color="auto" w:fill="FFFFFF" w:themeFill="background1"/>
            <w:vAlign w:val="center"/>
          </w:tcPr>
          <w:p w:rsidR="0015650C" w:rsidRPr="00AB20DF" w:rsidRDefault="0015650C" w:rsidP="00794878">
            <w:pPr>
              <w:spacing w:after="0" w:line="240" w:lineRule="auto"/>
              <w:jc w:val="center"/>
              <w:rPr>
                <w:rFonts w:ascii="Franklin Gothic Book" w:hAnsi="Franklin Gothic Book"/>
                <w:b/>
                <w:bCs/>
                <w:color w:val="0070C0"/>
                <w:sz w:val="16"/>
                <w:szCs w:val="16"/>
              </w:rPr>
            </w:pPr>
          </w:p>
        </w:tc>
        <w:tc>
          <w:tcPr>
            <w:tcW w:w="360" w:type="dxa"/>
            <w:vMerge w:val="restart"/>
            <w:shd w:val="clear" w:color="auto" w:fill="FFFFFF" w:themeFill="background1"/>
            <w:vAlign w:val="center"/>
          </w:tcPr>
          <w:p w:rsidR="0015650C" w:rsidRDefault="0015650C" w:rsidP="00794878">
            <w:pPr>
              <w:spacing w:after="0" w:line="240" w:lineRule="auto"/>
              <w:jc w:val="center"/>
              <w:cnfStyle w:val="000000100000"/>
            </w:pPr>
            <w:r w:rsidRPr="00AB20DF">
              <w:rPr>
                <w:rFonts w:ascii="Franklin Gothic Book" w:hAnsi="Franklin Gothic Book"/>
                <w:b/>
                <w:bCs/>
                <w:color w:val="0070C0"/>
                <w:sz w:val="16"/>
                <w:szCs w:val="16"/>
              </w:rPr>
              <w:t>*</w:t>
            </w:r>
          </w:p>
        </w:tc>
        <w:tc>
          <w:tcPr>
            <w:cnfStyle w:val="000010000000"/>
            <w:tcW w:w="2340" w:type="dxa"/>
            <w:vMerge w:val="restart"/>
            <w:shd w:val="clear" w:color="auto" w:fill="FFFFFF" w:themeFill="background1"/>
            <w:vAlign w:val="center"/>
          </w:tcPr>
          <w:p w:rsidR="0015650C" w:rsidRPr="00C45C38" w:rsidRDefault="0015650C" w:rsidP="00794878">
            <w:pPr>
              <w:autoSpaceDE w:val="0"/>
              <w:autoSpaceDN w:val="0"/>
              <w:adjustRightInd w:val="0"/>
              <w:spacing w:after="0" w:line="240" w:lineRule="auto"/>
              <w:ind w:left="1"/>
              <w:rPr>
                <w:rFonts w:ascii="Franklin Gothic Book" w:hAnsi="Franklin Gothic Book"/>
                <w:bCs/>
                <w:color w:val="F79646" w:themeColor="accent6"/>
                <w:sz w:val="15"/>
                <w:szCs w:val="15"/>
                <w:highlight w:val="green"/>
                <w:lang w:bidi="en-US"/>
              </w:rPr>
            </w:pPr>
            <w:r w:rsidRPr="00C45C38">
              <w:rPr>
                <w:rFonts w:ascii="Franklin Gothic Book" w:hAnsi="Franklin Gothic Book"/>
                <w:color w:val="000000" w:themeColor="text1"/>
                <w:sz w:val="15"/>
                <w:szCs w:val="15"/>
                <w:lang w:bidi="en-US"/>
              </w:rPr>
              <w:t>Record advance directives for patients 65 years old or older.</w:t>
            </w:r>
          </w:p>
        </w:tc>
        <w:tc>
          <w:tcPr>
            <w:tcW w:w="2520" w:type="dxa"/>
            <w:vMerge w:val="restart"/>
            <w:shd w:val="clear" w:color="auto" w:fill="FFFFFF" w:themeFill="background1"/>
            <w:vAlign w:val="center"/>
          </w:tcPr>
          <w:p w:rsidR="0015650C" w:rsidRPr="00C45C38" w:rsidRDefault="0015650C" w:rsidP="00794878">
            <w:pPr>
              <w:autoSpaceDE w:val="0"/>
              <w:autoSpaceDN w:val="0"/>
              <w:adjustRightInd w:val="0"/>
              <w:spacing w:after="0" w:line="240" w:lineRule="auto"/>
              <w:ind w:left="-3"/>
              <w:cnfStyle w:val="000000100000"/>
              <w:rPr>
                <w:rFonts w:ascii="Franklin Gothic Book" w:hAnsi="Franklin Gothic Book"/>
                <w:bCs/>
                <w:color w:val="F79646" w:themeColor="accent6"/>
                <w:sz w:val="15"/>
                <w:szCs w:val="15"/>
                <w:highlight w:val="green"/>
                <w:lang w:bidi="en-US"/>
              </w:rPr>
            </w:pPr>
            <w:r w:rsidRPr="00C45C38">
              <w:rPr>
                <w:rFonts w:ascii="Franklin Gothic Book" w:hAnsi="Franklin Gothic Book"/>
                <w:color w:val="000000" w:themeColor="text1"/>
                <w:sz w:val="15"/>
                <w:szCs w:val="15"/>
                <w:lang w:bidi="en-US"/>
              </w:rPr>
              <w:t xml:space="preserve">More than 50% of all unique patients 65 years old or older admitted to the EH’s or CAH's inpatient department (POS 21) </w:t>
            </w:r>
            <w:r w:rsidRPr="00C45C38">
              <w:rPr>
                <w:rFonts w:ascii="Franklin Gothic Book" w:hAnsi="Franklin Gothic Book"/>
                <w:bCs/>
                <w:color w:val="000000" w:themeColor="text1"/>
                <w:sz w:val="15"/>
                <w:szCs w:val="15"/>
                <w:lang w:bidi="en-US"/>
              </w:rPr>
              <w:t>have an indication of an advance directive status recorded.</w:t>
            </w:r>
          </w:p>
        </w:tc>
        <w:tc>
          <w:tcPr>
            <w:cnfStyle w:val="000010000000"/>
            <w:tcW w:w="5310" w:type="dxa"/>
            <w:tcBorders>
              <w:bottom w:val="single" w:sz="8" w:space="0" w:color="FFFFFF" w:themeColor="background1"/>
            </w:tcBorders>
            <w:shd w:val="clear" w:color="auto" w:fill="FFFFFF" w:themeFill="background1"/>
            <w:vAlign w:val="center"/>
          </w:tcPr>
          <w:p w:rsidR="0015650C" w:rsidRPr="0049062B" w:rsidRDefault="0015650C" w:rsidP="00794878">
            <w:pPr>
              <w:spacing w:after="0" w:line="240" w:lineRule="auto"/>
              <w:ind w:left="15"/>
              <w:jc w:val="right"/>
              <w:rPr>
                <w:rFonts w:ascii="Franklin Gothic Book" w:hAnsi="Franklin Gothic Book"/>
                <w:bCs/>
                <w:iCs/>
                <w:sz w:val="13"/>
                <w:szCs w:val="13"/>
                <w:u w:val="single"/>
              </w:rPr>
            </w:pPr>
            <w:r w:rsidRPr="0049062B">
              <w:rPr>
                <w:rFonts w:ascii="Franklin Gothic Book" w:hAnsi="Franklin Gothic Book"/>
                <w:sz w:val="13"/>
                <w:szCs w:val="13"/>
              </w:rPr>
              <w:t>§170.314(a)(17)</w:t>
            </w:r>
          </w:p>
        </w:tc>
        <w:tc>
          <w:tcPr>
            <w:tcW w:w="3240" w:type="dxa"/>
            <w:vMerge w:val="restart"/>
            <w:tcBorders>
              <w:right w:val="thinThickMediumGap" w:sz="12" w:space="0" w:color="1F497D" w:themeColor="text2"/>
            </w:tcBorders>
            <w:shd w:val="clear" w:color="auto" w:fill="FFFFFF" w:themeFill="background1"/>
            <w:vAlign w:val="center"/>
          </w:tcPr>
          <w:p w:rsidR="0015650C" w:rsidRDefault="0015650C" w:rsidP="00794878">
            <w:pPr>
              <w:spacing w:after="0" w:line="240" w:lineRule="auto"/>
              <w:ind w:left="72"/>
              <w:cnfStyle w:val="000000100000"/>
              <w:rPr>
                <w:rFonts w:ascii="Franklin Gothic Book" w:hAnsi="Franklin Gothic Book"/>
                <w:sz w:val="15"/>
                <w:szCs w:val="15"/>
                <w:u w:val="single"/>
              </w:rPr>
            </w:pPr>
          </w:p>
          <w:p w:rsidR="00384942" w:rsidRDefault="00384942" w:rsidP="00794878">
            <w:pPr>
              <w:spacing w:after="0" w:line="240" w:lineRule="auto"/>
              <w:ind w:left="72"/>
              <w:cnfStyle w:val="000000100000"/>
              <w:rPr>
                <w:rFonts w:ascii="Franklin Gothic Book" w:hAnsi="Franklin Gothic Book"/>
                <w:sz w:val="15"/>
                <w:szCs w:val="15"/>
                <w:u w:val="single"/>
              </w:rPr>
            </w:pPr>
          </w:p>
          <w:p w:rsidR="00384942" w:rsidRDefault="00384942" w:rsidP="00794878">
            <w:pPr>
              <w:spacing w:after="0" w:line="240" w:lineRule="auto"/>
              <w:ind w:left="72"/>
              <w:cnfStyle w:val="000000100000"/>
              <w:rPr>
                <w:rFonts w:ascii="Franklin Gothic Book" w:hAnsi="Franklin Gothic Book"/>
                <w:sz w:val="15"/>
                <w:szCs w:val="15"/>
                <w:u w:val="single"/>
              </w:rPr>
            </w:pPr>
          </w:p>
          <w:p w:rsidR="00384942" w:rsidRDefault="00384942" w:rsidP="00794878">
            <w:pPr>
              <w:spacing w:after="0" w:line="240" w:lineRule="auto"/>
              <w:ind w:left="72"/>
              <w:cnfStyle w:val="000000100000"/>
              <w:rPr>
                <w:rFonts w:ascii="Franklin Gothic Book" w:hAnsi="Franklin Gothic Book"/>
                <w:sz w:val="15"/>
                <w:szCs w:val="15"/>
                <w:u w:val="single"/>
              </w:rPr>
            </w:pPr>
          </w:p>
          <w:p w:rsidR="00384942" w:rsidRDefault="00384942" w:rsidP="00794878">
            <w:pPr>
              <w:spacing w:after="0" w:line="240" w:lineRule="auto"/>
              <w:ind w:left="72"/>
              <w:cnfStyle w:val="000000100000"/>
              <w:rPr>
                <w:rFonts w:ascii="Franklin Gothic Book" w:hAnsi="Franklin Gothic Book"/>
                <w:sz w:val="15"/>
                <w:szCs w:val="15"/>
                <w:u w:val="single"/>
              </w:rPr>
            </w:pPr>
          </w:p>
          <w:p w:rsidR="00384942" w:rsidRDefault="00384942" w:rsidP="00794878">
            <w:pPr>
              <w:spacing w:after="0" w:line="240" w:lineRule="auto"/>
              <w:ind w:left="72"/>
              <w:cnfStyle w:val="000000100000"/>
              <w:rPr>
                <w:rFonts w:ascii="Franklin Gothic Book" w:hAnsi="Franklin Gothic Book"/>
                <w:sz w:val="15"/>
                <w:szCs w:val="15"/>
                <w:u w:val="single"/>
              </w:rPr>
            </w:pPr>
          </w:p>
          <w:p w:rsidR="00384942" w:rsidRDefault="00384942" w:rsidP="00794878">
            <w:pPr>
              <w:spacing w:after="0" w:line="240" w:lineRule="auto"/>
              <w:ind w:left="72"/>
              <w:cnfStyle w:val="000000100000"/>
              <w:rPr>
                <w:rFonts w:ascii="Franklin Gothic Book" w:hAnsi="Franklin Gothic Book"/>
                <w:sz w:val="15"/>
                <w:szCs w:val="15"/>
                <w:u w:val="single"/>
              </w:rPr>
            </w:pPr>
          </w:p>
          <w:p w:rsidR="00384942" w:rsidRDefault="00384942" w:rsidP="00794878">
            <w:pPr>
              <w:spacing w:after="0" w:line="240" w:lineRule="auto"/>
              <w:ind w:left="72"/>
              <w:cnfStyle w:val="000000100000"/>
              <w:rPr>
                <w:rFonts w:ascii="Franklin Gothic Book" w:hAnsi="Franklin Gothic Book"/>
                <w:sz w:val="15"/>
                <w:szCs w:val="15"/>
                <w:u w:val="single"/>
              </w:rPr>
            </w:pPr>
          </w:p>
          <w:p w:rsidR="00384942" w:rsidRDefault="00384942" w:rsidP="00794878">
            <w:pPr>
              <w:spacing w:after="0" w:line="240" w:lineRule="auto"/>
              <w:ind w:left="72"/>
              <w:cnfStyle w:val="000000100000"/>
              <w:rPr>
                <w:rFonts w:ascii="Franklin Gothic Book" w:hAnsi="Franklin Gothic Book"/>
                <w:sz w:val="15"/>
                <w:szCs w:val="15"/>
                <w:u w:val="single"/>
              </w:rPr>
            </w:pPr>
          </w:p>
          <w:p w:rsidR="00384942" w:rsidRPr="00C45C38" w:rsidRDefault="00384942" w:rsidP="00794878">
            <w:pPr>
              <w:spacing w:after="0" w:line="240" w:lineRule="auto"/>
              <w:ind w:left="72"/>
              <w:cnfStyle w:val="000000100000"/>
              <w:rPr>
                <w:rFonts w:ascii="Franklin Gothic Book" w:hAnsi="Franklin Gothic Book"/>
                <w:sz w:val="15"/>
                <w:szCs w:val="15"/>
                <w:u w:val="single"/>
              </w:rPr>
            </w:pPr>
          </w:p>
        </w:tc>
      </w:tr>
      <w:tr w:rsidR="0015650C" w:rsidRPr="0055593F">
        <w:trPr>
          <w:trHeight w:val="1685"/>
        </w:trPr>
        <w:tc>
          <w:tcPr>
            <w:cnfStyle w:val="001000000000"/>
            <w:tcW w:w="385" w:type="dxa"/>
            <w:vMerge/>
            <w:tcBorders>
              <w:left w:val="thinThickMediumGap" w:sz="12" w:space="0" w:color="1F497D" w:themeColor="text2"/>
            </w:tcBorders>
            <w:shd w:val="clear" w:color="auto" w:fill="D6E3BC" w:themeFill="accent3" w:themeFillTint="66"/>
            <w:textDirection w:val="btLr"/>
          </w:tcPr>
          <w:p w:rsidR="0015650C" w:rsidRPr="00832A08" w:rsidRDefault="0015650C"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shd w:val="clear" w:color="auto" w:fill="FFFFFF" w:themeFill="background1"/>
            <w:vAlign w:val="center"/>
          </w:tcPr>
          <w:p w:rsidR="0015650C" w:rsidRPr="00AB20DF" w:rsidRDefault="0015650C" w:rsidP="00794878">
            <w:pPr>
              <w:spacing w:after="0" w:line="240" w:lineRule="auto"/>
              <w:jc w:val="center"/>
              <w:rPr>
                <w:rFonts w:ascii="Franklin Gothic Book" w:hAnsi="Franklin Gothic Book"/>
                <w:b/>
                <w:bCs/>
                <w:color w:val="0070C0"/>
                <w:sz w:val="16"/>
                <w:szCs w:val="16"/>
              </w:rPr>
            </w:pPr>
          </w:p>
        </w:tc>
        <w:tc>
          <w:tcPr>
            <w:tcW w:w="360" w:type="dxa"/>
            <w:vMerge/>
            <w:shd w:val="clear" w:color="auto" w:fill="FFFFFF" w:themeFill="background1"/>
            <w:vAlign w:val="center"/>
          </w:tcPr>
          <w:p w:rsidR="0015650C" w:rsidRDefault="0015650C" w:rsidP="00794878">
            <w:pPr>
              <w:spacing w:after="0" w:line="240" w:lineRule="auto"/>
              <w:jc w:val="center"/>
              <w:cnfStyle w:val="000000000000"/>
            </w:pPr>
          </w:p>
        </w:tc>
        <w:tc>
          <w:tcPr>
            <w:cnfStyle w:val="000010000000"/>
            <w:tcW w:w="2340" w:type="dxa"/>
            <w:vMerge/>
            <w:shd w:val="clear" w:color="auto" w:fill="FFFFFF" w:themeFill="background1"/>
            <w:vAlign w:val="center"/>
          </w:tcPr>
          <w:p w:rsidR="0015650C" w:rsidRPr="00C45C38" w:rsidRDefault="0015650C" w:rsidP="00794878">
            <w:pPr>
              <w:autoSpaceDE w:val="0"/>
              <w:autoSpaceDN w:val="0"/>
              <w:adjustRightInd w:val="0"/>
              <w:spacing w:after="0" w:line="240" w:lineRule="auto"/>
              <w:ind w:left="1"/>
              <w:rPr>
                <w:rFonts w:ascii="Franklin Gothic Book" w:hAnsi="Franklin Gothic Book"/>
                <w:bCs/>
                <w:color w:val="000000" w:themeColor="text1"/>
                <w:sz w:val="15"/>
                <w:szCs w:val="15"/>
                <w:lang w:bidi="en-US"/>
              </w:rPr>
            </w:pPr>
          </w:p>
        </w:tc>
        <w:tc>
          <w:tcPr>
            <w:tcW w:w="2520" w:type="dxa"/>
            <w:vMerge/>
            <w:shd w:val="clear" w:color="auto" w:fill="FFFFFF" w:themeFill="background1"/>
            <w:vAlign w:val="center"/>
          </w:tcPr>
          <w:p w:rsidR="0015650C" w:rsidRPr="00C45C38" w:rsidRDefault="0015650C" w:rsidP="00794878">
            <w:pPr>
              <w:autoSpaceDE w:val="0"/>
              <w:autoSpaceDN w:val="0"/>
              <w:adjustRightInd w:val="0"/>
              <w:spacing w:after="0" w:line="240" w:lineRule="auto"/>
              <w:ind w:left="-14"/>
              <w:cnfStyle w:val="000000000000"/>
              <w:rPr>
                <w:rFonts w:ascii="Franklin Gothic Book" w:hAnsi="Franklin Gothic Book"/>
                <w:bCs/>
                <w:sz w:val="15"/>
                <w:szCs w:val="15"/>
                <w:lang w:bidi="en-US"/>
              </w:rPr>
            </w:pPr>
          </w:p>
        </w:tc>
        <w:tc>
          <w:tcPr>
            <w:cnfStyle w:val="000010000000"/>
            <w:tcW w:w="5310" w:type="dxa"/>
            <w:tcBorders>
              <w:top w:val="single" w:sz="8" w:space="0" w:color="FFFFFF" w:themeColor="background1"/>
            </w:tcBorders>
            <w:shd w:val="clear" w:color="auto" w:fill="FFFFFF" w:themeFill="background1"/>
            <w:vAlign w:val="center"/>
          </w:tcPr>
          <w:p w:rsidR="0015650C" w:rsidRDefault="0015650C" w:rsidP="00794878">
            <w:pPr>
              <w:spacing w:after="0" w:line="240" w:lineRule="auto"/>
              <w:ind w:left="15"/>
              <w:rPr>
                <w:rFonts w:ascii="Franklin Gothic Book" w:hAnsi="Franklin Gothic Book"/>
                <w:bCs/>
                <w:iCs/>
                <w:sz w:val="15"/>
                <w:szCs w:val="15"/>
              </w:rPr>
            </w:pPr>
            <w:r w:rsidRPr="00C45C38">
              <w:rPr>
                <w:rFonts w:ascii="Franklin Gothic Book" w:hAnsi="Franklin Gothic Book"/>
                <w:bCs/>
                <w:iCs/>
                <w:sz w:val="15"/>
                <w:szCs w:val="15"/>
                <w:u w:val="single"/>
              </w:rPr>
              <w:t xml:space="preserve">Inpatient setting only </w:t>
            </w:r>
            <w:r w:rsidRPr="00C45C38">
              <w:rPr>
                <w:rFonts w:ascii="Franklin Gothic Book" w:hAnsi="Franklin Gothic Book"/>
                <w:sz w:val="15"/>
                <w:szCs w:val="15"/>
                <w:u w:val="single"/>
              </w:rPr>
              <w:t xml:space="preserve">– </w:t>
            </w:r>
            <w:r w:rsidRPr="00C45C38">
              <w:rPr>
                <w:rFonts w:ascii="Franklin Gothic Book" w:hAnsi="Franklin Gothic Book"/>
                <w:bCs/>
                <w:iCs/>
                <w:sz w:val="15"/>
                <w:szCs w:val="15"/>
                <w:u w:val="single"/>
              </w:rPr>
              <w:t>advance directives</w:t>
            </w:r>
            <w:r w:rsidRPr="00C45C38">
              <w:rPr>
                <w:rFonts w:ascii="Franklin Gothic Book" w:hAnsi="Franklin Gothic Book"/>
                <w:bCs/>
                <w:iCs/>
                <w:sz w:val="15"/>
                <w:szCs w:val="15"/>
              </w:rPr>
              <w:t>. Enable a user to electronically record whether a patient has an advance directive. </w:t>
            </w:r>
          </w:p>
          <w:p w:rsidR="00384942" w:rsidRPr="00C45C38" w:rsidRDefault="00384942" w:rsidP="00794878">
            <w:pPr>
              <w:spacing w:after="0" w:line="240" w:lineRule="auto"/>
              <w:ind w:left="15"/>
              <w:rPr>
                <w:rFonts w:ascii="Franklin Gothic Book" w:hAnsi="Franklin Gothic Book"/>
                <w:bCs/>
                <w:iCs/>
                <w:sz w:val="15"/>
                <w:szCs w:val="15"/>
                <w:u w:val="single"/>
              </w:rPr>
            </w:pPr>
          </w:p>
        </w:tc>
        <w:tc>
          <w:tcPr>
            <w:tcW w:w="3240" w:type="dxa"/>
            <w:vMerge/>
            <w:tcBorders>
              <w:right w:val="thinThickMediumGap" w:sz="12" w:space="0" w:color="1F497D" w:themeColor="text2"/>
            </w:tcBorders>
            <w:shd w:val="clear" w:color="auto" w:fill="FFFFFF" w:themeFill="background1"/>
            <w:vAlign w:val="center"/>
          </w:tcPr>
          <w:p w:rsidR="0015650C" w:rsidRPr="00C45C38" w:rsidRDefault="0015650C" w:rsidP="00794878">
            <w:pPr>
              <w:spacing w:after="0" w:line="240" w:lineRule="auto"/>
              <w:ind w:left="72"/>
              <w:cnfStyle w:val="000000000000"/>
              <w:rPr>
                <w:rFonts w:ascii="Franklin Gothic Book" w:hAnsi="Franklin Gothic Book"/>
                <w:sz w:val="15"/>
                <w:szCs w:val="15"/>
                <w:u w:val="single"/>
              </w:rPr>
            </w:pPr>
          </w:p>
        </w:tc>
      </w:tr>
      <w:tr w:rsidR="00384942" w:rsidRPr="0055593F">
        <w:trPr>
          <w:cnfStyle w:val="000000100000"/>
          <w:trHeight w:val="9834"/>
        </w:trPr>
        <w:tc>
          <w:tcPr>
            <w:cnfStyle w:val="001000000000"/>
            <w:tcW w:w="385" w:type="dxa"/>
            <w:tcBorders>
              <w:left w:val="thinThickMediumGap" w:sz="12" w:space="0" w:color="1F497D" w:themeColor="text2"/>
            </w:tcBorders>
            <w:shd w:val="clear" w:color="auto" w:fill="D6E3BC" w:themeFill="accent3" w:themeFillTint="66"/>
            <w:textDirection w:val="btLr"/>
          </w:tcPr>
          <w:p w:rsidR="00384942" w:rsidRPr="00832A08" w:rsidRDefault="00384942" w:rsidP="00794878">
            <w:pPr>
              <w:spacing w:after="0" w:line="240" w:lineRule="auto"/>
              <w:ind w:left="113" w:right="113"/>
              <w:jc w:val="center"/>
              <w:rPr>
                <w:rFonts w:ascii="Times New Roman" w:hAnsi="Times New Roman"/>
                <w:color w:val="FFFFFF"/>
                <w:sz w:val="19"/>
                <w:szCs w:val="19"/>
              </w:rPr>
            </w:pPr>
            <w:r w:rsidRPr="00CA5473">
              <w:rPr>
                <w:rFonts w:ascii="Perpetua Titling MT" w:hAnsi="Perpetua Titling MT"/>
                <w:color w:val="4F6228" w:themeColor="accent3" w:themeShade="80"/>
                <w:spacing w:val="40"/>
                <w:sz w:val="19"/>
                <w:szCs w:val="19"/>
              </w:rPr>
              <w:t>Menu</w:t>
            </w:r>
          </w:p>
        </w:tc>
        <w:tc>
          <w:tcPr>
            <w:cnfStyle w:val="000010000000"/>
            <w:tcW w:w="360" w:type="dxa"/>
            <w:shd w:val="clear" w:color="auto" w:fill="FFFFFF" w:themeFill="background1"/>
            <w:vAlign w:val="center"/>
          </w:tcPr>
          <w:p w:rsidR="00384942" w:rsidRDefault="00384942" w:rsidP="00794878">
            <w:pPr>
              <w:spacing w:after="0" w:line="240" w:lineRule="auto"/>
              <w:jc w:val="center"/>
            </w:pPr>
            <w:r w:rsidRPr="00AB20DF">
              <w:rPr>
                <w:rFonts w:ascii="Franklin Gothic Book" w:hAnsi="Franklin Gothic Book"/>
                <w:b/>
                <w:bCs/>
                <w:color w:val="0070C0"/>
                <w:sz w:val="16"/>
                <w:szCs w:val="16"/>
              </w:rPr>
              <w:t>*</w:t>
            </w:r>
          </w:p>
        </w:tc>
        <w:tc>
          <w:tcPr>
            <w:tcW w:w="360" w:type="dxa"/>
            <w:shd w:val="clear" w:color="auto" w:fill="FFFFFF" w:themeFill="background1"/>
            <w:vAlign w:val="center"/>
          </w:tcPr>
          <w:p w:rsidR="00384942" w:rsidRDefault="00384942" w:rsidP="00794878">
            <w:pPr>
              <w:spacing w:after="0" w:line="240" w:lineRule="auto"/>
              <w:jc w:val="center"/>
              <w:cnfStyle w:val="000000100000"/>
            </w:pPr>
            <w:r w:rsidRPr="00AB20DF">
              <w:rPr>
                <w:rFonts w:ascii="Franklin Gothic Book" w:hAnsi="Franklin Gothic Book"/>
                <w:b/>
                <w:bCs/>
                <w:color w:val="0070C0"/>
                <w:sz w:val="16"/>
                <w:szCs w:val="16"/>
              </w:rPr>
              <w:t>*</w:t>
            </w:r>
          </w:p>
        </w:tc>
        <w:tc>
          <w:tcPr>
            <w:cnfStyle w:val="000010000000"/>
            <w:tcW w:w="2340" w:type="dxa"/>
            <w:shd w:val="clear" w:color="auto" w:fill="FFFFFF" w:themeFill="background1"/>
            <w:vAlign w:val="center"/>
          </w:tcPr>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47" w:author="Mary Jo Deering" w:date="2013-04-17T18:09:00Z">
                  <w:rPr>
                    <w:rFonts w:ascii="Franklin Gothic Book" w:hAnsi="Franklin Gothic Book"/>
                    <w:bCs/>
                    <w:sz w:val="15"/>
                    <w:szCs w:val="15"/>
                    <w:lang w:bidi="en-US"/>
                  </w:rPr>
                </w:rPrChange>
              </w:rPr>
            </w:pPr>
          </w:p>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48" w:author="Mary Jo Deering" w:date="2013-04-17T18:09:00Z">
                  <w:rPr>
                    <w:rFonts w:ascii="Franklin Gothic Book" w:hAnsi="Franklin Gothic Book"/>
                    <w:bCs/>
                    <w:sz w:val="15"/>
                    <w:szCs w:val="15"/>
                    <w:lang w:bidi="en-US"/>
                  </w:rPr>
                </w:rPrChange>
              </w:rPr>
            </w:pPr>
          </w:p>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49" w:author="Mary Jo Deering" w:date="2013-04-17T18:09:00Z">
                  <w:rPr>
                    <w:rFonts w:ascii="Franklin Gothic Book" w:hAnsi="Franklin Gothic Book"/>
                    <w:bCs/>
                    <w:sz w:val="15"/>
                    <w:szCs w:val="15"/>
                    <w:lang w:bidi="en-US"/>
                  </w:rPr>
                </w:rPrChange>
              </w:rPr>
            </w:pPr>
          </w:p>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50" w:author="Mary Jo Deering" w:date="2013-04-17T18:09:00Z">
                  <w:rPr>
                    <w:rFonts w:ascii="Franklin Gothic Book" w:hAnsi="Franklin Gothic Book"/>
                    <w:bCs/>
                    <w:sz w:val="15"/>
                    <w:szCs w:val="15"/>
                    <w:lang w:bidi="en-US"/>
                  </w:rPr>
                </w:rPrChange>
              </w:rPr>
            </w:pPr>
          </w:p>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51" w:author="Mary Jo Deering" w:date="2013-04-17T18:09:00Z">
                  <w:rPr>
                    <w:rFonts w:ascii="Franklin Gothic Book" w:hAnsi="Franklin Gothic Book"/>
                    <w:bCs/>
                    <w:sz w:val="15"/>
                    <w:szCs w:val="15"/>
                    <w:lang w:bidi="en-US"/>
                  </w:rPr>
                </w:rPrChange>
              </w:rPr>
            </w:pPr>
          </w:p>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52" w:author="Mary Jo Deering" w:date="2013-04-17T18:09:00Z">
                  <w:rPr>
                    <w:rFonts w:ascii="Franklin Gothic Book" w:hAnsi="Franklin Gothic Book"/>
                    <w:bCs/>
                    <w:sz w:val="15"/>
                    <w:szCs w:val="15"/>
                    <w:lang w:bidi="en-US"/>
                  </w:rPr>
                </w:rPrChange>
              </w:rPr>
            </w:pPr>
          </w:p>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53" w:author="Mary Jo Deering" w:date="2013-04-17T18:09:00Z">
                  <w:rPr>
                    <w:rFonts w:ascii="Franklin Gothic Book" w:hAnsi="Franklin Gothic Book"/>
                    <w:bCs/>
                    <w:sz w:val="15"/>
                    <w:szCs w:val="15"/>
                    <w:lang w:bidi="en-US"/>
                  </w:rPr>
                </w:rPrChange>
              </w:rPr>
            </w:pPr>
          </w:p>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54" w:author="Mary Jo Deering" w:date="2013-04-17T18:09:00Z">
                  <w:rPr>
                    <w:rFonts w:ascii="Franklin Gothic Book" w:hAnsi="Franklin Gothic Book"/>
                    <w:bCs/>
                    <w:sz w:val="15"/>
                    <w:szCs w:val="15"/>
                    <w:lang w:bidi="en-US"/>
                  </w:rPr>
                </w:rPrChange>
              </w:rPr>
            </w:pPr>
          </w:p>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55" w:author="Mary Jo Deering" w:date="2013-04-17T18:09:00Z">
                  <w:rPr>
                    <w:rFonts w:ascii="Franklin Gothic Book" w:hAnsi="Franklin Gothic Book"/>
                    <w:bCs/>
                    <w:sz w:val="15"/>
                    <w:szCs w:val="15"/>
                    <w:lang w:bidi="en-US"/>
                  </w:rPr>
                </w:rPrChange>
              </w:rPr>
            </w:pPr>
          </w:p>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56" w:author="Mary Jo Deering" w:date="2013-04-17T18:09:00Z">
                  <w:rPr>
                    <w:rFonts w:ascii="Franklin Gothic Book" w:hAnsi="Franklin Gothic Book"/>
                    <w:bCs/>
                    <w:sz w:val="15"/>
                    <w:szCs w:val="15"/>
                    <w:lang w:bidi="en-US"/>
                  </w:rPr>
                </w:rPrChange>
              </w:rPr>
            </w:pPr>
          </w:p>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57" w:author="Mary Jo Deering" w:date="2013-04-17T18:09:00Z">
                  <w:rPr>
                    <w:rFonts w:ascii="Franklin Gothic Book" w:hAnsi="Franklin Gothic Book"/>
                    <w:bCs/>
                    <w:sz w:val="15"/>
                    <w:szCs w:val="15"/>
                    <w:lang w:bidi="en-US"/>
                  </w:rPr>
                </w:rPrChange>
              </w:rPr>
            </w:pPr>
          </w:p>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58" w:author="Mary Jo Deering" w:date="2013-04-17T18:09:00Z">
                  <w:rPr>
                    <w:rFonts w:ascii="Franklin Gothic Book" w:hAnsi="Franklin Gothic Book"/>
                    <w:bCs/>
                    <w:sz w:val="15"/>
                    <w:szCs w:val="15"/>
                    <w:lang w:bidi="en-US"/>
                  </w:rPr>
                </w:rPrChange>
              </w:rPr>
            </w:pPr>
          </w:p>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59" w:author="Mary Jo Deering" w:date="2013-04-17T18:09:00Z">
                  <w:rPr>
                    <w:rFonts w:ascii="Franklin Gothic Book" w:hAnsi="Franklin Gothic Book"/>
                    <w:bCs/>
                    <w:sz w:val="15"/>
                    <w:szCs w:val="15"/>
                    <w:lang w:bidi="en-US"/>
                  </w:rPr>
                </w:rPrChange>
              </w:rPr>
            </w:pPr>
          </w:p>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60" w:author="Mary Jo Deering" w:date="2013-04-17T18:09:00Z">
                  <w:rPr>
                    <w:rFonts w:ascii="Franklin Gothic Book" w:hAnsi="Franklin Gothic Book"/>
                    <w:bCs/>
                    <w:sz w:val="15"/>
                    <w:szCs w:val="15"/>
                    <w:lang w:bidi="en-US"/>
                  </w:rPr>
                </w:rPrChange>
              </w:rPr>
            </w:pPr>
          </w:p>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61" w:author="Mary Jo Deering" w:date="2013-04-17T18:09:00Z">
                  <w:rPr>
                    <w:rFonts w:ascii="Franklin Gothic Book" w:hAnsi="Franklin Gothic Book"/>
                    <w:bCs/>
                    <w:sz w:val="15"/>
                    <w:szCs w:val="15"/>
                    <w:lang w:bidi="en-US"/>
                  </w:rPr>
                </w:rPrChange>
              </w:rPr>
            </w:pPr>
          </w:p>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62" w:author="Mary Jo Deering" w:date="2013-04-17T18:09:00Z">
                  <w:rPr>
                    <w:rFonts w:ascii="Franklin Gothic Book" w:hAnsi="Franklin Gothic Book"/>
                    <w:bCs/>
                    <w:sz w:val="15"/>
                    <w:szCs w:val="15"/>
                    <w:lang w:bidi="en-US"/>
                  </w:rPr>
                </w:rPrChange>
              </w:rPr>
            </w:pPr>
          </w:p>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63" w:author="Mary Jo Deering" w:date="2013-04-17T18:09:00Z">
                  <w:rPr>
                    <w:rFonts w:ascii="Franklin Gothic Book" w:hAnsi="Franklin Gothic Book"/>
                    <w:bCs/>
                    <w:sz w:val="15"/>
                    <w:szCs w:val="15"/>
                    <w:lang w:bidi="en-US"/>
                  </w:rPr>
                </w:rPrChange>
              </w:rPr>
            </w:pPr>
          </w:p>
          <w:p w:rsidR="00384942" w:rsidRPr="00F4424F" w:rsidRDefault="0083503A"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64" w:author="Mary Jo Deering" w:date="2013-04-17T18:09:00Z">
                  <w:rPr>
                    <w:rFonts w:ascii="Franklin Gothic Book" w:hAnsi="Franklin Gothic Book"/>
                    <w:bCs/>
                    <w:sz w:val="15"/>
                    <w:szCs w:val="15"/>
                    <w:lang w:bidi="en-US"/>
                  </w:rPr>
                </w:rPrChange>
              </w:rPr>
            </w:pPr>
            <w:r w:rsidRPr="0083503A">
              <w:rPr>
                <w:rFonts w:ascii="Franklin Gothic Book" w:hAnsi="Franklin Gothic Book"/>
                <w:bCs/>
                <w:sz w:val="15"/>
                <w:szCs w:val="15"/>
                <w:highlight w:val="yellow"/>
                <w:lang w:bidi="en-US"/>
                <w:rPrChange w:id="265" w:author="Mary Jo Deering" w:date="2013-04-17T18:09:00Z">
                  <w:rPr>
                    <w:rFonts w:ascii="Franklin Gothic Book" w:hAnsi="Franklin Gothic Book"/>
                    <w:bCs/>
                    <w:sz w:val="15"/>
                    <w:szCs w:val="15"/>
                    <w:lang w:bidi="en-US"/>
                  </w:rPr>
                </w:rPrChange>
              </w:rPr>
              <w:t xml:space="preserve">The </w:t>
            </w:r>
            <w:r w:rsidRPr="0083503A">
              <w:rPr>
                <w:rFonts w:ascii="Franklin Gothic Book" w:hAnsi="Franklin Gothic Book"/>
                <w:sz w:val="15"/>
                <w:szCs w:val="15"/>
                <w:highlight w:val="yellow"/>
                <w:lang w:bidi="en-US"/>
                <w:rPrChange w:id="266" w:author="Mary Jo Deering" w:date="2013-04-17T18:09:00Z">
                  <w:rPr>
                    <w:rFonts w:ascii="Franklin Gothic Book" w:hAnsi="Franklin Gothic Book"/>
                    <w:sz w:val="15"/>
                    <w:szCs w:val="15"/>
                    <w:lang w:bidi="en-US"/>
                  </w:rPr>
                </w:rPrChange>
              </w:rPr>
              <w:t>EP, EH, or CAH</w:t>
            </w:r>
            <w:r w:rsidRPr="0083503A">
              <w:rPr>
                <w:rFonts w:ascii="Franklin Gothic Book" w:hAnsi="Franklin Gothic Book"/>
                <w:bCs/>
                <w:sz w:val="15"/>
                <w:szCs w:val="15"/>
                <w:highlight w:val="yellow"/>
                <w:lang w:bidi="en-US"/>
                <w:rPrChange w:id="267" w:author="Mary Jo Deering" w:date="2013-04-17T18:09:00Z">
                  <w:rPr>
                    <w:rFonts w:ascii="Franklin Gothic Book" w:hAnsi="Franklin Gothic Book"/>
                    <w:bCs/>
                    <w:sz w:val="15"/>
                    <w:szCs w:val="15"/>
                    <w:lang w:bidi="en-US"/>
                  </w:rPr>
                </w:rPrChange>
              </w:rPr>
              <w:t xml:space="preserve"> who transitions their patient to another setting of care or provider of care or refers their patient to another provider of care should provide summary care record for each transition of care or referral.</w:t>
            </w:r>
          </w:p>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68" w:author="Mary Jo Deering" w:date="2013-04-17T18:09:00Z">
                  <w:rPr>
                    <w:rFonts w:ascii="Franklin Gothic Book" w:hAnsi="Franklin Gothic Book"/>
                    <w:bCs/>
                    <w:sz w:val="15"/>
                    <w:szCs w:val="15"/>
                    <w:lang w:bidi="en-US"/>
                  </w:rPr>
                </w:rPrChange>
              </w:rPr>
            </w:pPr>
          </w:p>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69" w:author="Mary Jo Deering" w:date="2013-04-17T18:09:00Z">
                  <w:rPr>
                    <w:rFonts w:ascii="Franklin Gothic Book" w:hAnsi="Franklin Gothic Book"/>
                    <w:bCs/>
                    <w:sz w:val="15"/>
                    <w:szCs w:val="15"/>
                    <w:lang w:bidi="en-US"/>
                  </w:rPr>
                </w:rPrChange>
              </w:rPr>
            </w:pPr>
          </w:p>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70" w:author="Mary Jo Deering" w:date="2013-04-17T18:09:00Z">
                  <w:rPr>
                    <w:rFonts w:ascii="Franklin Gothic Book" w:hAnsi="Franklin Gothic Book"/>
                    <w:bCs/>
                    <w:sz w:val="15"/>
                    <w:szCs w:val="15"/>
                    <w:lang w:bidi="en-US"/>
                  </w:rPr>
                </w:rPrChange>
              </w:rPr>
            </w:pPr>
          </w:p>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71" w:author="Mary Jo Deering" w:date="2013-04-17T18:09:00Z">
                  <w:rPr>
                    <w:rFonts w:ascii="Franklin Gothic Book" w:hAnsi="Franklin Gothic Book"/>
                    <w:bCs/>
                    <w:sz w:val="15"/>
                    <w:szCs w:val="15"/>
                    <w:lang w:bidi="en-US"/>
                  </w:rPr>
                </w:rPrChange>
              </w:rPr>
            </w:pPr>
          </w:p>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72" w:author="Mary Jo Deering" w:date="2013-04-17T18:09:00Z">
                  <w:rPr>
                    <w:rFonts w:ascii="Franklin Gothic Book" w:hAnsi="Franklin Gothic Book"/>
                    <w:bCs/>
                    <w:sz w:val="15"/>
                    <w:szCs w:val="15"/>
                    <w:lang w:bidi="en-US"/>
                  </w:rPr>
                </w:rPrChange>
              </w:rPr>
            </w:pPr>
          </w:p>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73" w:author="Mary Jo Deering" w:date="2013-04-17T18:09:00Z">
                  <w:rPr>
                    <w:rFonts w:ascii="Franklin Gothic Book" w:hAnsi="Franklin Gothic Book"/>
                    <w:bCs/>
                    <w:sz w:val="15"/>
                    <w:szCs w:val="15"/>
                    <w:lang w:bidi="en-US"/>
                  </w:rPr>
                </w:rPrChange>
              </w:rPr>
            </w:pPr>
          </w:p>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74" w:author="Mary Jo Deering" w:date="2013-04-17T18:09:00Z">
                  <w:rPr>
                    <w:rFonts w:ascii="Franklin Gothic Book" w:hAnsi="Franklin Gothic Book"/>
                    <w:bCs/>
                    <w:sz w:val="15"/>
                    <w:szCs w:val="15"/>
                    <w:lang w:bidi="en-US"/>
                  </w:rPr>
                </w:rPrChange>
              </w:rPr>
            </w:pPr>
          </w:p>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75" w:author="Mary Jo Deering" w:date="2013-04-17T18:09:00Z">
                  <w:rPr>
                    <w:rFonts w:ascii="Franklin Gothic Book" w:hAnsi="Franklin Gothic Book"/>
                    <w:bCs/>
                    <w:sz w:val="15"/>
                    <w:szCs w:val="15"/>
                    <w:lang w:bidi="en-US"/>
                  </w:rPr>
                </w:rPrChange>
              </w:rPr>
            </w:pPr>
          </w:p>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76" w:author="Mary Jo Deering" w:date="2013-04-17T18:09:00Z">
                  <w:rPr>
                    <w:rFonts w:ascii="Franklin Gothic Book" w:hAnsi="Franklin Gothic Book"/>
                    <w:bCs/>
                    <w:sz w:val="15"/>
                    <w:szCs w:val="15"/>
                    <w:lang w:bidi="en-US"/>
                  </w:rPr>
                </w:rPrChange>
              </w:rPr>
            </w:pPr>
          </w:p>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77" w:author="Mary Jo Deering" w:date="2013-04-17T18:09:00Z">
                  <w:rPr>
                    <w:rFonts w:ascii="Franklin Gothic Book" w:hAnsi="Franklin Gothic Book"/>
                    <w:bCs/>
                    <w:sz w:val="15"/>
                    <w:szCs w:val="15"/>
                    <w:lang w:bidi="en-US"/>
                  </w:rPr>
                </w:rPrChange>
              </w:rPr>
            </w:pPr>
          </w:p>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78" w:author="Mary Jo Deering" w:date="2013-04-17T18:09:00Z">
                  <w:rPr>
                    <w:rFonts w:ascii="Franklin Gothic Book" w:hAnsi="Franklin Gothic Book"/>
                    <w:bCs/>
                    <w:sz w:val="15"/>
                    <w:szCs w:val="15"/>
                    <w:lang w:bidi="en-US"/>
                  </w:rPr>
                </w:rPrChange>
              </w:rPr>
            </w:pPr>
          </w:p>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79" w:author="Mary Jo Deering" w:date="2013-04-17T18:09:00Z">
                  <w:rPr>
                    <w:rFonts w:ascii="Franklin Gothic Book" w:hAnsi="Franklin Gothic Book"/>
                    <w:bCs/>
                    <w:sz w:val="15"/>
                    <w:szCs w:val="15"/>
                    <w:lang w:bidi="en-US"/>
                  </w:rPr>
                </w:rPrChange>
              </w:rPr>
            </w:pPr>
          </w:p>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80" w:author="Mary Jo Deering" w:date="2013-04-17T18:09:00Z">
                  <w:rPr>
                    <w:rFonts w:ascii="Franklin Gothic Book" w:hAnsi="Franklin Gothic Book"/>
                    <w:bCs/>
                    <w:sz w:val="15"/>
                    <w:szCs w:val="15"/>
                    <w:lang w:bidi="en-US"/>
                  </w:rPr>
                </w:rPrChange>
              </w:rPr>
            </w:pPr>
          </w:p>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81" w:author="Mary Jo Deering" w:date="2013-04-17T18:09:00Z">
                  <w:rPr>
                    <w:rFonts w:ascii="Franklin Gothic Book" w:hAnsi="Franklin Gothic Book"/>
                    <w:bCs/>
                    <w:sz w:val="15"/>
                    <w:szCs w:val="15"/>
                    <w:lang w:bidi="en-US"/>
                  </w:rPr>
                </w:rPrChange>
              </w:rPr>
            </w:pPr>
          </w:p>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82" w:author="Mary Jo Deering" w:date="2013-04-17T18:09:00Z">
                  <w:rPr>
                    <w:rFonts w:ascii="Franklin Gothic Book" w:hAnsi="Franklin Gothic Book"/>
                    <w:bCs/>
                    <w:sz w:val="15"/>
                    <w:szCs w:val="15"/>
                    <w:lang w:bidi="en-US"/>
                  </w:rPr>
                </w:rPrChange>
              </w:rPr>
            </w:pPr>
          </w:p>
          <w:p w:rsidR="00384942" w:rsidRPr="00F4424F" w:rsidRDefault="00384942" w:rsidP="00794878">
            <w:pPr>
              <w:autoSpaceDE w:val="0"/>
              <w:autoSpaceDN w:val="0"/>
              <w:adjustRightInd w:val="0"/>
              <w:spacing w:after="0" w:line="240" w:lineRule="auto"/>
              <w:ind w:left="1"/>
              <w:rPr>
                <w:rFonts w:ascii="Franklin Gothic Book" w:hAnsi="Franklin Gothic Book"/>
                <w:bCs/>
                <w:sz w:val="15"/>
                <w:szCs w:val="15"/>
                <w:highlight w:val="yellow"/>
                <w:lang w:bidi="en-US"/>
                <w:rPrChange w:id="283" w:author="Mary Jo Deering" w:date="2013-04-17T18:09:00Z">
                  <w:rPr>
                    <w:rFonts w:ascii="Franklin Gothic Book" w:hAnsi="Franklin Gothic Book"/>
                    <w:bCs/>
                    <w:sz w:val="15"/>
                    <w:szCs w:val="15"/>
                    <w:lang w:bidi="en-US"/>
                  </w:rPr>
                </w:rPrChange>
              </w:rPr>
            </w:pPr>
          </w:p>
          <w:p w:rsidR="00384942" w:rsidRPr="00F4424F" w:rsidRDefault="00384942" w:rsidP="001A4B92">
            <w:pPr>
              <w:autoSpaceDE w:val="0"/>
              <w:autoSpaceDN w:val="0"/>
              <w:adjustRightInd w:val="0"/>
              <w:spacing w:after="0" w:line="240" w:lineRule="auto"/>
              <w:ind w:left="1" w:hanging="1"/>
              <w:rPr>
                <w:rStyle w:val="IntenseEmphasis"/>
                <w:highlight w:val="yellow"/>
                <w:rPrChange w:id="284" w:author="Mary Jo Deering" w:date="2013-04-17T18:09:00Z">
                  <w:rPr>
                    <w:rStyle w:val="IntenseEmphasis"/>
                  </w:rPr>
                </w:rPrChange>
              </w:rPr>
            </w:pPr>
          </w:p>
        </w:tc>
        <w:tc>
          <w:tcPr>
            <w:tcW w:w="2520" w:type="dxa"/>
            <w:shd w:val="clear" w:color="auto" w:fill="FFFFFF" w:themeFill="background1"/>
            <w:vAlign w:val="center"/>
          </w:tcPr>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bCs/>
                <w:sz w:val="15"/>
                <w:szCs w:val="15"/>
                <w:highlight w:val="yellow"/>
                <w:lang w:bidi="en-US"/>
                <w:rPrChange w:id="285" w:author="Mary Jo Deering" w:date="2013-04-17T18:09:00Z">
                  <w:rPr>
                    <w:rFonts w:ascii="Franklin Gothic Book" w:hAnsi="Franklin Gothic Book"/>
                    <w:bCs/>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bCs/>
                <w:sz w:val="15"/>
                <w:szCs w:val="15"/>
                <w:highlight w:val="yellow"/>
                <w:lang w:bidi="en-US"/>
                <w:rPrChange w:id="286" w:author="Mary Jo Deering" w:date="2013-04-17T18:09:00Z">
                  <w:rPr>
                    <w:rFonts w:ascii="Franklin Gothic Book" w:hAnsi="Franklin Gothic Book"/>
                    <w:bCs/>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bCs/>
                <w:sz w:val="15"/>
                <w:szCs w:val="15"/>
                <w:highlight w:val="yellow"/>
                <w:lang w:bidi="en-US"/>
                <w:rPrChange w:id="287" w:author="Mary Jo Deering" w:date="2013-04-17T18:09:00Z">
                  <w:rPr>
                    <w:rFonts w:ascii="Franklin Gothic Book" w:hAnsi="Franklin Gothic Book"/>
                    <w:bCs/>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bCs/>
                <w:sz w:val="15"/>
                <w:szCs w:val="15"/>
                <w:highlight w:val="yellow"/>
                <w:lang w:bidi="en-US"/>
                <w:rPrChange w:id="288" w:author="Mary Jo Deering" w:date="2013-04-17T18:09:00Z">
                  <w:rPr>
                    <w:rFonts w:ascii="Franklin Gothic Book" w:hAnsi="Franklin Gothic Book"/>
                    <w:bCs/>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bCs/>
                <w:sz w:val="15"/>
                <w:szCs w:val="15"/>
                <w:highlight w:val="yellow"/>
                <w:lang w:bidi="en-US"/>
                <w:rPrChange w:id="289" w:author="Mary Jo Deering" w:date="2013-04-17T18:09:00Z">
                  <w:rPr>
                    <w:rFonts w:ascii="Franklin Gothic Book" w:hAnsi="Franklin Gothic Book"/>
                    <w:bCs/>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bCs/>
                <w:sz w:val="15"/>
                <w:szCs w:val="15"/>
                <w:highlight w:val="yellow"/>
                <w:lang w:bidi="en-US"/>
                <w:rPrChange w:id="290" w:author="Mary Jo Deering" w:date="2013-04-17T18:09:00Z">
                  <w:rPr>
                    <w:rFonts w:ascii="Franklin Gothic Book" w:hAnsi="Franklin Gothic Book"/>
                    <w:bCs/>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bCs/>
                <w:sz w:val="15"/>
                <w:szCs w:val="15"/>
                <w:highlight w:val="yellow"/>
                <w:lang w:bidi="en-US"/>
                <w:rPrChange w:id="291" w:author="Mary Jo Deering" w:date="2013-04-17T18:09:00Z">
                  <w:rPr>
                    <w:rFonts w:ascii="Franklin Gothic Book" w:hAnsi="Franklin Gothic Book"/>
                    <w:bCs/>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bCs/>
                <w:sz w:val="15"/>
                <w:szCs w:val="15"/>
                <w:highlight w:val="yellow"/>
                <w:lang w:bidi="en-US"/>
                <w:rPrChange w:id="292" w:author="Mary Jo Deering" w:date="2013-04-17T18:09:00Z">
                  <w:rPr>
                    <w:rFonts w:ascii="Franklin Gothic Book" w:hAnsi="Franklin Gothic Book"/>
                    <w:bCs/>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bCs/>
                <w:sz w:val="15"/>
                <w:szCs w:val="15"/>
                <w:highlight w:val="yellow"/>
                <w:lang w:bidi="en-US"/>
                <w:rPrChange w:id="293" w:author="Mary Jo Deering" w:date="2013-04-17T18:09:00Z">
                  <w:rPr>
                    <w:rFonts w:ascii="Franklin Gothic Book" w:hAnsi="Franklin Gothic Book"/>
                    <w:bCs/>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bCs/>
                <w:sz w:val="15"/>
                <w:szCs w:val="15"/>
                <w:highlight w:val="yellow"/>
                <w:lang w:bidi="en-US"/>
                <w:rPrChange w:id="294" w:author="Mary Jo Deering" w:date="2013-04-17T18:09:00Z">
                  <w:rPr>
                    <w:rFonts w:ascii="Franklin Gothic Book" w:hAnsi="Franklin Gothic Book"/>
                    <w:bCs/>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bCs/>
                <w:sz w:val="15"/>
                <w:szCs w:val="15"/>
                <w:highlight w:val="yellow"/>
                <w:lang w:bidi="en-US"/>
                <w:rPrChange w:id="295" w:author="Mary Jo Deering" w:date="2013-04-17T18:09:00Z">
                  <w:rPr>
                    <w:rFonts w:ascii="Franklin Gothic Book" w:hAnsi="Franklin Gothic Book"/>
                    <w:bCs/>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bCs/>
                <w:sz w:val="15"/>
                <w:szCs w:val="15"/>
                <w:highlight w:val="yellow"/>
                <w:lang w:bidi="en-US"/>
                <w:rPrChange w:id="296" w:author="Mary Jo Deering" w:date="2013-04-17T18:09:00Z">
                  <w:rPr>
                    <w:rFonts w:ascii="Franklin Gothic Book" w:hAnsi="Franklin Gothic Book"/>
                    <w:bCs/>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bCs/>
                <w:sz w:val="15"/>
                <w:szCs w:val="15"/>
                <w:highlight w:val="yellow"/>
                <w:lang w:bidi="en-US"/>
                <w:rPrChange w:id="297" w:author="Mary Jo Deering" w:date="2013-04-17T18:09:00Z">
                  <w:rPr>
                    <w:rFonts w:ascii="Franklin Gothic Book" w:hAnsi="Franklin Gothic Book"/>
                    <w:bCs/>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bCs/>
                <w:sz w:val="15"/>
                <w:szCs w:val="15"/>
                <w:highlight w:val="yellow"/>
                <w:lang w:bidi="en-US"/>
                <w:rPrChange w:id="298" w:author="Mary Jo Deering" w:date="2013-04-17T18:09:00Z">
                  <w:rPr>
                    <w:rFonts w:ascii="Franklin Gothic Book" w:hAnsi="Franklin Gothic Book"/>
                    <w:bCs/>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bCs/>
                <w:sz w:val="15"/>
                <w:szCs w:val="15"/>
                <w:highlight w:val="yellow"/>
                <w:lang w:bidi="en-US"/>
                <w:rPrChange w:id="299" w:author="Mary Jo Deering" w:date="2013-04-17T18:09:00Z">
                  <w:rPr>
                    <w:rFonts w:ascii="Franklin Gothic Book" w:hAnsi="Franklin Gothic Book"/>
                    <w:bCs/>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bCs/>
                <w:sz w:val="15"/>
                <w:szCs w:val="15"/>
                <w:highlight w:val="yellow"/>
                <w:lang w:bidi="en-US"/>
                <w:rPrChange w:id="300" w:author="Mary Jo Deering" w:date="2013-04-17T18:09:00Z">
                  <w:rPr>
                    <w:rFonts w:ascii="Franklin Gothic Book" w:hAnsi="Franklin Gothic Book"/>
                    <w:bCs/>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bCs/>
                <w:sz w:val="15"/>
                <w:szCs w:val="15"/>
                <w:highlight w:val="yellow"/>
                <w:lang w:bidi="en-US"/>
                <w:rPrChange w:id="301" w:author="Mary Jo Deering" w:date="2013-04-17T18:09:00Z">
                  <w:rPr>
                    <w:rFonts w:ascii="Franklin Gothic Book" w:hAnsi="Franklin Gothic Book"/>
                    <w:bCs/>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bCs/>
                <w:sz w:val="15"/>
                <w:szCs w:val="15"/>
                <w:highlight w:val="yellow"/>
                <w:lang w:bidi="en-US"/>
                <w:rPrChange w:id="302" w:author="Mary Jo Deering" w:date="2013-04-17T18:09:00Z">
                  <w:rPr>
                    <w:rFonts w:ascii="Franklin Gothic Book" w:hAnsi="Franklin Gothic Book"/>
                    <w:bCs/>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bCs/>
                <w:sz w:val="15"/>
                <w:szCs w:val="15"/>
                <w:highlight w:val="yellow"/>
                <w:lang w:bidi="en-US"/>
                <w:rPrChange w:id="303" w:author="Mary Jo Deering" w:date="2013-04-17T18:09:00Z">
                  <w:rPr>
                    <w:rFonts w:ascii="Franklin Gothic Book" w:hAnsi="Franklin Gothic Book"/>
                    <w:bCs/>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bCs/>
                <w:sz w:val="15"/>
                <w:szCs w:val="15"/>
                <w:highlight w:val="yellow"/>
                <w:lang w:bidi="en-US"/>
                <w:rPrChange w:id="304" w:author="Mary Jo Deering" w:date="2013-04-17T18:09:00Z">
                  <w:rPr>
                    <w:rFonts w:ascii="Franklin Gothic Book" w:hAnsi="Franklin Gothic Book"/>
                    <w:bCs/>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bCs/>
                <w:sz w:val="15"/>
                <w:szCs w:val="15"/>
                <w:highlight w:val="yellow"/>
                <w:lang w:bidi="en-US"/>
                <w:rPrChange w:id="305" w:author="Mary Jo Deering" w:date="2013-04-17T18:09:00Z">
                  <w:rPr>
                    <w:rFonts w:ascii="Franklin Gothic Book" w:hAnsi="Franklin Gothic Book"/>
                    <w:bCs/>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bCs/>
                <w:sz w:val="15"/>
                <w:szCs w:val="15"/>
                <w:highlight w:val="yellow"/>
                <w:lang w:bidi="en-US"/>
                <w:rPrChange w:id="306" w:author="Mary Jo Deering" w:date="2013-04-17T18:09:00Z">
                  <w:rPr>
                    <w:rFonts w:ascii="Franklin Gothic Book" w:hAnsi="Franklin Gothic Book"/>
                    <w:bCs/>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bCs/>
                <w:sz w:val="15"/>
                <w:szCs w:val="15"/>
                <w:highlight w:val="yellow"/>
                <w:lang w:bidi="en-US"/>
                <w:rPrChange w:id="307" w:author="Mary Jo Deering" w:date="2013-04-17T18:09:00Z">
                  <w:rPr>
                    <w:rFonts w:ascii="Franklin Gothic Book" w:hAnsi="Franklin Gothic Book"/>
                    <w:bCs/>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bCs/>
                <w:sz w:val="15"/>
                <w:szCs w:val="15"/>
                <w:highlight w:val="yellow"/>
                <w:lang w:bidi="en-US"/>
                <w:rPrChange w:id="308" w:author="Mary Jo Deering" w:date="2013-04-17T18:09:00Z">
                  <w:rPr>
                    <w:rFonts w:ascii="Franklin Gothic Book" w:hAnsi="Franklin Gothic Book"/>
                    <w:bCs/>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bCs/>
                <w:sz w:val="15"/>
                <w:szCs w:val="15"/>
                <w:highlight w:val="yellow"/>
                <w:lang w:bidi="en-US"/>
                <w:rPrChange w:id="309" w:author="Mary Jo Deering" w:date="2013-04-17T18:09:00Z">
                  <w:rPr>
                    <w:rFonts w:ascii="Franklin Gothic Book" w:hAnsi="Franklin Gothic Book"/>
                    <w:bCs/>
                    <w:sz w:val="15"/>
                    <w:szCs w:val="15"/>
                    <w:lang w:bidi="en-US"/>
                  </w:rPr>
                </w:rPrChange>
              </w:rPr>
            </w:pPr>
          </w:p>
          <w:p w:rsidR="00384942" w:rsidRPr="00F4424F" w:rsidRDefault="0083503A" w:rsidP="00794878">
            <w:pPr>
              <w:pStyle w:val="ListParagraph"/>
              <w:autoSpaceDE w:val="0"/>
              <w:autoSpaceDN w:val="0"/>
              <w:adjustRightInd w:val="0"/>
              <w:spacing w:after="0" w:line="240" w:lineRule="auto"/>
              <w:ind w:left="0"/>
              <w:contextualSpacing w:val="0"/>
              <w:cnfStyle w:val="000000100000"/>
              <w:rPr>
                <w:rFonts w:ascii="Franklin Gothic Book" w:hAnsi="Franklin Gothic Book"/>
                <w:bCs/>
                <w:sz w:val="15"/>
                <w:szCs w:val="15"/>
                <w:highlight w:val="yellow"/>
                <w:lang w:bidi="en-US"/>
                <w:rPrChange w:id="310" w:author="Mary Jo Deering" w:date="2013-04-17T18:09:00Z">
                  <w:rPr>
                    <w:rFonts w:ascii="Franklin Gothic Book" w:hAnsi="Franklin Gothic Book"/>
                    <w:bCs/>
                    <w:sz w:val="15"/>
                    <w:szCs w:val="15"/>
                    <w:lang w:bidi="en-US"/>
                  </w:rPr>
                </w:rPrChange>
              </w:rPr>
            </w:pPr>
            <w:r w:rsidRPr="0083503A">
              <w:rPr>
                <w:rFonts w:ascii="Franklin Gothic Book" w:hAnsi="Franklin Gothic Book"/>
                <w:bCs/>
                <w:sz w:val="15"/>
                <w:szCs w:val="15"/>
                <w:highlight w:val="yellow"/>
                <w:lang w:bidi="en-US"/>
                <w:rPrChange w:id="311" w:author="Mary Jo Deering" w:date="2013-04-17T18:09:00Z">
                  <w:rPr>
                    <w:rFonts w:ascii="Franklin Gothic Book" w:hAnsi="Franklin Gothic Book"/>
                    <w:b/>
                    <w:bCs/>
                    <w:i/>
                    <w:iCs/>
                    <w:color w:val="4F81BD"/>
                    <w:sz w:val="15"/>
                    <w:szCs w:val="15"/>
                    <w:lang w:bidi="en-US"/>
                  </w:rPr>
                </w:rPrChange>
              </w:rPr>
              <w:t>The EP, EH, or CAH that transitions or refers their patient to another setting of care or provider of care provides a summary of care record for more than 50% of transitions of care and referrals.</w:t>
            </w: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sz w:val="15"/>
                <w:szCs w:val="15"/>
                <w:highlight w:val="yellow"/>
                <w:lang w:bidi="en-US"/>
                <w:rPrChange w:id="312" w:author="Mary Jo Deering" w:date="2013-04-17T18:09:00Z">
                  <w:rPr>
                    <w:rFonts w:ascii="Franklin Gothic Book" w:hAnsi="Franklin Gothic Book"/>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sz w:val="15"/>
                <w:szCs w:val="15"/>
                <w:highlight w:val="yellow"/>
                <w:lang w:bidi="en-US"/>
                <w:rPrChange w:id="313" w:author="Mary Jo Deering" w:date="2013-04-17T18:09:00Z">
                  <w:rPr>
                    <w:rFonts w:ascii="Franklin Gothic Book" w:hAnsi="Franklin Gothic Book"/>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sz w:val="15"/>
                <w:szCs w:val="15"/>
                <w:highlight w:val="yellow"/>
                <w:lang w:bidi="en-US"/>
                <w:rPrChange w:id="314" w:author="Mary Jo Deering" w:date="2013-04-17T18:09:00Z">
                  <w:rPr>
                    <w:rFonts w:ascii="Franklin Gothic Book" w:hAnsi="Franklin Gothic Book"/>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sz w:val="15"/>
                <w:szCs w:val="15"/>
                <w:highlight w:val="yellow"/>
                <w:lang w:bidi="en-US"/>
                <w:rPrChange w:id="315" w:author="Mary Jo Deering" w:date="2013-04-17T18:09:00Z">
                  <w:rPr>
                    <w:rFonts w:ascii="Franklin Gothic Book" w:hAnsi="Franklin Gothic Book"/>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sz w:val="15"/>
                <w:szCs w:val="15"/>
                <w:highlight w:val="yellow"/>
                <w:lang w:bidi="en-US"/>
                <w:rPrChange w:id="316" w:author="Mary Jo Deering" w:date="2013-04-17T18:09:00Z">
                  <w:rPr>
                    <w:rFonts w:ascii="Franklin Gothic Book" w:hAnsi="Franklin Gothic Book"/>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sz w:val="15"/>
                <w:szCs w:val="15"/>
                <w:highlight w:val="yellow"/>
                <w:lang w:bidi="en-US"/>
                <w:rPrChange w:id="317" w:author="Mary Jo Deering" w:date="2013-04-17T18:09:00Z">
                  <w:rPr>
                    <w:rFonts w:ascii="Franklin Gothic Book" w:hAnsi="Franklin Gothic Book"/>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sz w:val="15"/>
                <w:szCs w:val="15"/>
                <w:highlight w:val="yellow"/>
                <w:lang w:bidi="en-US"/>
                <w:rPrChange w:id="318" w:author="Mary Jo Deering" w:date="2013-04-17T18:09:00Z">
                  <w:rPr>
                    <w:rFonts w:ascii="Franklin Gothic Book" w:hAnsi="Franklin Gothic Book"/>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sz w:val="15"/>
                <w:szCs w:val="15"/>
                <w:highlight w:val="yellow"/>
                <w:lang w:bidi="en-US"/>
                <w:rPrChange w:id="319" w:author="Mary Jo Deering" w:date="2013-04-17T18:09:00Z">
                  <w:rPr>
                    <w:rFonts w:ascii="Franklin Gothic Book" w:hAnsi="Franklin Gothic Book"/>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sz w:val="15"/>
                <w:szCs w:val="15"/>
                <w:highlight w:val="yellow"/>
                <w:lang w:bidi="en-US"/>
                <w:rPrChange w:id="320" w:author="Mary Jo Deering" w:date="2013-04-17T18:09:00Z">
                  <w:rPr>
                    <w:rFonts w:ascii="Franklin Gothic Book" w:hAnsi="Franklin Gothic Book"/>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sz w:val="15"/>
                <w:szCs w:val="15"/>
                <w:highlight w:val="yellow"/>
                <w:lang w:bidi="en-US"/>
                <w:rPrChange w:id="321" w:author="Mary Jo Deering" w:date="2013-04-17T18:09:00Z">
                  <w:rPr>
                    <w:rFonts w:ascii="Franklin Gothic Book" w:hAnsi="Franklin Gothic Book"/>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sz w:val="15"/>
                <w:szCs w:val="15"/>
                <w:highlight w:val="yellow"/>
                <w:lang w:bidi="en-US"/>
                <w:rPrChange w:id="322" w:author="Mary Jo Deering" w:date="2013-04-17T18:09:00Z">
                  <w:rPr>
                    <w:rFonts w:ascii="Franklin Gothic Book" w:hAnsi="Franklin Gothic Book"/>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sz w:val="15"/>
                <w:szCs w:val="15"/>
                <w:highlight w:val="yellow"/>
                <w:lang w:bidi="en-US"/>
                <w:rPrChange w:id="323" w:author="Mary Jo Deering" w:date="2013-04-17T18:09:00Z">
                  <w:rPr>
                    <w:rFonts w:ascii="Franklin Gothic Book" w:hAnsi="Franklin Gothic Book"/>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sz w:val="15"/>
                <w:szCs w:val="15"/>
                <w:highlight w:val="yellow"/>
                <w:lang w:bidi="en-US"/>
                <w:rPrChange w:id="324" w:author="Mary Jo Deering" w:date="2013-04-17T18:09:00Z">
                  <w:rPr>
                    <w:rFonts w:ascii="Franklin Gothic Book" w:hAnsi="Franklin Gothic Book"/>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sz w:val="15"/>
                <w:szCs w:val="15"/>
                <w:highlight w:val="yellow"/>
                <w:lang w:bidi="en-US"/>
                <w:rPrChange w:id="325" w:author="Mary Jo Deering" w:date="2013-04-17T18:09:00Z">
                  <w:rPr>
                    <w:rFonts w:ascii="Franklin Gothic Book" w:hAnsi="Franklin Gothic Book"/>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sz w:val="15"/>
                <w:szCs w:val="15"/>
                <w:highlight w:val="yellow"/>
                <w:lang w:bidi="en-US"/>
                <w:rPrChange w:id="326" w:author="Mary Jo Deering" w:date="2013-04-17T18:09:00Z">
                  <w:rPr>
                    <w:rFonts w:ascii="Franklin Gothic Book" w:hAnsi="Franklin Gothic Book"/>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sz w:val="15"/>
                <w:szCs w:val="15"/>
                <w:highlight w:val="yellow"/>
                <w:lang w:bidi="en-US"/>
                <w:rPrChange w:id="327" w:author="Mary Jo Deering" w:date="2013-04-17T18:09:00Z">
                  <w:rPr>
                    <w:rFonts w:ascii="Franklin Gothic Book" w:hAnsi="Franklin Gothic Book"/>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sz w:val="15"/>
                <w:szCs w:val="15"/>
                <w:highlight w:val="yellow"/>
                <w:lang w:bidi="en-US"/>
                <w:rPrChange w:id="328" w:author="Mary Jo Deering" w:date="2013-04-17T18:09:00Z">
                  <w:rPr>
                    <w:rFonts w:ascii="Franklin Gothic Book" w:hAnsi="Franklin Gothic Book"/>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sz w:val="15"/>
                <w:szCs w:val="15"/>
                <w:highlight w:val="yellow"/>
                <w:lang w:bidi="en-US"/>
                <w:rPrChange w:id="329" w:author="Mary Jo Deering" w:date="2013-04-17T18:09:00Z">
                  <w:rPr>
                    <w:rFonts w:ascii="Franklin Gothic Book" w:hAnsi="Franklin Gothic Book"/>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sz w:val="15"/>
                <w:szCs w:val="15"/>
                <w:highlight w:val="yellow"/>
                <w:lang w:bidi="en-US"/>
                <w:rPrChange w:id="330" w:author="Mary Jo Deering" w:date="2013-04-17T18:09:00Z">
                  <w:rPr>
                    <w:rFonts w:ascii="Franklin Gothic Book" w:hAnsi="Franklin Gothic Book"/>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sz w:val="15"/>
                <w:szCs w:val="15"/>
                <w:highlight w:val="yellow"/>
                <w:lang w:bidi="en-US"/>
                <w:rPrChange w:id="331" w:author="Mary Jo Deering" w:date="2013-04-17T18:09:00Z">
                  <w:rPr>
                    <w:rFonts w:ascii="Franklin Gothic Book" w:hAnsi="Franklin Gothic Book"/>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sz w:val="15"/>
                <w:szCs w:val="15"/>
                <w:highlight w:val="yellow"/>
                <w:lang w:bidi="en-US"/>
                <w:rPrChange w:id="332" w:author="Mary Jo Deering" w:date="2013-04-17T18:09:00Z">
                  <w:rPr>
                    <w:rFonts w:ascii="Franklin Gothic Book" w:hAnsi="Franklin Gothic Book"/>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sz w:val="15"/>
                <w:szCs w:val="15"/>
                <w:highlight w:val="yellow"/>
                <w:lang w:bidi="en-US"/>
                <w:rPrChange w:id="333" w:author="Mary Jo Deering" w:date="2013-04-17T18:09:00Z">
                  <w:rPr>
                    <w:rFonts w:ascii="Franklin Gothic Book" w:hAnsi="Franklin Gothic Book"/>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sz w:val="15"/>
                <w:szCs w:val="15"/>
                <w:highlight w:val="yellow"/>
                <w:lang w:bidi="en-US"/>
                <w:rPrChange w:id="334" w:author="Mary Jo Deering" w:date="2013-04-17T18:09:00Z">
                  <w:rPr>
                    <w:rFonts w:ascii="Franklin Gothic Book" w:hAnsi="Franklin Gothic Book"/>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cnfStyle w:val="000000100000"/>
              <w:rPr>
                <w:rFonts w:ascii="Franklin Gothic Book" w:hAnsi="Franklin Gothic Book"/>
                <w:sz w:val="15"/>
                <w:szCs w:val="15"/>
                <w:highlight w:val="yellow"/>
                <w:lang w:bidi="en-US"/>
                <w:rPrChange w:id="335" w:author="Mary Jo Deering" w:date="2013-04-17T18:09:00Z">
                  <w:rPr>
                    <w:rFonts w:ascii="Franklin Gothic Book" w:hAnsi="Franklin Gothic Book"/>
                    <w:sz w:val="15"/>
                    <w:szCs w:val="15"/>
                    <w:lang w:bidi="en-US"/>
                  </w:rPr>
                </w:rPrChange>
              </w:rPr>
            </w:pPr>
          </w:p>
          <w:p w:rsidR="00384942" w:rsidRPr="00F4424F" w:rsidRDefault="00384942" w:rsidP="00794878">
            <w:pPr>
              <w:pStyle w:val="ListParagraph"/>
              <w:autoSpaceDE w:val="0"/>
              <w:autoSpaceDN w:val="0"/>
              <w:adjustRightInd w:val="0"/>
              <w:spacing w:after="0" w:line="240" w:lineRule="auto"/>
              <w:ind w:left="0"/>
              <w:contextualSpacing w:val="0"/>
              <w:jc w:val="right"/>
              <w:cnfStyle w:val="000000100000"/>
              <w:rPr>
                <w:rFonts w:ascii="Franklin Gothic Book" w:hAnsi="Franklin Gothic Book"/>
                <w:sz w:val="15"/>
                <w:szCs w:val="15"/>
                <w:highlight w:val="yellow"/>
                <w:lang w:bidi="en-US"/>
                <w:rPrChange w:id="336" w:author="Mary Jo Deering" w:date="2013-04-17T18:09:00Z">
                  <w:rPr>
                    <w:rFonts w:ascii="Franklin Gothic Book" w:hAnsi="Franklin Gothic Book"/>
                    <w:sz w:val="15"/>
                    <w:szCs w:val="15"/>
                    <w:lang w:bidi="en-US"/>
                  </w:rPr>
                </w:rPrChange>
              </w:rPr>
            </w:pPr>
          </w:p>
          <w:p w:rsidR="00384942" w:rsidRPr="00F4424F" w:rsidRDefault="0083503A" w:rsidP="00EA3D90">
            <w:pPr>
              <w:pStyle w:val="ListParagraph"/>
              <w:autoSpaceDE w:val="0"/>
              <w:autoSpaceDN w:val="0"/>
              <w:adjustRightInd w:val="0"/>
              <w:spacing w:after="0" w:line="240" w:lineRule="auto"/>
              <w:ind w:left="0" w:right="-115" w:hanging="25"/>
              <w:contextualSpacing w:val="0"/>
              <w:cnfStyle w:val="000000100000"/>
              <w:rPr>
                <w:rFonts w:ascii="Franklin Gothic Book" w:hAnsi="Franklin Gothic Book"/>
                <w:sz w:val="13"/>
                <w:szCs w:val="13"/>
                <w:highlight w:val="yellow"/>
                <w:lang w:bidi="en-US"/>
                <w:rPrChange w:id="337" w:author="Mary Jo Deering" w:date="2013-04-17T18:09:00Z">
                  <w:rPr>
                    <w:rFonts w:ascii="Franklin Gothic Book" w:hAnsi="Franklin Gothic Book"/>
                    <w:sz w:val="13"/>
                    <w:szCs w:val="13"/>
                    <w:lang w:bidi="en-US"/>
                  </w:rPr>
                </w:rPrChange>
              </w:rPr>
            </w:pPr>
            <w:r w:rsidRPr="0083503A">
              <w:rPr>
                <w:rFonts w:ascii="Franklin Gothic Book" w:hAnsi="Franklin Gothic Book"/>
                <w:iCs/>
                <w:sz w:val="13"/>
                <w:szCs w:val="13"/>
                <w:highlight w:val="yellow"/>
                <w:rPrChange w:id="338" w:author="Mary Jo Deering" w:date="2013-04-17T18:09:00Z">
                  <w:rPr>
                    <w:rFonts w:ascii="Franklin Gothic Book" w:hAnsi="Franklin Gothic Book"/>
                    <w:b/>
                    <w:bCs/>
                    <w:i/>
                    <w:iCs/>
                    <w:color w:val="4F81BD"/>
                    <w:sz w:val="13"/>
                    <w:szCs w:val="13"/>
                  </w:rPr>
                </w:rPrChange>
              </w:rPr>
              <w:t>*Exclusions apply: see CMS rule for details</w:t>
            </w:r>
          </w:p>
        </w:tc>
        <w:tc>
          <w:tcPr>
            <w:cnfStyle w:val="000010000000"/>
            <w:tcW w:w="5310" w:type="dxa"/>
            <w:shd w:val="clear" w:color="auto" w:fill="FFFFFF" w:themeFill="background1"/>
            <w:vAlign w:val="center"/>
          </w:tcPr>
          <w:p w:rsidR="00384942" w:rsidRPr="00F4424F" w:rsidRDefault="0083503A" w:rsidP="00794878">
            <w:pPr>
              <w:spacing w:after="0" w:line="240" w:lineRule="auto"/>
              <w:jc w:val="right"/>
              <w:rPr>
                <w:rFonts w:ascii="Franklin Gothic Book" w:hAnsi="Franklin Gothic Book"/>
                <w:sz w:val="15"/>
                <w:szCs w:val="15"/>
                <w:highlight w:val="yellow"/>
                <w:rPrChange w:id="339" w:author="Mary Jo Deering" w:date="2013-04-17T18:09:00Z">
                  <w:rPr>
                    <w:rFonts w:ascii="Franklin Gothic Book" w:hAnsi="Franklin Gothic Book"/>
                    <w:sz w:val="15"/>
                    <w:szCs w:val="15"/>
                  </w:rPr>
                </w:rPrChange>
              </w:rPr>
            </w:pPr>
            <w:r w:rsidRPr="0083503A">
              <w:rPr>
                <w:rFonts w:ascii="Franklin Gothic Book" w:hAnsi="Franklin Gothic Book"/>
                <w:sz w:val="13"/>
                <w:szCs w:val="13"/>
                <w:highlight w:val="yellow"/>
                <w:rPrChange w:id="340" w:author="Mary Jo Deering" w:date="2013-04-17T18:09:00Z">
                  <w:rPr>
                    <w:rFonts w:ascii="Franklin Gothic Book" w:hAnsi="Franklin Gothic Book"/>
                    <w:b/>
                    <w:bCs/>
                    <w:i/>
                    <w:iCs/>
                    <w:color w:val="4F81BD"/>
                    <w:sz w:val="13"/>
                    <w:szCs w:val="13"/>
                  </w:rPr>
                </w:rPrChange>
              </w:rPr>
              <w:t>§170.314(b)(1) &amp; (b)(2)</w:t>
            </w:r>
          </w:p>
          <w:p w:rsidR="00384942" w:rsidRPr="00F4424F" w:rsidRDefault="00384942" w:rsidP="00794878">
            <w:pPr>
              <w:spacing w:after="0" w:line="240" w:lineRule="auto"/>
              <w:jc w:val="right"/>
              <w:rPr>
                <w:rFonts w:ascii="Franklin Gothic Book" w:hAnsi="Franklin Gothic Book"/>
                <w:sz w:val="15"/>
                <w:szCs w:val="15"/>
                <w:highlight w:val="yellow"/>
                <w:rPrChange w:id="341" w:author="Mary Jo Deering" w:date="2013-04-17T18:09:00Z">
                  <w:rPr>
                    <w:rFonts w:ascii="Franklin Gothic Book" w:hAnsi="Franklin Gothic Book"/>
                    <w:sz w:val="15"/>
                    <w:szCs w:val="15"/>
                  </w:rPr>
                </w:rPrChange>
              </w:rPr>
            </w:pPr>
          </w:p>
          <w:p w:rsidR="0049062B" w:rsidRPr="00F4424F" w:rsidRDefault="0049062B" w:rsidP="00794878">
            <w:pPr>
              <w:spacing w:after="0" w:line="240" w:lineRule="auto"/>
              <w:jc w:val="right"/>
              <w:rPr>
                <w:rFonts w:ascii="Franklin Gothic Book" w:hAnsi="Franklin Gothic Book"/>
                <w:sz w:val="15"/>
                <w:szCs w:val="15"/>
                <w:highlight w:val="yellow"/>
                <w:rPrChange w:id="342" w:author="Mary Jo Deering" w:date="2013-04-17T18:09:00Z">
                  <w:rPr>
                    <w:rFonts w:ascii="Franklin Gothic Book" w:hAnsi="Franklin Gothic Book"/>
                    <w:sz w:val="15"/>
                    <w:szCs w:val="15"/>
                  </w:rPr>
                </w:rPrChange>
              </w:rPr>
            </w:pPr>
          </w:p>
          <w:p w:rsidR="00384942" w:rsidRPr="00F4424F" w:rsidRDefault="00384942" w:rsidP="00794878">
            <w:pPr>
              <w:spacing w:after="0" w:line="240" w:lineRule="auto"/>
              <w:jc w:val="right"/>
              <w:rPr>
                <w:rFonts w:ascii="Franklin Gothic Book" w:hAnsi="Franklin Gothic Book"/>
                <w:sz w:val="15"/>
                <w:szCs w:val="15"/>
                <w:highlight w:val="yellow"/>
                <w:rPrChange w:id="343" w:author="Mary Jo Deering" w:date="2013-04-17T18:09:00Z">
                  <w:rPr>
                    <w:rFonts w:ascii="Franklin Gothic Book" w:hAnsi="Franklin Gothic Book"/>
                    <w:sz w:val="15"/>
                    <w:szCs w:val="15"/>
                  </w:rPr>
                </w:rPrChange>
              </w:rPr>
            </w:pPr>
          </w:p>
          <w:p w:rsidR="00384942" w:rsidRPr="00F4424F" w:rsidRDefault="00384942" w:rsidP="00794878">
            <w:pPr>
              <w:spacing w:after="0" w:line="240" w:lineRule="auto"/>
              <w:jc w:val="right"/>
              <w:rPr>
                <w:rFonts w:ascii="Franklin Gothic Book" w:hAnsi="Franklin Gothic Book"/>
                <w:sz w:val="15"/>
                <w:szCs w:val="15"/>
                <w:highlight w:val="yellow"/>
                <w:rPrChange w:id="344" w:author="Mary Jo Deering" w:date="2013-04-17T18:09:00Z">
                  <w:rPr>
                    <w:rFonts w:ascii="Franklin Gothic Book" w:hAnsi="Franklin Gothic Book"/>
                    <w:sz w:val="15"/>
                    <w:szCs w:val="15"/>
                  </w:rPr>
                </w:rPrChange>
              </w:rPr>
            </w:pPr>
          </w:p>
          <w:p w:rsidR="00384942" w:rsidRPr="00F4424F" w:rsidRDefault="0083503A" w:rsidP="00794878">
            <w:pPr>
              <w:spacing w:after="0" w:line="240" w:lineRule="auto"/>
              <w:rPr>
                <w:rFonts w:ascii="Franklin Gothic Book" w:hAnsi="Franklin Gothic Book"/>
                <w:sz w:val="15"/>
                <w:szCs w:val="15"/>
                <w:highlight w:val="yellow"/>
                <w:rPrChange w:id="345" w:author="Mary Jo Deering" w:date="2013-04-17T18:09:00Z">
                  <w:rPr>
                    <w:rFonts w:ascii="Franklin Gothic Book" w:hAnsi="Franklin Gothic Book"/>
                    <w:sz w:val="15"/>
                    <w:szCs w:val="15"/>
                  </w:rPr>
                </w:rPrChange>
              </w:rPr>
            </w:pPr>
            <w:r w:rsidRPr="0083503A">
              <w:rPr>
                <w:rFonts w:ascii="Franklin Gothic Book" w:hAnsi="Franklin Gothic Book"/>
                <w:sz w:val="15"/>
                <w:szCs w:val="15"/>
                <w:highlight w:val="yellow"/>
                <w:u w:val="single"/>
                <w:rPrChange w:id="346" w:author="Mary Jo Deering" w:date="2013-04-17T18:09:00Z">
                  <w:rPr>
                    <w:rFonts w:ascii="Franklin Gothic Book" w:hAnsi="Franklin Gothic Book"/>
                    <w:b/>
                    <w:bCs/>
                    <w:i/>
                    <w:iCs/>
                    <w:color w:val="4F81BD"/>
                    <w:sz w:val="15"/>
                    <w:szCs w:val="15"/>
                    <w:u w:val="single"/>
                  </w:rPr>
                </w:rPrChange>
              </w:rPr>
              <w:t>Transitions of care: (b</w:t>
            </w:r>
            <w:proofErr w:type="gramStart"/>
            <w:r w:rsidRPr="0083503A">
              <w:rPr>
                <w:rFonts w:ascii="Franklin Gothic Book" w:hAnsi="Franklin Gothic Book"/>
                <w:sz w:val="15"/>
                <w:szCs w:val="15"/>
                <w:highlight w:val="yellow"/>
                <w:u w:val="single"/>
                <w:rPrChange w:id="347" w:author="Mary Jo Deering" w:date="2013-04-17T18:09:00Z">
                  <w:rPr>
                    <w:rFonts w:ascii="Franklin Gothic Book" w:hAnsi="Franklin Gothic Book"/>
                    <w:b/>
                    <w:bCs/>
                    <w:i/>
                    <w:iCs/>
                    <w:color w:val="4F81BD"/>
                    <w:sz w:val="15"/>
                    <w:szCs w:val="15"/>
                    <w:u w:val="single"/>
                  </w:rPr>
                </w:rPrChange>
              </w:rPr>
              <w:t>)(</w:t>
            </w:r>
            <w:proofErr w:type="gramEnd"/>
            <w:r w:rsidRPr="0083503A">
              <w:rPr>
                <w:rFonts w:ascii="Franklin Gothic Book" w:hAnsi="Franklin Gothic Book"/>
                <w:sz w:val="15"/>
                <w:szCs w:val="15"/>
                <w:highlight w:val="yellow"/>
                <w:u w:val="single"/>
                <w:rPrChange w:id="348" w:author="Mary Jo Deering" w:date="2013-04-17T18:09:00Z">
                  <w:rPr>
                    <w:rFonts w:ascii="Franklin Gothic Book" w:hAnsi="Franklin Gothic Book"/>
                    <w:b/>
                    <w:bCs/>
                    <w:i/>
                    <w:iCs/>
                    <w:color w:val="4F81BD"/>
                    <w:sz w:val="15"/>
                    <w:szCs w:val="15"/>
                    <w:u w:val="single"/>
                  </w:rPr>
                </w:rPrChange>
              </w:rPr>
              <w:t>1) – receive, display, and incorporate transition of care/referral summaries</w:t>
            </w:r>
            <w:r w:rsidRPr="0083503A">
              <w:rPr>
                <w:rFonts w:ascii="Franklin Gothic Book" w:hAnsi="Franklin Gothic Book"/>
                <w:sz w:val="15"/>
                <w:szCs w:val="15"/>
                <w:highlight w:val="yellow"/>
                <w:rPrChange w:id="349" w:author="Mary Jo Deering" w:date="2013-04-17T18:09:00Z">
                  <w:rPr>
                    <w:rFonts w:ascii="Franklin Gothic Book" w:hAnsi="Franklin Gothic Book"/>
                    <w:b/>
                    <w:bCs/>
                    <w:i/>
                    <w:iCs/>
                    <w:color w:val="4F81BD"/>
                    <w:sz w:val="15"/>
                    <w:szCs w:val="15"/>
                  </w:rPr>
                </w:rPrChange>
              </w:rPr>
              <w:t>.</w:t>
            </w:r>
          </w:p>
          <w:p w:rsidR="00384942" w:rsidRPr="00F4424F" w:rsidRDefault="0083503A" w:rsidP="00794878">
            <w:pPr>
              <w:spacing w:after="0" w:line="240" w:lineRule="auto"/>
              <w:ind w:left="222" w:hanging="189"/>
              <w:rPr>
                <w:rFonts w:ascii="Franklin Gothic Book" w:hAnsi="Franklin Gothic Book"/>
                <w:sz w:val="15"/>
                <w:szCs w:val="15"/>
                <w:highlight w:val="yellow"/>
                <w:rPrChange w:id="350" w:author="Mary Jo Deering" w:date="2013-04-17T18:09:00Z">
                  <w:rPr>
                    <w:rFonts w:ascii="Franklin Gothic Book" w:hAnsi="Franklin Gothic Book"/>
                    <w:sz w:val="15"/>
                    <w:szCs w:val="15"/>
                  </w:rPr>
                </w:rPrChange>
              </w:rPr>
            </w:pPr>
            <w:r w:rsidRPr="0083503A">
              <w:rPr>
                <w:rFonts w:ascii="Franklin Gothic Book" w:hAnsi="Franklin Gothic Book"/>
                <w:sz w:val="15"/>
                <w:szCs w:val="15"/>
                <w:highlight w:val="yellow"/>
                <w:rPrChange w:id="351" w:author="Mary Jo Deering" w:date="2013-04-17T18:09:00Z">
                  <w:rPr>
                    <w:rFonts w:ascii="Franklin Gothic Book" w:hAnsi="Franklin Gothic Book"/>
                    <w:b/>
                    <w:bCs/>
                    <w:i/>
                    <w:iCs/>
                    <w:color w:val="4F81BD"/>
                    <w:sz w:val="15"/>
                    <w:szCs w:val="15"/>
                  </w:rPr>
                </w:rPrChange>
              </w:rPr>
              <w:t>(</w:t>
            </w:r>
            <w:proofErr w:type="spellStart"/>
            <w:r w:rsidRPr="0083503A">
              <w:rPr>
                <w:rFonts w:ascii="Franklin Gothic Book" w:hAnsi="Franklin Gothic Book"/>
                <w:sz w:val="15"/>
                <w:szCs w:val="15"/>
                <w:highlight w:val="yellow"/>
                <w:rPrChange w:id="352" w:author="Mary Jo Deering" w:date="2013-04-17T18:09:00Z">
                  <w:rPr>
                    <w:rFonts w:ascii="Franklin Gothic Book" w:hAnsi="Franklin Gothic Book"/>
                    <w:b/>
                    <w:bCs/>
                    <w:i/>
                    <w:iCs/>
                    <w:color w:val="4F81BD"/>
                    <w:sz w:val="15"/>
                    <w:szCs w:val="15"/>
                  </w:rPr>
                </w:rPrChange>
              </w:rPr>
              <w:t>i</w:t>
            </w:r>
            <w:proofErr w:type="spellEnd"/>
            <w:r w:rsidRPr="0083503A">
              <w:rPr>
                <w:rFonts w:ascii="Franklin Gothic Book" w:hAnsi="Franklin Gothic Book"/>
                <w:sz w:val="15"/>
                <w:szCs w:val="15"/>
                <w:highlight w:val="yellow"/>
                <w:rPrChange w:id="353" w:author="Mary Jo Deering" w:date="2013-04-17T18:09:00Z">
                  <w:rPr>
                    <w:rFonts w:ascii="Franklin Gothic Book" w:hAnsi="Franklin Gothic Book"/>
                    <w:b/>
                    <w:bCs/>
                    <w:i/>
                    <w:iCs/>
                    <w:color w:val="4F81BD"/>
                    <w:sz w:val="15"/>
                    <w:szCs w:val="15"/>
                  </w:rPr>
                </w:rPrChange>
              </w:rPr>
              <w:t xml:space="preserve">) </w:t>
            </w:r>
            <w:r w:rsidRPr="0083503A">
              <w:rPr>
                <w:rFonts w:ascii="Franklin Gothic Book" w:hAnsi="Franklin Gothic Book"/>
                <w:sz w:val="15"/>
                <w:szCs w:val="15"/>
                <w:highlight w:val="yellow"/>
                <w:u w:val="single"/>
                <w:rPrChange w:id="354" w:author="Mary Jo Deering" w:date="2013-04-17T18:09:00Z">
                  <w:rPr>
                    <w:rFonts w:ascii="Franklin Gothic Book" w:hAnsi="Franklin Gothic Book"/>
                    <w:b/>
                    <w:bCs/>
                    <w:i/>
                    <w:iCs/>
                    <w:color w:val="4F81BD"/>
                    <w:sz w:val="15"/>
                    <w:szCs w:val="15"/>
                    <w:u w:val="single"/>
                  </w:rPr>
                </w:rPrChange>
              </w:rPr>
              <w:t>Receive</w:t>
            </w:r>
            <w:r w:rsidRPr="0083503A">
              <w:rPr>
                <w:rFonts w:ascii="Franklin Gothic Book" w:hAnsi="Franklin Gothic Book"/>
                <w:sz w:val="15"/>
                <w:szCs w:val="15"/>
                <w:highlight w:val="yellow"/>
                <w:rPrChange w:id="355" w:author="Mary Jo Deering" w:date="2013-04-17T18:09:00Z">
                  <w:rPr>
                    <w:rFonts w:ascii="Franklin Gothic Book" w:hAnsi="Franklin Gothic Book"/>
                    <w:b/>
                    <w:bCs/>
                    <w:i/>
                    <w:iCs/>
                    <w:color w:val="4F81BD"/>
                    <w:sz w:val="15"/>
                    <w:szCs w:val="15"/>
                  </w:rPr>
                </w:rPrChange>
              </w:rPr>
              <w:t>. EHR technology must be able to electronically receive transition of care/referral summaries in accordance with:</w:t>
            </w:r>
          </w:p>
          <w:p w:rsidR="00384942" w:rsidRPr="00F4424F" w:rsidRDefault="0083503A" w:rsidP="00794878">
            <w:pPr>
              <w:spacing w:after="0" w:line="240" w:lineRule="auto"/>
              <w:ind w:left="330" w:hanging="225"/>
              <w:rPr>
                <w:rFonts w:ascii="Franklin Gothic Book" w:hAnsi="Franklin Gothic Book"/>
                <w:sz w:val="15"/>
                <w:szCs w:val="15"/>
                <w:highlight w:val="yellow"/>
                <w:rPrChange w:id="356" w:author="Mary Jo Deering" w:date="2013-04-17T18:09:00Z">
                  <w:rPr>
                    <w:rFonts w:ascii="Franklin Gothic Book" w:hAnsi="Franklin Gothic Book"/>
                    <w:sz w:val="15"/>
                    <w:szCs w:val="15"/>
                  </w:rPr>
                </w:rPrChange>
              </w:rPr>
            </w:pPr>
            <w:r w:rsidRPr="0083503A">
              <w:rPr>
                <w:rFonts w:ascii="Franklin Gothic Book" w:hAnsi="Franklin Gothic Book"/>
                <w:sz w:val="15"/>
                <w:szCs w:val="15"/>
                <w:highlight w:val="yellow"/>
                <w:rPrChange w:id="357" w:author="Mary Jo Deering" w:date="2013-04-17T18:09:00Z">
                  <w:rPr>
                    <w:rFonts w:ascii="Franklin Gothic Book" w:hAnsi="Franklin Gothic Book"/>
                    <w:b/>
                    <w:bCs/>
                    <w:i/>
                    <w:iCs/>
                    <w:color w:val="4F81BD"/>
                    <w:sz w:val="15"/>
                    <w:szCs w:val="15"/>
                  </w:rPr>
                </w:rPrChange>
              </w:rPr>
              <w:t>(A) The standard specified in § 170.202(a).</w:t>
            </w:r>
          </w:p>
          <w:p w:rsidR="00384942" w:rsidRPr="00F4424F" w:rsidRDefault="0083503A" w:rsidP="00794878">
            <w:pPr>
              <w:spacing w:after="0" w:line="240" w:lineRule="auto"/>
              <w:ind w:left="330" w:hanging="225"/>
              <w:rPr>
                <w:rFonts w:ascii="Franklin Gothic Book" w:hAnsi="Franklin Gothic Book"/>
                <w:sz w:val="15"/>
                <w:szCs w:val="15"/>
                <w:highlight w:val="yellow"/>
                <w:rPrChange w:id="358" w:author="Mary Jo Deering" w:date="2013-04-17T18:09:00Z">
                  <w:rPr>
                    <w:rFonts w:ascii="Franklin Gothic Book" w:hAnsi="Franklin Gothic Book"/>
                    <w:sz w:val="15"/>
                    <w:szCs w:val="15"/>
                  </w:rPr>
                </w:rPrChange>
              </w:rPr>
            </w:pPr>
            <w:r w:rsidRPr="0083503A">
              <w:rPr>
                <w:rFonts w:ascii="Franklin Gothic Book" w:hAnsi="Franklin Gothic Book"/>
                <w:sz w:val="15"/>
                <w:szCs w:val="15"/>
                <w:highlight w:val="yellow"/>
                <w:rPrChange w:id="359" w:author="Mary Jo Deering" w:date="2013-04-17T18:09:00Z">
                  <w:rPr>
                    <w:rFonts w:ascii="Franklin Gothic Book" w:hAnsi="Franklin Gothic Book"/>
                    <w:b/>
                    <w:bCs/>
                    <w:i/>
                    <w:iCs/>
                    <w:color w:val="4F81BD"/>
                    <w:sz w:val="15"/>
                    <w:szCs w:val="15"/>
                  </w:rPr>
                </w:rPrChange>
              </w:rPr>
              <w:t xml:space="preserve">(B) </w:t>
            </w:r>
            <w:r w:rsidRPr="0083503A">
              <w:rPr>
                <w:rFonts w:ascii="Franklin Gothic Book" w:hAnsi="Franklin Gothic Book"/>
                <w:sz w:val="15"/>
                <w:szCs w:val="15"/>
                <w:highlight w:val="yellow"/>
                <w:u w:val="single"/>
                <w:rPrChange w:id="360" w:author="Mary Jo Deering" w:date="2013-04-17T18:09:00Z">
                  <w:rPr>
                    <w:rFonts w:ascii="Franklin Gothic Book" w:hAnsi="Franklin Gothic Book"/>
                    <w:b/>
                    <w:bCs/>
                    <w:i/>
                    <w:iCs/>
                    <w:color w:val="4F81BD"/>
                    <w:sz w:val="15"/>
                    <w:szCs w:val="15"/>
                    <w:u w:val="single"/>
                  </w:rPr>
                </w:rPrChange>
              </w:rPr>
              <w:t>Optional.</w:t>
            </w:r>
            <w:r w:rsidRPr="0083503A">
              <w:rPr>
                <w:rFonts w:ascii="Franklin Gothic Book" w:hAnsi="Franklin Gothic Book"/>
                <w:sz w:val="15"/>
                <w:szCs w:val="15"/>
                <w:highlight w:val="yellow"/>
                <w:rPrChange w:id="361" w:author="Mary Jo Deering" w:date="2013-04-17T18:09:00Z">
                  <w:rPr>
                    <w:rFonts w:ascii="Franklin Gothic Book" w:hAnsi="Franklin Gothic Book"/>
                    <w:b/>
                    <w:bCs/>
                    <w:i/>
                    <w:iCs/>
                    <w:color w:val="4F81BD"/>
                    <w:sz w:val="15"/>
                    <w:szCs w:val="15"/>
                  </w:rPr>
                </w:rPrChange>
              </w:rPr>
              <w:t xml:space="preserve"> The standards specified in § 170.202(a) and (b).</w:t>
            </w:r>
          </w:p>
          <w:p w:rsidR="00384942" w:rsidRPr="00F4424F" w:rsidRDefault="0083503A" w:rsidP="00794878">
            <w:pPr>
              <w:spacing w:after="0" w:line="240" w:lineRule="auto"/>
              <w:ind w:left="330" w:hanging="225"/>
              <w:rPr>
                <w:rFonts w:ascii="Franklin Gothic Book" w:hAnsi="Franklin Gothic Book"/>
                <w:sz w:val="15"/>
                <w:szCs w:val="15"/>
                <w:highlight w:val="yellow"/>
                <w:rPrChange w:id="362" w:author="Mary Jo Deering" w:date="2013-04-17T18:09:00Z">
                  <w:rPr>
                    <w:rFonts w:ascii="Franklin Gothic Book" w:hAnsi="Franklin Gothic Book"/>
                    <w:sz w:val="15"/>
                    <w:szCs w:val="15"/>
                  </w:rPr>
                </w:rPrChange>
              </w:rPr>
            </w:pPr>
            <w:r w:rsidRPr="0083503A">
              <w:rPr>
                <w:rFonts w:ascii="Franklin Gothic Book" w:hAnsi="Franklin Gothic Book"/>
                <w:sz w:val="15"/>
                <w:szCs w:val="15"/>
                <w:highlight w:val="yellow"/>
                <w:rPrChange w:id="363" w:author="Mary Jo Deering" w:date="2013-04-17T18:09:00Z">
                  <w:rPr>
                    <w:rFonts w:ascii="Franklin Gothic Book" w:hAnsi="Franklin Gothic Book"/>
                    <w:b/>
                    <w:bCs/>
                    <w:i/>
                    <w:iCs/>
                    <w:color w:val="4F81BD"/>
                    <w:sz w:val="15"/>
                    <w:szCs w:val="15"/>
                  </w:rPr>
                </w:rPrChange>
              </w:rPr>
              <w:t xml:space="preserve">(C) </w:t>
            </w:r>
            <w:r w:rsidRPr="0083503A">
              <w:rPr>
                <w:rFonts w:ascii="Franklin Gothic Book" w:hAnsi="Franklin Gothic Book"/>
                <w:sz w:val="15"/>
                <w:szCs w:val="15"/>
                <w:highlight w:val="yellow"/>
                <w:u w:val="single"/>
                <w:rPrChange w:id="364" w:author="Mary Jo Deering" w:date="2013-04-17T18:09:00Z">
                  <w:rPr>
                    <w:rFonts w:ascii="Franklin Gothic Book" w:hAnsi="Franklin Gothic Book"/>
                    <w:b/>
                    <w:bCs/>
                    <w:i/>
                    <w:iCs/>
                    <w:color w:val="4F81BD"/>
                    <w:sz w:val="15"/>
                    <w:szCs w:val="15"/>
                    <w:u w:val="single"/>
                  </w:rPr>
                </w:rPrChange>
              </w:rPr>
              <w:t>Optional</w:t>
            </w:r>
            <w:r w:rsidRPr="0083503A">
              <w:rPr>
                <w:rFonts w:ascii="Franklin Gothic Book" w:hAnsi="Franklin Gothic Book"/>
                <w:sz w:val="15"/>
                <w:szCs w:val="15"/>
                <w:highlight w:val="yellow"/>
                <w:rPrChange w:id="365" w:author="Mary Jo Deering" w:date="2013-04-17T18:09:00Z">
                  <w:rPr>
                    <w:rFonts w:ascii="Franklin Gothic Book" w:hAnsi="Franklin Gothic Book"/>
                    <w:b/>
                    <w:bCs/>
                    <w:i/>
                    <w:iCs/>
                    <w:color w:val="4F81BD"/>
                    <w:sz w:val="15"/>
                    <w:szCs w:val="15"/>
                  </w:rPr>
                </w:rPrChange>
              </w:rPr>
              <w:t>. The standards specified in § 170.202(b) and (c).</w:t>
            </w:r>
          </w:p>
          <w:p w:rsidR="00384942" w:rsidRPr="00F4424F" w:rsidRDefault="0083503A" w:rsidP="00794878">
            <w:pPr>
              <w:spacing w:after="0" w:line="240" w:lineRule="auto"/>
              <w:ind w:left="258" w:hanging="243"/>
              <w:rPr>
                <w:rFonts w:ascii="Franklin Gothic Book" w:hAnsi="Franklin Gothic Book"/>
                <w:sz w:val="15"/>
                <w:szCs w:val="15"/>
                <w:highlight w:val="yellow"/>
                <w:rPrChange w:id="366" w:author="Mary Jo Deering" w:date="2013-04-17T18:09:00Z">
                  <w:rPr>
                    <w:rFonts w:ascii="Franklin Gothic Book" w:hAnsi="Franklin Gothic Book"/>
                    <w:sz w:val="15"/>
                    <w:szCs w:val="15"/>
                  </w:rPr>
                </w:rPrChange>
              </w:rPr>
            </w:pPr>
            <w:r w:rsidRPr="0083503A">
              <w:rPr>
                <w:rFonts w:ascii="Franklin Gothic Book" w:hAnsi="Franklin Gothic Book"/>
                <w:sz w:val="15"/>
                <w:szCs w:val="15"/>
                <w:highlight w:val="yellow"/>
                <w:rPrChange w:id="367" w:author="Mary Jo Deering" w:date="2013-04-17T18:09:00Z">
                  <w:rPr>
                    <w:rFonts w:ascii="Franklin Gothic Book" w:hAnsi="Franklin Gothic Book"/>
                    <w:b/>
                    <w:bCs/>
                    <w:i/>
                    <w:iCs/>
                    <w:color w:val="4F81BD"/>
                    <w:sz w:val="15"/>
                    <w:szCs w:val="15"/>
                  </w:rPr>
                </w:rPrChange>
              </w:rPr>
              <w:t xml:space="preserve">(ii) </w:t>
            </w:r>
            <w:r w:rsidRPr="0083503A">
              <w:rPr>
                <w:rFonts w:ascii="Franklin Gothic Book" w:hAnsi="Franklin Gothic Book"/>
                <w:sz w:val="15"/>
                <w:szCs w:val="15"/>
                <w:highlight w:val="yellow"/>
                <w:u w:val="single"/>
                <w:rPrChange w:id="368" w:author="Mary Jo Deering" w:date="2013-04-17T18:09:00Z">
                  <w:rPr>
                    <w:rFonts w:ascii="Franklin Gothic Book" w:hAnsi="Franklin Gothic Book"/>
                    <w:b/>
                    <w:bCs/>
                    <w:i/>
                    <w:iCs/>
                    <w:color w:val="4F81BD"/>
                    <w:sz w:val="15"/>
                    <w:szCs w:val="15"/>
                    <w:u w:val="single"/>
                  </w:rPr>
                </w:rPrChange>
              </w:rPr>
              <w:t>Display</w:t>
            </w:r>
            <w:r w:rsidRPr="0083503A">
              <w:rPr>
                <w:rFonts w:ascii="Franklin Gothic Book" w:hAnsi="Franklin Gothic Book"/>
                <w:sz w:val="15"/>
                <w:szCs w:val="15"/>
                <w:highlight w:val="yellow"/>
                <w:rPrChange w:id="369" w:author="Mary Jo Deering" w:date="2013-04-17T18:09:00Z">
                  <w:rPr>
                    <w:rFonts w:ascii="Franklin Gothic Book" w:hAnsi="Franklin Gothic Book"/>
                    <w:b/>
                    <w:bCs/>
                    <w:i/>
                    <w:iCs/>
                    <w:color w:val="4F81BD"/>
                    <w:sz w:val="15"/>
                    <w:szCs w:val="15"/>
                  </w:rPr>
                </w:rPrChange>
              </w:rPr>
              <w:t>. EHR technology must be able to electronically display in human readable format the data included in transition of care/referral summaries received and formatted according to any of the following standards (and applicable implementation specifications) specified in: § 170.205(a)(1), § 170.205(a)(2), and § 170.205(a)(3).</w:t>
            </w:r>
          </w:p>
          <w:p w:rsidR="00384942" w:rsidRPr="00F4424F" w:rsidRDefault="0083503A" w:rsidP="00794878">
            <w:pPr>
              <w:spacing w:after="0" w:line="240" w:lineRule="auto"/>
              <w:ind w:left="285" w:hanging="285"/>
              <w:rPr>
                <w:rFonts w:ascii="Franklin Gothic Book" w:hAnsi="Franklin Gothic Book"/>
                <w:sz w:val="15"/>
                <w:szCs w:val="15"/>
                <w:highlight w:val="yellow"/>
                <w:rPrChange w:id="370" w:author="Mary Jo Deering" w:date="2013-04-17T18:09:00Z">
                  <w:rPr>
                    <w:rFonts w:ascii="Franklin Gothic Book" w:hAnsi="Franklin Gothic Book"/>
                    <w:sz w:val="15"/>
                    <w:szCs w:val="15"/>
                  </w:rPr>
                </w:rPrChange>
              </w:rPr>
            </w:pPr>
            <w:r w:rsidRPr="0083503A">
              <w:rPr>
                <w:rFonts w:ascii="Franklin Gothic Book" w:hAnsi="Franklin Gothic Book"/>
                <w:sz w:val="15"/>
                <w:szCs w:val="15"/>
                <w:highlight w:val="yellow"/>
                <w:rPrChange w:id="371" w:author="Mary Jo Deering" w:date="2013-04-17T18:09:00Z">
                  <w:rPr>
                    <w:rFonts w:ascii="Franklin Gothic Book" w:hAnsi="Franklin Gothic Book"/>
                    <w:b/>
                    <w:bCs/>
                    <w:i/>
                    <w:iCs/>
                    <w:color w:val="4F81BD"/>
                    <w:sz w:val="15"/>
                    <w:szCs w:val="15"/>
                  </w:rPr>
                </w:rPrChange>
              </w:rPr>
              <w:t xml:space="preserve">(iii) </w:t>
            </w:r>
            <w:r w:rsidRPr="0083503A">
              <w:rPr>
                <w:rFonts w:ascii="Franklin Gothic Book" w:hAnsi="Franklin Gothic Book"/>
                <w:sz w:val="15"/>
                <w:szCs w:val="15"/>
                <w:highlight w:val="yellow"/>
                <w:u w:val="single"/>
                <w:rPrChange w:id="372" w:author="Mary Jo Deering" w:date="2013-04-17T18:09:00Z">
                  <w:rPr>
                    <w:rFonts w:ascii="Franklin Gothic Book" w:hAnsi="Franklin Gothic Book"/>
                    <w:b/>
                    <w:bCs/>
                    <w:i/>
                    <w:iCs/>
                    <w:color w:val="4F81BD"/>
                    <w:sz w:val="15"/>
                    <w:szCs w:val="15"/>
                    <w:u w:val="single"/>
                  </w:rPr>
                </w:rPrChange>
              </w:rPr>
              <w:t>Incorporate</w:t>
            </w:r>
            <w:r w:rsidRPr="0083503A">
              <w:rPr>
                <w:rFonts w:ascii="Franklin Gothic Book" w:hAnsi="Franklin Gothic Book"/>
                <w:sz w:val="15"/>
                <w:szCs w:val="15"/>
                <w:highlight w:val="yellow"/>
                <w:rPrChange w:id="373" w:author="Mary Jo Deering" w:date="2013-04-17T18:09:00Z">
                  <w:rPr>
                    <w:rFonts w:ascii="Franklin Gothic Book" w:hAnsi="Franklin Gothic Book"/>
                    <w:b/>
                    <w:bCs/>
                    <w:i/>
                    <w:iCs/>
                    <w:color w:val="4F81BD"/>
                    <w:sz w:val="15"/>
                    <w:szCs w:val="15"/>
                  </w:rPr>
                </w:rPrChange>
              </w:rPr>
              <w:t>. Upon receipt of a transition of care/referral summary formatted according to the standard adopted at § 170.205(a)(3), EHR technology must be able to:</w:t>
            </w:r>
          </w:p>
          <w:p w:rsidR="00384942" w:rsidRPr="00F4424F" w:rsidRDefault="0083503A" w:rsidP="00794878">
            <w:pPr>
              <w:spacing w:after="0" w:line="240" w:lineRule="auto"/>
              <w:ind w:left="330" w:hanging="243"/>
              <w:rPr>
                <w:rFonts w:ascii="Franklin Gothic Book" w:hAnsi="Franklin Gothic Book"/>
                <w:sz w:val="15"/>
                <w:szCs w:val="15"/>
                <w:highlight w:val="yellow"/>
                <w:rPrChange w:id="374" w:author="Mary Jo Deering" w:date="2013-04-17T18:09:00Z">
                  <w:rPr>
                    <w:rFonts w:ascii="Franklin Gothic Book" w:hAnsi="Franklin Gothic Book"/>
                    <w:sz w:val="15"/>
                    <w:szCs w:val="15"/>
                  </w:rPr>
                </w:rPrChange>
              </w:rPr>
            </w:pPr>
            <w:r w:rsidRPr="0083503A">
              <w:rPr>
                <w:rFonts w:ascii="Franklin Gothic Book" w:hAnsi="Franklin Gothic Book"/>
                <w:sz w:val="15"/>
                <w:szCs w:val="15"/>
                <w:highlight w:val="yellow"/>
                <w:rPrChange w:id="375" w:author="Mary Jo Deering" w:date="2013-04-17T18:09:00Z">
                  <w:rPr>
                    <w:rFonts w:ascii="Franklin Gothic Book" w:hAnsi="Franklin Gothic Book"/>
                    <w:b/>
                    <w:bCs/>
                    <w:i/>
                    <w:iCs/>
                    <w:color w:val="4F81BD"/>
                    <w:sz w:val="15"/>
                    <w:szCs w:val="15"/>
                  </w:rPr>
                </w:rPrChange>
              </w:rPr>
              <w:t xml:space="preserve">(A) </w:t>
            </w:r>
            <w:r w:rsidRPr="0083503A">
              <w:rPr>
                <w:rFonts w:ascii="Franklin Gothic Book" w:hAnsi="Franklin Gothic Book"/>
                <w:sz w:val="15"/>
                <w:szCs w:val="15"/>
                <w:highlight w:val="yellow"/>
                <w:u w:val="single"/>
                <w:rPrChange w:id="376" w:author="Mary Jo Deering" w:date="2013-04-17T18:09:00Z">
                  <w:rPr>
                    <w:rFonts w:ascii="Franklin Gothic Book" w:hAnsi="Franklin Gothic Book"/>
                    <w:b/>
                    <w:bCs/>
                    <w:i/>
                    <w:iCs/>
                    <w:color w:val="4F81BD"/>
                    <w:sz w:val="15"/>
                    <w:szCs w:val="15"/>
                    <w:u w:val="single"/>
                  </w:rPr>
                </w:rPrChange>
              </w:rPr>
              <w:t>Correct patient</w:t>
            </w:r>
            <w:r w:rsidRPr="0083503A">
              <w:rPr>
                <w:rFonts w:ascii="Franklin Gothic Book" w:hAnsi="Franklin Gothic Book"/>
                <w:sz w:val="15"/>
                <w:szCs w:val="15"/>
                <w:highlight w:val="yellow"/>
                <w:rPrChange w:id="377" w:author="Mary Jo Deering" w:date="2013-04-17T18:09:00Z">
                  <w:rPr>
                    <w:rFonts w:ascii="Franklin Gothic Book" w:hAnsi="Franklin Gothic Book"/>
                    <w:b/>
                    <w:bCs/>
                    <w:i/>
                    <w:iCs/>
                    <w:color w:val="4F81BD"/>
                    <w:sz w:val="15"/>
                    <w:szCs w:val="15"/>
                  </w:rPr>
                </w:rPrChange>
              </w:rPr>
              <w:t xml:space="preserve">. Demonstrate that the transition of care/referral summary received is or can be properly matched to the correct patient.   </w:t>
            </w:r>
          </w:p>
          <w:p w:rsidR="00384942" w:rsidRPr="00F4424F" w:rsidRDefault="0083503A" w:rsidP="00794878">
            <w:pPr>
              <w:spacing w:after="0" w:line="240" w:lineRule="auto"/>
              <w:ind w:left="330" w:hanging="243"/>
              <w:rPr>
                <w:rFonts w:ascii="Franklin Gothic Book" w:hAnsi="Franklin Gothic Book"/>
                <w:sz w:val="15"/>
                <w:szCs w:val="15"/>
                <w:highlight w:val="yellow"/>
                <w:rPrChange w:id="378" w:author="Mary Jo Deering" w:date="2013-04-17T18:09:00Z">
                  <w:rPr>
                    <w:rFonts w:ascii="Franklin Gothic Book" w:hAnsi="Franklin Gothic Book"/>
                    <w:sz w:val="15"/>
                    <w:szCs w:val="15"/>
                  </w:rPr>
                </w:rPrChange>
              </w:rPr>
            </w:pPr>
            <w:r w:rsidRPr="0083503A">
              <w:rPr>
                <w:rFonts w:ascii="Franklin Gothic Book" w:hAnsi="Franklin Gothic Book"/>
                <w:sz w:val="15"/>
                <w:szCs w:val="15"/>
                <w:highlight w:val="yellow"/>
                <w:rPrChange w:id="379" w:author="Mary Jo Deering" w:date="2013-04-17T18:09:00Z">
                  <w:rPr>
                    <w:rFonts w:ascii="Franklin Gothic Book" w:hAnsi="Franklin Gothic Book"/>
                    <w:b/>
                    <w:bCs/>
                    <w:i/>
                    <w:iCs/>
                    <w:color w:val="4F81BD"/>
                    <w:sz w:val="15"/>
                    <w:szCs w:val="15"/>
                  </w:rPr>
                </w:rPrChange>
              </w:rPr>
              <w:t xml:space="preserve">(B) </w:t>
            </w:r>
            <w:r w:rsidRPr="0083503A">
              <w:rPr>
                <w:rFonts w:ascii="Franklin Gothic Book" w:hAnsi="Franklin Gothic Book"/>
                <w:sz w:val="15"/>
                <w:szCs w:val="15"/>
                <w:highlight w:val="yellow"/>
                <w:u w:val="single"/>
                <w:rPrChange w:id="380" w:author="Mary Jo Deering" w:date="2013-04-17T18:09:00Z">
                  <w:rPr>
                    <w:rFonts w:ascii="Franklin Gothic Book" w:hAnsi="Franklin Gothic Book"/>
                    <w:b/>
                    <w:bCs/>
                    <w:i/>
                    <w:iCs/>
                    <w:color w:val="4F81BD"/>
                    <w:sz w:val="15"/>
                    <w:szCs w:val="15"/>
                    <w:u w:val="single"/>
                  </w:rPr>
                </w:rPrChange>
              </w:rPr>
              <w:t>Data incorporation</w:t>
            </w:r>
            <w:r w:rsidRPr="0083503A">
              <w:rPr>
                <w:rFonts w:ascii="Franklin Gothic Book" w:hAnsi="Franklin Gothic Book"/>
                <w:sz w:val="15"/>
                <w:szCs w:val="15"/>
                <w:highlight w:val="yellow"/>
                <w:rPrChange w:id="381" w:author="Mary Jo Deering" w:date="2013-04-17T18:09:00Z">
                  <w:rPr>
                    <w:rFonts w:ascii="Franklin Gothic Book" w:hAnsi="Franklin Gothic Book"/>
                    <w:b/>
                    <w:bCs/>
                    <w:i/>
                    <w:iCs/>
                    <w:color w:val="4F81BD"/>
                    <w:sz w:val="15"/>
                    <w:szCs w:val="15"/>
                  </w:rPr>
                </w:rPrChange>
              </w:rPr>
              <w:t>. Electronically incorporate the following data expressed according to the specified standard(s):</w:t>
            </w:r>
          </w:p>
          <w:p w:rsidR="00384942" w:rsidRPr="00F4424F" w:rsidRDefault="0083503A" w:rsidP="00794878">
            <w:pPr>
              <w:spacing w:after="0" w:line="240" w:lineRule="auto"/>
              <w:ind w:left="420" w:hanging="225"/>
              <w:rPr>
                <w:rFonts w:ascii="Franklin Gothic Book" w:hAnsi="Franklin Gothic Book"/>
                <w:sz w:val="15"/>
                <w:szCs w:val="15"/>
                <w:highlight w:val="yellow"/>
                <w:rPrChange w:id="382" w:author="Mary Jo Deering" w:date="2013-04-17T18:09:00Z">
                  <w:rPr>
                    <w:rFonts w:ascii="Franklin Gothic Book" w:hAnsi="Franklin Gothic Book"/>
                    <w:sz w:val="15"/>
                    <w:szCs w:val="15"/>
                  </w:rPr>
                </w:rPrChange>
              </w:rPr>
            </w:pPr>
            <w:r w:rsidRPr="0083503A">
              <w:rPr>
                <w:rFonts w:ascii="Franklin Gothic Book" w:hAnsi="Franklin Gothic Book"/>
                <w:sz w:val="15"/>
                <w:szCs w:val="15"/>
                <w:highlight w:val="yellow"/>
                <w:rPrChange w:id="383" w:author="Mary Jo Deering" w:date="2013-04-17T18:09:00Z">
                  <w:rPr>
                    <w:rFonts w:ascii="Franklin Gothic Book" w:hAnsi="Franklin Gothic Book"/>
                    <w:b/>
                    <w:bCs/>
                    <w:i/>
                    <w:iCs/>
                    <w:color w:val="4F81BD"/>
                    <w:sz w:val="15"/>
                    <w:szCs w:val="15"/>
                  </w:rPr>
                </w:rPrChange>
              </w:rPr>
              <w:t>(</w:t>
            </w:r>
            <w:r w:rsidRPr="0083503A">
              <w:rPr>
                <w:rFonts w:ascii="Franklin Gothic Book" w:hAnsi="Franklin Gothic Book"/>
                <w:i/>
                <w:sz w:val="15"/>
                <w:szCs w:val="15"/>
                <w:highlight w:val="yellow"/>
                <w:rPrChange w:id="384" w:author="Mary Jo Deering" w:date="2013-04-17T18:09:00Z">
                  <w:rPr>
                    <w:rFonts w:ascii="Franklin Gothic Book" w:hAnsi="Franklin Gothic Book"/>
                    <w:b/>
                    <w:bCs/>
                    <w:i/>
                    <w:iCs/>
                    <w:color w:val="4F81BD"/>
                    <w:sz w:val="15"/>
                    <w:szCs w:val="15"/>
                  </w:rPr>
                </w:rPrChange>
              </w:rPr>
              <w:t>1</w:t>
            </w:r>
            <w:r w:rsidRPr="0083503A">
              <w:rPr>
                <w:rFonts w:ascii="Franklin Gothic Book" w:hAnsi="Franklin Gothic Book"/>
                <w:sz w:val="15"/>
                <w:szCs w:val="15"/>
                <w:highlight w:val="yellow"/>
                <w:rPrChange w:id="385" w:author="Mary Jo Deering" w:date="2013-04-17T18:09:00Z">
                  <w:rPr>
                    <w:rFonts w:ascii="Franklin Gothic Book" w:hAnsi="Franklin Gothic Book"/>
                    <w:b/>
                    <w:bCs/>
                    <w:i/>
                    <w:iCs/>
                    <w:color w:val="4F81BD"/>
                    <w:sz w:val="15"/>
                    <w:szCs w:val="15"/>
                  </w:rPr>
                </w:rPrChange>
              </w:rPr>
              <w:t xml:space="preserve">) </w:t>
            </w:r>
            <w:r w:rsidRPr="0083503A">
              <w:rPr>
                <w:rFonts w:ascii="Franklin Gothic Book" w:hAnsi="Franklin Gothic Book"/>
                <w:sz w:val="15"/>
                <w:szCs w:val="15"/>
                <w:highlight w:val="yellow"/>
                <w:u w:val="single"/>
                <w:rPrChange w:id="386" w:author="Mary Jo Deering" w:date="2013-04-17T18:09:00Z">
                  <w:rPr>
                    <w:rFonts w:ascii="Franklin Gothic Book" w:hAnsi="Franklin Gothic Book"/>
                    <w:b/>
                    <w:bCs/>
                    <w:i/>
                    <w:iCs/>
                    <w:color w:val="4F81BD"/>
                    <w:sz w:val="15"/>
                    <w:szCs w:val="15"/>
                    <w:u w:val="single"/>
                  </w:rPr>
                </w:rPrChange>
              </w:rPr>
              <w:t>Medications.</w:t>
            </w:r>
            <w:r w:rsidRPr="0083503A">
              <w:rPr>
                <w:rFonts w:ascii="Franklin Gothic Book" w:hAnsi="Franklin Gothic Book"/>
                <w:sz w:val="15"/>
                <w:szCs w:val="15"/>
                <w:highlight w:val="yellow"/>
                <w:rPrChange w:id="387" w:author="Mary Jo Deering" w:date="2013-04-17T18:09:00Z">
                  <w:rPr>
                    <w:rFonts w:ascii="Franklin Gothic Book" w:hAnsi="Franklin Gothic Book"/>
                    <w:b/>
                    <w:bCs/>
                    <w:i/>
                    <w:iCs/>
                    <w:color w:val="4F81BD"/>
                    <w:sz w:val="15"/>
                    <w:szCs w:val="15"/>
                  </w:rPr>
                </w:rPrChange>
              </w:rPr>
              <w:t xml:space="preserve"> At a minimum, the version of the standard specified in §170.207(d)(2);</w:t>
            </w:r>
          </w:p>
          <w:p w:rsidR="00384942" w:rsidRPr="00F4424F" w:rsidRDefault="0083503A" w:rsidP="00794878">
            <w:pPr>
              <w:spacing w:after="0" w:line="240" w:lineRule="auto"/>
              <w:ind w:left="420" w:hanging="225"/>
              <w:rPr>
                <w:rFonts w:ascii="Franklin Gothic Book" w:hAnsi="Franklin Gothic Book"/>
                <w:sz w:val="15"/>
                <w:szCs w:val="15"/>
                <w:highlight w:val="yellow"/>
                <w:rPrChange w:id="388" w:author="Mary Jo Deering" w:date="2013-04-17T18:09:00Z">
                  <w:rPr>
                    <w:rFonts w:ascii="Franklin Gothic Book" w:hAnsi="Franklin Gothic Book"/>
                    <w:sz w:val="15"/>
                    <w:szCs w:val="15"/>
                  </w:rPr>
                </w:rPrChange>
              </w:rPr>
            </w:pPr>
            <w:r w:rsidRPr="0083503A">
              <w:rPr>
                <w:rFonts w:ascii="Franklin Gothic Book" w:hAnsi="Franklin Gothic Book"/>
                <w:sz w:val="15"/>
                <w:szCs w:val="15"/>
                <w:highlight w:val="yellow"/>
                <w:rPrChange w:id="389" w:author="Mary Jo Deering" w:date="2013-04-17T18:09:00Z">
                  <w:rPr>
                    <w:rFonts w:ascii="Franklin Gothic Book" w:hAnsi="Franklin Gothic Book"/>
                    <w:b/>
                    <w:bCs/>
                    <w:i/>
                    <w:iCs/>
                    <w:color w:val="4F81BD"/>
                    <w:sz w:val="15"/>
                    <w:szCs w:val="15"/>
                  </w:rPr>
                </w:rPrChange>
              </w:rPr>
              <w:t>(</w:t>
            </w:r>
            <w:r w:rsidRPr="0083503A">
              <w:rPr>
                <w:rFonts w:ascii="Franklin Gothic Book" w:hAnsi="Franklin Gothic Book"/>
                <w:i/>
                <w:sz w:val="15"/>
                <w:szCs w:val="15"/>
                <w:highlight w:val="yellow"/>
                <w:rPrChange w:id="390" w:author="Mary Jo Deering" w:date="2013-04-17T18:09:00Z">
                  <w:rPr>
                    <w:rFonts w:ascii="Franklin Gothic Book" w:hAnsi="Franklin Gothic Book"/>
                    <w:b/>
                    <w:bCs/>
                    <w:i/>
                    <w:iCs/>
                    <w:color w:val="4F81BD"/>
                    <w:sz w:val="15"/>
                    <w:szCs w:val="15"/>
                  </w:rPr>
                </w:rPrChange>
              </w:rPr>
              <w:t>2</w:t>
            </w:r>
            <w:r w:rsidRPr="0083503A">
              <w:rPr>
                <w:rFonts w:ascii="Franklin Gothic Book" w:hAnsi="Franklin Gothic Book"/>
                <w:sz w:val="15"/>
                <w:szCs w:val="15"/>
                <w:highlight w:val="yellow"/>
                <w:rPrChange w:id="391" w:author="Mary Jo Deering" w:date="2013-04-17T18:09:00Z">
                  <w:rPr>
                    <w:rFonts w:ascii="Franklin Gothic Book" w:hAnsi="Franklin Gothic Book"/>
                    <w:b/>
                    <w:bCs/>
                    <w:i/>
                    <w:iCs/>
                    <w:color w:val="4F81BD"/>
                    <w:sz w:val="15"/>
                    <w:szCs w:val="15"/>
                  </w:rPr>
                </w:rPrChange>
              </w:rPr>
              <w:t xml:space="preserve">) </w:t>
            </w:r>
            <w:r w:rsidRPr="0083503A">
              <w:rPr>
                <w:rFonts w:ascii="Franklin Gothic Book" w:hAnsi="Franklin Gothic Book"/>
                <w:sz w:val="15"/>
                <w:szCs w:val="15"/>
                <w:highlight w:val="yellow"/>
                <w:u w:val="single"/>
                <w:rPrChange w:id="392" w:author="Mary Jo Deering" w:date="2013-04-17T18:09:00Z">
                  <w:rPr>
                    <w:rFonts w:ascii="Franklin Gothic Book" w:hAnsi="Franklin Gothic Book"/>
                    <w:b/>
                    <w:bCs/>
                    <w:i/>
                    <w:iCs/>
                    <w:color w:val="4F81BD"/>
                    <w:sz w:val="15"/>
                    <w:szCs w:val="15"/>
                    <w:u w:val="single"/>
                  </w:rPr>
                </w:rPrChange>
              </w:rPr>
              <w:t>Problems.</w:t>
            </w:r>
            <w:r w:rsidRPr="0083503A">
              <w:rPr>
                <w:rFonts w:ascii="Franklin Gothic Book" w:hAnsi="Franklin Gothic Book"/>
                <w:sz w:val="15"/>
                <w:szCs w:val="15"/>
                <w:highlight w:val="yellow"/>
                <w:rPrChange w:id="393" w:author="Mary Jo Deering" w:date="2013-04-17T18:09:00Z">
                  <w:rPr>
                    <w:rFonts w:ascii="Franklin Gothic Book" w:hAnsi="Franklin Gothic Book"/>
                    <w:b/>
                    <w:bCs/>
                    <w:i/>
                    <w:iCs/>
                    <w:color w:val="4F81BD"/>
                    <w:sz w:val="15"/>
                    <w:szCs w:val="15"/>
                  </w:rPr>
                </w:rPrChange>
              </w:rPr>
              <w:t xml:space="preserve"> At a minimum, the version of the standard specified in §170.207(a)(3);</w:t>
            </w:r>
          </w:p>
          <w:p w:rsidR="00384942" w:rsidRPr="00F4424F" w:rsidRDefault="0083503A" w:rsidP="00794878">
            <w:pPr>
              <w:spacing w:after="0" w:line="240" w:lineRule="auto"/>
              <w:ind w:left="420" w:hanging="225"/>
              <w:rPr>
                <w:rFonts w:ascii="Franklin Gothic Book" w:hAnsi="Franklin Gothic Book"/>
                <w:sz w:val="15"/>
                <w:szCs w:val="15"/>
                <w:highlight w:val="yellow"/>
                <w:rPrChange w:id="394" w:author="Mary Jo Deering" w:date="2013-04-17T18:09:00Z">
                  <w:rPr>
                    <w:rFonts w:ascii="Franklin Gothic Book" w:hAnsi="Franklin Gothic Book"/>
                    <w:sz w:val="15"/>
                    <w:szCs w:val="15"/>
                  </w:rPr>
                </w:rPrChange>
              </w:rPr>
            </w:pPr>
            <w:r w:rsidRPr="0083503A">
              <w:rPr>
                <w:rFonts w:ascii="Franklin Gothic Book" w:hAnsi="Franklin Gothic Book"/>
                <w:sz w:val="15"/>
                <w:szCs w:val="15"/>
                <w:highlight w:val="yellow"/>
                <w:rPrChange w:id="395" w:author="Mary Jo Deering" w:date="2013-04-17T18:09:00Z">
                  <w:rPr>
                    <w:rFonts w:ascii="Franklin Gothic Book" w:hAnsi="Franklin Gothic Book"/>
                    <w:b/>
                    <w:bCs/>
                    <w:i/>
                    <w:iCs/>
                    <w:color w:val="4F81BD"/>
                    <w:sz w:val="15"/>
                    <w:szCs w:val="15"/>
                  </w:rPr>
                </w:rPrChange>
              </w:rPr>
              <w:t>(</w:t>
            </w:r>
            <w:r w:rsidRPr="0083503A">
              <w:rPr>
                <w:rFonts w:ascii="Franklin Gothic Book" w:hAnsi="Franklin Gothic Book"/>
                <w:i/>
                <w:sz w:val="15"/>
                <w:szCs w:val="15"/>
                <w:highlight w:val="yellow"/>
                <w:rPrChange w:id="396" w:author="Mary Jo Deering" w:date="2013-04-17T18:09:00Z">
                  <w:rPr>
                    <w:rFonts w:ascii="Franklin Gothic Book" w:hAnsi="Franklin Gothic Book"/>
                    <w:b/>
                    <w:bCs/>
                    <w:i/>
                    <w:iCs/>
                    <w:color w:val="4F81BD"/>
                    <w:sz w:val="15"/>
                    <w:szCs w:val="15"/>
                  </w:rPr>
                </w:rPrChange>
              </w:rPr>
              <w:t>3</w:t>
            </w:r>
            <w:r w:rsidRPr="0083503A">
              <w:rPr>
                <w:rFonts w:ascii="Franklin Gothic Book" w:hAnsi="Franklin Gothic Book"/>
                <w:sz w:val="15"/>
                <w:szCs w:val="15"/>
                <w:highlight w:val="yellow"/>
                <w:rPrChange w:id="397" w:author="Mary Jo Deering" w:date="2013-04-17T18:09:00Z">
                  <w:rPr>
                    <w:rFonts w:ascii="Franklin Gothic Book" w:hAnsi="Franklin Gothic Book"/>
                    <w:b/>
                    <w:bCs/>
                    <w:i/>
                    <w:iCs/>
                    <w:color w:val="4F81BD"/>
                    <w:sz w:val="15"/>
                    <w:szCs w:val="15"/>
                  </w:rPr>
                </w:rPrChange>
              </w:rPr>
              <w:t xml:space="preserve">) </w:t>
            </w:r>
            <w:r w:rsidRPr="0083503A">
              <w:rPr>
                <w:rFonts w:ascii="Franklin Gothic Book" w:hAnsi="Franklin Gothic Book"/>
                <w:sz w:val="15"/>
                <w:szCs w:val="15"/>
                <w:highlight w:val="yellow"/>
                <w:u w:val="single"/>
                <w:rPrChange w:id="398" w:author="Mary Jo Deering" w:date="2013-04-17T18:09:00Z">
                  <w:rPr>
                    <w:rFonts w:ascii="Franklin Gothic Book" w:hAnsi="Franklin Gothic Book"/>
                    <w:b/>
                    <w:bCs/>
                    <w:i/>
                    <w:iCs/>
                    <w:color w:val="4F81BD"/>
                    <w:sz w:val="15"/>
                    <w:szCs w:val="15"/>
                    <w:u w:val="single"/>
                  </w:rPr>
                </w:rPrChange>
              </w:rPr>
              <w:t>Medication allergies.</w:t>
            </w:r>
            <w:r w:rsidRPr="0083503A">
              <w:rPr>
                <w:rFonts w:ascii="Franklin Gothic Book" w:hAnsi="Franklin Gothic Book"/>
                <w:sz w:val="15"/>
                <w:szCs w:val="15"/>
                <w:highlight w:val="yellow"/>
                <w:rPrChange w:id="399" w:author="Mary Jo Deering" w:date="2013-04-17T18:09:00Z">
                  <w:rPr>
                    <w:rFonts w:ascii="Franklin Gothic Book" w:hAnsi="Franklin Gothic Book"/>
                    <w:b/>
                    <w:bCs/>
                    <w:i/>
                    <w:iCs/>
                    <w:color w:val="4F81BD"/>
                    <w:sz w:val="15"/>
                    <w:szCs w:val="15"/>
                  </w:rPr>
                </w:rPrChange>
              </w:rPr>
              <w:t xml:space="preserve"> At a minimum, the version of the standard specified in §170.207(d</w:t>
            </w:r>
            <w:proofErr w:type="gramStart"/>
            <w:r w:rsidRPr="0083503A">
              <w:rPr>
                <w:rFonts w:ascii="Franklin Gothic Book" w:hAnsi="Franklin Gothic Book"/>
                <w:sz w:val="15"/>
                <w:szCs w:val="15"/>
                <w:highlight w:val="yellow"/>
                <w:rPrChange w:id="400" w:author="Mary Jo Deering" w:date="2013-04-17T18:09:00Z">
                  <w:rPr>
                    <w:rFonts w:ascii="Franklin Gothic Book" w:hAnsi="Franklin Gothic Book"/>
                    <w:b/>
                    <w:bCs/>
                    <w:i/>
                    <w:iCs/>
                    <w:color w:val="4F81BD"/>
                    <w:sz w:val="15"/>
                    <w:szCs w:val="15"/>
                  </w:rPr>
                </w:rPrChange>
              </w:rPr>
              <w:t>)(</w:t>
            </w:r>
            <w:proofErr w:type="gramEnd"/>
            <w:r w:rsidRPr="0083503A">
              <w:rPr>
                <w:rFonts w:ascii="Franklin Gothic Book" w:hAnsi="Franklin Gothic Book"/>
                <w:sz w:val="15"/>
                <w:szCs w:val="15"/>
                <w:highlight w:val="yellow"/>
                <w:rPrChange w:id="401" w:author="Mary Jo Deering" w:date="2013-04-17T18:09:00Z">
                  <w:rPr>
                    <w:rFonts w:ascii="Franklin Gothic Book" w:hAnsi="Franklin Gothic Book"/>
                    <w:b/>
                    <w:bCs/>
                    <w:i/>
                    <w:iCs/>
                    <w:color w:val="4F81BD"/>
                    <w:sz w:val="15"/>
                    <w:szCs w:val="15"/>
                  </w:rPr>
                </w:rPrChange>
              </w:rPr>
              <w:t>2).</w:t>
            </w:r>
          </w:p>
          <w:p w:rsidR="00384942" w:rsidRPr="00F4424F" w:rsidRDefault="0083503A" w:rsidP="00794878">
            <w:pPr>
              <w:spacing w:after="0" w:line="240" w:lineRule="auto"/>
              <w:ind w:left="330" w:hanging="243"/>
              <w:rPr>
                <w:rFonts w:ascii="Franklin Gothic Book" w:hAnsi="Franklin Gothic Book"/>
                <w:sz w:val="15"/>
                <w:szCs w:val="15"/>
                <w:highlight w:val="yellow"/>
                <w:u w:val="single"/>
                <w:rPrChange w:id="402" w:author="Mary Jo Deering" w:date="2013-04-17T18:09:00Z">
                  <w:rPr>
                    <w:rFonts w:ascii="Franklin Gothic Book" w:hAnsi="Franklin Gothic Book"/>
                    <w:sz w:val="15"/>
                    <w:szCs w:val="15"/>
                    <w:u w:val="single"/>
                  </w:rPr>
                </w:rPrChange>
              </w:rPr>
            </w:pPr>
            <w:r w:rsidRPr="0083503A">
              <w:rPr>
                <w:rFonts w:ascii="Franklin Gothic Book" w:hAnsi="Franklin Gothic Book"/>
                <w:sz w:val="15"/>
                <w:szCs w:val="15"/>
                <w:highlight w:val="yellow"/>
                <w:rPrChange w:id="403" w:author="Mary Jo Deering" w:date="2013-04-17T18:09:00Z">
                  <w:rPr>
                    <w:rFonts w:ascii="Franklin Gothic Book" w:hAnsi="Franklin Gothic Book"/>
                    <w:b/>
                    <w:bCs/>
                    <w:i/>
                    <w:iCs/>
                    <w:color w:val="4F81BD"/>
                    <w:sz w:val="15"/>
                    <w:szCs w:val="15"/>
                  </w:rPr>
                </w:rPrChange>
              </w:rPr>
              <w:t xml:space="preserve">(C) </w:t>
            </w:r>
            <w:r w:rsidRPr="0083503A">
              <w:rPr>
                <w:rFonts w:ascii="Franklin Gothic Book" w:hAnsi="Franklin Gothic Book"/>
                <w:sz w:val="15"/>
                <w:szCs w:val="15"/>
                <w:highlight w:val="yellow"/>
                <w:u w:val="single"/>
                <w:rPrChange w:id="404" w:author="Mary Jo Deering" w:date="2013-04-17T18:09:00Z">
                  <w:rPr>
                    <w:rFonts w:ascii="Franklin Gothic Book" w:hAnsi="Franklin Gothic Book"/>
                    <w:b/>
                    <w:bCs/>
                    <w:i/>
                    <w:iCs/>
                    <w:color w:val="4F81BD"/>
                    <w:sz w:val="15"/>
                    <w:szCs w:val="15"/>
                    <w:u w:val="single"/>
                  </w:rPr>
                </w:rPrChange>
              </w:rPr>
              <w:t>Section views</w:t>
            </w:r>
            <w:r w:rsidRPr="0083503A">
              <w:rPr>
                <w:rFonts w:ascii="Franklin Gothic Book" w:hAnsi="Franklin Gothic Book"/>
                <w:sz w:val="15"/>
                <w:szCs w:val="15"/>
                <w:highlight w:val="yellow"/>
                <w:rPrChange w:id="405" w:author="Mary Jo Deering" w:date="2013-04-17T18:09:00Z">
                  <w:rPr>
                    <w:rFonts w:ascii="Franklin Gothic Book" w:hAnsi="Franklin Gothic Book"/>
                    <w:b/>
                    <w:bCs/>
                    <w:i/>
                    <w:iCs/>
                    <w:color w:val="4F81BD"/>
                    <w:sz w:val="15"/>
                    <w:szCs w:val="15"/>
                  </w:rPr>
                </w:rPrChange>
              </w:rPr>
              <w:t>. Extract and allow for individual display each additional section or sections (and the accompanying document header information) that were included in a transition of care/referral summary received and formatted in accordance with the standard adopted at § 170.205(a</w:t>
            </w:r>
            <w:proofErr w:type="gramStart"/>
            <w:r w:rsidRPr="0083503A">
              <w:rPr>
                <w:rFonts w:ascii="Franklin Gothic Book" w:hAnsi="Franklin Gothic Book"/>
                <w:sz w:val="15"/>
                <w:szCs w:val="15"/>
                <w:highlight w:val="yellow"/>
                <w:rPrChange w:id="406" w:author="Mary Jo Deering" w:date="2013-04-17T18:09:00Z">
                  <w:rPr>
                    <w:rFonts w:ascii="Franklin Gothic Book" w:hAnsi="Franklin Gothic Book"/>
                    <w:b/>
                    <w:bCs/>
                    <w:i/>
                    <w:iCs/>
                    <w:color w:val="4F81BD"/>
                    <w:sz w:val="15"/>
                    <w:szCs w:val="15"/>
                  </w:rPr>
                </w:rPrChange>
              </w:rPr>
              <w:t>)(</w:t>
            </w:r>
            <w:proofErr w:type="gramEnd"/>
            <w:r w:rsidRPr="0083503A">
              <w:rPr>
                <w:rFonts w:ascii="Franklin Gothic Book" w:hAnsi="Franklin Gothic Book"/>
                <w:sz w:val="15"/>
                <w:szCs w:val="15"/>
                <w:highlight w:val="yellow"/>
                <w:rPrChange w:id="407" w:author="Mary Jo Deering" w:date="2013-04-17T18:09:00Z">
                  <w:rPr>
                    <w:rFonts w:ascii="Franklin Gothic Book" w:hAnsi="Franklin Gothic Book"/>
                    <w:b/>
                    <w:bCs/>
                    <w:i/>
                    <w:iCs/>
                    <w:color w:val="4F81BD"/>
                    <w:sz w:val="15"/>
                    <w:szCs w:val="15"/>
                  </w:rPr>
                </w:rPrChange>
              </w:rPr>
              <w:t xml:space="preserve">3). </w:t>
            </w:r>
          </w:p>
          <w:p w:rsidR="00384942" w:rsidRPr="00F4424F" w:rsidRDefault="00384942" w:rsidP="00794878">
            <w:pPr>
              <w:spacing w:after="0" w:line="240" w:lineRule="auto"/>
              <w:ind w:left="15"/>
              <w:rPr>
                <w:rFonts w:ascii="Franklin Gothic Book" w:hAnsi="Franklin Gothic Book"/>
                <w:sz w:val="15"/>
                <w:szCs w:val="15"/>
                <w:highlight w:val="yellow"/>
                <w:u w:val="single"/>
                <w:rPrChange w:id="408" w:author="Mary Jo Deering" w:date="2013-04-17T18:09:00Z">
                  <w:rPr>
                    <w:rFonts w:ascii="Franklin Gothic Book" w:hAnsi="Franklin Gothic Book"/>
                    <w:sz w:val="15"/>
                    <w:szCs w:val="15"/>
                    <w:u w:val="single"/>
                  </w:rPr>
                </w:rPrChange>
              </w:rPr>
            </w:pPr>
          </w:p>
          <w:p w:rsidR="00384942" w:rsidRPr="00F4424F" w:rsidRDefault="0083503A" w:rsidP="00794878">
            <w:pPr>
              <w:spacing w:after="0" w:line="240" w:lineRule="auto"/>
              <w:ind w:left="15"/>
              <w:rPr>
                <w:rFonts w:ascii="Franklin Gothic Book" w:hAnsi="Franklin Gothic Book"/>
                <w:sz w:val="15"/>
                <w:szCs w:val="15"/>
                <w:highlight w:val="yellow"/>
                <w:rPrChange w:id="409" w:author="Mary Jo Deering" w:date="2013-04-17T18:09:00Z">
                  <w:rPr>
                    <w:rFonts w:ascii="Franklin Gothic Book" w:hAnsi="Franklin Gothic Book"/>
                    <w:sz w:val="15"/>
                    <w:szCs w:val="15"/>
                  </w:rPr>
                </w:rPrChange>
              </w:rPr>
            </w:pPr>
            <w:r w:rsidRPr="0083503A">
              <w:rPr>
                <w:rFonts w:ascii="Franklin Gothic Book" w:hAnsi="Franklin Gothic Book"/>
                <w:sz w:val="15"/>
                <w:szCs w:val="15"/>
                <w:highlight w:val="yellow"/>
                <w:u w:val="single"/>
                <w:rPrChange w:id="410" w:author="Mary Jo Deering" w:date="2013-04-17T18:09:00Z">
                  <w:rPr>
                    <w:rFonts w:ascii="Franklin Gothic Book" w:hAnsi="Franklin Gothic Book"/>
                    <w:b/>
                    <w:bCs/>
                    <w:i/>
                    <w:iCs/>
                    <w:color w:val="4F81BD"/>
                    <w:sz w:val="15"/>
                    <w:szCs w:val="15"/>
                    <w:u w:val="single"/>
                  </w:rPr>
                </w:rPrChange>
              </w:rPr>
              <w:t>Transitions of care: (b</w:t>
            </w:r>
            <w:proofErr w:type="gramStart"/>
            <w:r w:rsidRPr="0083503A">
              <w:rPr>
                <w:rFonts w:ascii="Franklin Gothic Book" w:hAnsi="Franklin Gothic Book"/>
                <w:sz w:val="15"/>
                <w:szCs w:val="15"/>
                <w:highlight w:val="yellow"/>
                <w:u w:val="single"/>
                <w:rPrChange w:id="411" w:author="Mary Jo Deering" w:date="2013-04-17T18:09:00Z">
                  <w:rPr>
                    <w:rFonts w:ascii="Franklin Gothic Book" w:hAnsi="Franklin Gothic Book"/>
                    <w:b/>
                    <w:bCs/>
                    <w:i/>
                    <w:iCs/>
                    <w:color w:val="4F81BD"/>
                    <w:sz w:val="15"/>
                    <w:szCs w:val="15"/>
                    <w:u w:val="single"/>
                  </w:rPr>
                </w:rPrChange>
              </w:rPr>
              <w:t>)(</w:t>
            </w:r>
            <w:proofErr w:type="gramEnd"/>
            <w:r w:rsidRPr="0083503A">
              <w:rPr>
                <w:rFonts w:ascii="Franklin Gothic Book" w:hAnsi="Franklin Gothic Book"/>
                <w:sz w:val="15"/>
                <w:szCs w:val="15"/>
                <w:highlight w:val="yellow"/>
                <w:u w:val="single"/>
                <w:rPrChange w:id="412" w:author="Mary Jo Deering" w:date="2013-04-17T18:09:00Z">
                  <w:rPr>
                    <w:rFonts w:ascii="Franklin Gothic Book" w:hAnsi="Franklin Gothic Book"/>
                    <w:b/>
                    <w:bCs/>
                    <w:i/>
                    <w:iCs/>
                    <w:color w:val="4F81BD"/>
                    <w:sz w:val="15"/>
                    <w:szCs w:val="15"/>
                    <w:u w:val="single"/>
                  </w:rPr>
                </w:rPrChange>
              </w:rPr>
              <w:t>2) – create and transmit transition of care/referral summaries</w:t>
            </w:r>
            <w:r w:rsidRPr="0083503A">
              <w:rPr>
                <w:rFonts w:ascii="Franklin Gothic Book" w:hAnsi="Franklin Gothic Book"/>
                <w:sz w:val="15"/>
                <w:szCs w:val="15"/>
                <w:highlight w:val="yellow"/>
                <w:rPrChange w:id="413" w:author="Mary Jo Deering" w:date="2013-04-17T18:09:00Z">
                  <w:rPr>
                    <w:rFonts w:ascii="Franklin Gothic Book" w:hAnsi="Franklin Gothic Book"/>
                    <w:b/>
                    <w:bCs/>
                    <w:i/>
                    <w:iCs/>
                    <w:color w:val="4F81BD"/>
                    <w:sz w:val="15"/>
                    <w:szCs w:val="15"/>
                  </w:rPr>
                </w:rPrChange>
              </w:rPr>
              <w:t xml:space="preserve">.  </w:t>
            </w:r>
          </w:p>
          <w:p w:rsidR="00384942" w:rsidRPr="00F4424F" w:rsidRDefault="0083503A" w:rsidP="00794878">
            <w:pPr>
              <w:spacing w:after="0" w:line="240" w:lineRule="auto"/>
              <w:ind w:left="240" w:hanging="162"/>
              <w:rPr>
                <w:rFonts w:ascii="Franklin Gothic Book" w:hAnsi="Franklin Gothic Book"/>
                <w:sz w:val="15"/>
                <w:szCs w:val="15"/>
                <w:highlight w:val="yellow"/>
                <w:rPrChange w:id="414" w:author="Mary Jo Deering" w:date="2013-04-17T18:09:00Z">
                  <w:rPr>
                    <w:rFonts w:ascii="Franklin Gothic Book" w:hAnsi="Franklin Gothic Book"/>
                    <w:sz w:val="15"/>
                    <w:szCs w:val="15"/>
                  </w:rPr>
                </w:rPrChange>
              </w:rPr>
            </w:pPr>
            <w:r w:rsidRPr="0083503A">
              <w:rPr>
                <w:rFonts w:ascii="Franklin Gothic Book" w:hAnsi="Franklin Gothic Book"/>
                <w:sz w:val="15"/>
                <w:szCs w:val="15"/>
                <w:highlight w:val="yellow"/>
                <w:rPrChange w:id="415" w:author="Mary Jo Deering" w:date="2013-04-17T18:09:00Z">
                  <w:rPr>
                    <w:rFonts w:ascii="Franklin Gothic Book" w:hAnsi="Franklin Gothic Book"/>
                    <w:b/>
                    <w:bCs/>
                    <w:i/>
                    <w:iCs/>
                    <w:color w:val="4F81BD"/>
                    <w:sz w:val="15"/>
                    <w:szCs w:val="15"/>
                  </w:rPr>
                </w:rPrChange>
              </w:rPr>
              <w:t>(</w:t>
            </w:r>
            <w:proofErr w:type="spellStart"/>
            <w:r w:rsidRPr="0083503A">
              <w:rPr>
                <w:rFonts w:ascii="Franklin Gothic Book" w:hAnsi="Franklin Gothic Book"/>
                <w:sz w:val="15"/>
                <w:szCs w:val="15"/>
                <w:highlight w:val="yellow"/>
                <w:rPrChange w:id="416" w:author="Mary Jo Deering" w:date="2013-04-17T18:09:00Z">
                  <w:rPr>
                    <w:rFonts w:ascii="Franklin Gothic Book" w:hAnsi="Franklin Gothic Book"/>
                    <w:b/>
                    <w:bCs/>
                    <w:i/>
                    <w:iCs/>
                    <w:color w:val="4F81BD"/>
                    <w:sz w:val="15"/>
                    <w:szCs w:val="15"/>
                  </w:rPr>
                </w:rPrChange>
              </w:rPr>
              <w:t>i</w:t>
            </w:r>
            <w:proofErr w:type="spellEnd"/>
            <w:r w:rsidRPr="0083503A">
              <w:rPr>
                <w:rFonts w:ascii="Franklin Gothic Book" w:hAnsi="Franklin Gothic Book"/>
                <w:sz w:val="15"/>
                <w:szCs w:val="15"/>
                <w:highlight w:val="yellow"/>
                <w:rPrChange w:id="417" w:author="Mary Jo Deering" w:date="2013-04-17T18:09:00Z">
                  <w:rPr>
                    <w:rFonts w:ascii="Franklin Gothic Book" w:hAnsi="Franklin Gothic Book"/>
                    <w:b/>
                    <w:bCs/>
                    <w:i/>
                    <w:iCs/>
                    <w:color w:val="4F81BD"/>
                    <w:sz w:val="15"/>
                    <w:szCs w:val="15"/>
                  </w:rPr>
                </w:rPrChange>
              </w:rPr>
              <w:t xml:space="preserve">) </w:t>
            </w:r>
            <w:r w:rsidRPr="0083503A">
              <w:rPr>
                <w:rFonts w:ascii="Franklin Gothic Book" w:hAnsi="Franklin Gothic Book"/>
                <w:sz w:val="15"/>
                <w:szCs w:val="15"/>
                <w:highlight w:val="yellow"/>
                <w:u w:val="single"/>
                <w:rPrChange w:id="418" w:author="Mary Jo Deering" w:date="2013-04-17T18:09:00Z">
                  <w:rPr>
                    <w:rFonts w:ascii="Franklin Gothic Book" w:hAnsi="Franklin Gothic Book"/>
                    <w:b/>
                    <w:bCs/>
                    <w:i/>
                    <w:iCs/>
                    <w:color w:val="4F81BD"/>
                    <w:sz w:val="15"/>
                    <w:szCs w:val="15"/>
                    <w:u w:val="single"/>
                  </w:rPr>
                </w:rPrChange>
              </w:rPr>
              <w:t>Create</w:t>
            </w:r>
            <w:r w:rsidRPr="0083503A">
              <w:rPr>
                <w:rFonts w:ascii="Franklin Gothic Book" w:hAnsi="Franklin Gothic Book"/>
                <w:sz w:val="15"/>
                <w:szCs w:val="15"/>
                <w:highlight w:val="yellow"/>
                <w:rPrChange w:id="419" w:author="Mary Jo Deering" w:date="2013-04-17T18:09:00Z">
                  <w:rPr>
                    <w:rFonts w:ascii="Franklin Gothic Book" w:hAnsi="Franklin Gothic Book"/>
                    <w:b/>
                    <w:bCs/>
                    <w:i/>
                    <w:iCs/>
                    <w:color w:val="4F81BD"/>
                    <w:sz w:val="15"/>
                    <w:szCs w:val="15"/>
                  </w:rPr>
                </w:rPrChange>
              </w:rPr>
              <w:t>. Enable a user to electronically create a transition of care/referral summary formatted according to the standard adopted at § 170.205(a)(3) that includes, at a minimum, the Common MU Data Set** and the following data expressed, where applicable, according to the specified standard(s):</w:t>
            </w:r>
          </w:p>
          <w:p w:rsidR="00384942" w:rsidRPr="00F4424F" w:rsidRDefault="0083503A" w:rsidP="00794878">
            <w:pPr>
              <w:spacing w:after="0" w:line="240" w:lineRule="auto"/>
              <w:ind w:left="330" w:hanging="225"/>
              <w:rPr>
                <w:rFonts w:ascii="Franklin Gothic Book" w:hAnsi="Franklin Gothic Book"/>
                <w:sz w:val="15"/>
                <w:szCs w:val="15"/>
                <w:highlight w:val="yellow"/>
                <w:rPrChange w:id="420" w:author="Mary Jo Deering" w:date="2013-04-17T18:09:00Z">
                  <w:rPr>
                    <w:rFonts w:ascii="Franklin Gothic Book" w:hAnsi="Franklin Gothic Book"/>
                    <w:sz w:val="15"/>
                    <w:szCs w:val="15"/>
                  </w:rPr>
                </w:rPrChange>
              </w:rPr>
            </w:pPr>
            <w:r w:rsidRPr="0083503A">
              <w:rPr>
                <w:rFonts w:ascii="Franklin Gothic Book" w:hAnsi="Franklin Gothic Book"/>
                <w:sz w:val="15"/>
                <w:szCs w:val="15"/>
                <w:highlight w:val="yellow"/>
                <w:rPrChange w:id="421" w:author="Mary Jo Deering" w:date="2013-04-17T18:09:00Z">
                  <w:rPr>
                    <w:rFonts w:ascii="Franklin Gothic Book" w:hAnsi="Franklin Gothic Book"/>
                    <w:b/>
                    <w:bCs/>
                    <w:i/>
                    <w:iCs/>
                    <w:color w:val="4F81BD"/>
                    <w:sz w:val="15"/>
                    <w:szCs w:val="15"/>
                  </w:rPr>
                </w:rPrChange>
              </w:rPr>
              <w:t xml:space="preserve">(A) </w:t>
            </w:r>
            <w:r w:rsidRPr="0083503A">
              <w:rPr>
                <w:rFonts w:ascii="Franklin Gothic Book" w:hAnsi="Franklin Gothic Book"/>
                <w:sz w:val="15"/>
                <w:szCs w:val="15"/>
                <w:highlight w:val="yellow"/>
                <w:u w:val="single"/>
                <w:rPrChange w:id="422" w:author="Mary Jo Deering" w:date="2013-04-17T18:09:00Z">
                  <w:rPr>
                    <w:rFonts w:ascii="Franklin Gothic Book" w:hAnsi="Franklin Gothic Book"/>
                    <w:b/>
                    <w:bCs/>
                    <w:i/>
                    <w:iCs/>
                    <w:color w:val="4F81BD"/>
                    <w:sz w:val="15"/>
                    <w:szCs w:val="15"/>
                    <w:u w:val="single"/>
                  </w:rPr>
                </w:rPrChange>
              </w:rPr>
              <w:t>Encounter diagnoses</w:t>
            </w:r>
            <w:r w:rsidRPr="0083503A">
              <w:rPr>
                <w:rFonts w:ascii="Franklin Gothic Book" w:hAnsi="Franklin Gothic Book"/>
                <w:sz w:val="15"/>
                <w:szCs w:val="15"/>
                <w:highlight w:val="yellow"/>
                <w:rPrChange w:id="423" w:author="Mary Jo Deering" w:date="2013-04-17T18:09:00Z">
                  <w:rPr>
                    <w:rFonts w:ascii="Franklin Gothic Book" w:hAnsi="Franklin Gothic Book"/>
                    <w:b/>
                    <w:bCs/>
                    <w:i/>
                    <w:iCs/>
                    <w:color w:val="4F81BD"/>
                    <w:sz w:val="15"/>
                    <w:szCs w:val="15"/>
                  </w:rPr>
                </w:rPrChange>
              </w:rPr>
              <w:t>. The standard specified in § 170.207(</w:t>
            </w:r>
            <w:proofErr w:type="spellStart"/>
            <w:r w:rsidRPr="0083503A">
              <w:rPr>
                <w:rFonts w:ascii="Franklin Gothic Book" w:hAnsi="Franklin Gothic Book"/>
                <w:sz w:val="15"/>
                <w:szCs w:val="15"/>
                <w:highlight w:val="yellow"/>
                <w:rPrChange w:id="424" w:author="Mary Jo Deering" w:date="2013-04-17T18:09:00Z">
                  <w:rPr>
                    <w:rFonts w:ascii="Franklin Gothic Book" w:hAnsi="Franklin Gothic Book"/>
                    <w:b/>
                    <w:bCs/>
                    <w:i/>
                    <w:iCs/>
                    <w:color w:val="4F81BD"/>
                    <w:sz w:val="15"/>
                    <w:szCs w:val="15"/>
                  </w:rPr>
                </w:rPrChange>
              </w:rPr>
              <w:t>i</w:t>
            </w:r>
            <w:proofErr w:type="spellEnd"/>
            <w:r w:rsidRPr="0083503A">
              <w:rPr>
                <w:rFonts w:ascii="Franklin Gothic Book" w:hAnsi="Franklin Gothic Book"/>
                <w:sz w:val="15"/>
                <w:szCs w:val="15"/>
                <w:highlight w:val="yellow"/>
                <w:rPrChange w:id="425" w:author="Mary Jo Deering" w:date="2013-04-17T18:09:00Z">
                  <w:rPr>
                    <w:rFonts w:ascii="Franklin Gothic Book" w:hAnsi="Franklin Gothic Book"/>
                    <w:b/>
                    <w:bCs/>
                    <w:i/>
                    <w:iCs/>
                    <w:color w:val="4F81BD"/>
                    <w:sz w:val="15"/>
                    <w:szCs w:val="15"/>
                  </w:rPr>
                </w:rPrChange>
              </w:rPr>
              <w:t>) or, at a minimum, the version of the standard specified § 170.207(a)(3);</w:t>
            </w:r>
          </w:p>
          <w:p w:rsidR="00384942" w:rsidRPr="00F4424F" w:rsidRDefault="0083503A" w:rsidP="00794878">
            <w:pPr>
              <w:spacing w:after="0" w:line="240" w:lineRule="auto"/>
              <w:ind w:left="330" w:hanging="225"/>
              <w:rPr>
                <w:rFonts w:ascii="Franklin Gothic Book" w:hAnsi="Franklin Gothic Book"/>
                <w:sz w:val="15"/>
                <w:szCs w:val="15"/>
                <w:highlight w:val="yellow"/>
                <w:rPrChange w:id="426" w:author="Mary Jo Deering" w:date="2013-04-17T18:09:00Z">
                  <w:rPr>
                    <w:rFonts w:ascii="Franklin Gothic Book" w:hAnsi="Franklin Gothic Book"/>
                    <w:sz w:val="15"/>
                    <w:szCs w:val="15"/>
                  </w:rPr>
                </w:rPrChange>
              </w:rPr>
            </w:pPr>
            <w:r w:rsidRPr="0083503A">
              <w:rPr>
                <w:rFonts w:ascii="Franklin Gothic Book" w:hAnsi="Franklin Gothic Book"/>
                <w:sz w:val="15"/>
                <w:szCs w:val="15"/>
                <w:highlight w:val="yellow"/>
                <w:rPrChange w:id="427" w:author="Mary Jo Deering" w:date="2013-04-17T18:09:00Z">
                  <w:rPr>
                    <w:rFonts w:ascii="Franklin Gothic Book" w:hAnsi="Franklin Gothic Book"/>
                    <w:b/>
                    <w:bCs/>
                    <w:i/>
                    <w:iCs/>
                    <w:color w:val="4F81BD"/>
                    <w:sz w:val="15"/>
                    <w:szCs w:val="15"/>
                  </w:rPr>
                </w:rPrChange>
              </w:rPr>
              <w:t xml:space="preserve">(B) </w:t>
            </w:r>
            <w:r w:rsidRPr="0083503A">
              <w:rPr>
                <w:rFonts w:ascii="Franklin Gothic Book" w:hAnsi="Franklin Gothic Book"/>
                <w:sz w:val="15"/>
                <w:szCs w:val="15"/>
                <w:highlight w:val="yellow"/>
                <w:u w:val="single"/>
                <w:rPrChange w:id="428" w:author="Mary Jo Deering" w:date="2013-04-17T18:09:00Z">
                  <w:rPr>
                    <w:rFonts w:ascii="Franklin Gothic Book" w:hAnsi="Franklin Gothic Book"/>
                    <w:b/>
                    <w:bCs/>
                    <w:i/>
                    <w:iCs/>
                    <w:color w:val="4F81BD"/>
                    <w:sz w:val="15"/>
                    <w:szCs w:val="15"/>
                    <w:u w:val="single"/>
                  </w:rPr>
                </w:rPrChange>
              </w:rPr>
              <w:t>Immunizations</w:t>
            </w:r>
            <w:r w:rsidRPr="0083503A">
              <w:rPr>
                <w:rFonts w:ascii="Franklin Gothic Book" w:hAnsi="Franklin Gothic Book"/>
                <w:sz w:val="15"/>
                <w:szCs w:val="15"/>
                <w:highlight w:val="yellow"/>
                <w:rPrChange w:id="429" w:author="Mary Jo Deering" w:date="2013-04-17T18:09:00Z">
                  <w:rPr>
                    <w:rFonts w:ascii="Franklin Gothic Book" w:hAnsi="Franklin Gothic Book"/>
                    <w:b/>
                    <w:bCs/>
                    <w:i/>
                    <w:iCs/>
                    <w:color w:val="4F81BD"/>
                    <w:sz w:val="15"/>
                    <w:szCs w:val="15"/>
                  </w:rPr>
                </w:rPrChange>
              </w:rPr>
              <w:t>. The standard specified in § 170.207(e)(2);</w:t>
            </w:r>
          </w:p>
          <w:p w:rsidR="00384942" w:rsidRPr="00F4424F" w:rsidRDefault="0083503A" w:rsidP="00794878">
            <w:pPr>
              <w:spacing w:after="0" w:line="240" w:lineRule="auto"/>
              <w:ind w:left="330" w:hanging="225"/>
              <w:rPr>
                <w:rFonts w:ascii="Franklin Gothic Book" w:hAnsi="Franklin Gothic Book"/>
                <w:sz w:val="15"/>
                <w:szCs w:val="15"/>
                <w:highlight w:val="yellow"/>
                <w:rPrChange w:id="430" w:author="Mary Jo Deering" w:date="2013-04-17T18:09:00Z">
                  <w:rPr>
                    <w:rFonts w:ascii="Franklin Gothic Book" w:hAnsi="Franklin Gothic Book"/>
                    <w:sz w:val="15"/>
                    <w:szCs w:val="15"/>
                  </w:rPr>
                </w:rPrChange>
              </w:rPr>
            </w:pPr>
            <w:r w:rsidRPr="0083503A">
              <w:rPr>
                <w:rFonts w:ascii="Franklin Gothic Book" w:hAnsi="Franklin Gothic Book"/>
                <w:sz w:val="15"/>
                <w:szCs w:val="15"/>
                <w:highlight w:val="yellow"/>
                <w:rPrChange w:id="431" w:author="Mary Jo Deering" w:date="2013-04-17T18:09:00Z">
                  <w:rPr>
                    <w:rFonts w:ascii="Franklin Gothic Book" w:hAnsi="Franklin Gothic Book"/>
                    <w:b/>
                    <w:bCs/>
                    <w:i/>
                    <w:iCs/>
                    <w:color w:val="4F81BD"/>
                    <w:sz w:val="15"/>
                    <w:szCs w:val="15"/>
                  </w:rPr>
                </w:rPrChange>
              </w:rPr>
              <w:t>(C) Cognitive status;</w:t>
            </w:r>
          </w:p>
          <w:p w:rsidR="00384942" w:rsidRPr="00F4424F" w:rsidRDefault="0083503A" w:rsidP="00794878">
            <w:pPr>
              <w:spacing w:after="0" w:line="240" w:lineRule="auto"/>
              <w:ind w:left="330" w:hanging="225"/>
              <w:rPr>
                <w:rFonts w:ascii="Franklin Gothic Book" w:hAnsi="Franklin Gothic Book"/>
                <w:sz w:val="15"/>
                <w:szCs w:val="15"/>
                <w:highlight w:val="yellow"/>
                <w:rPrChange w:id="432" w:author="Mary Jo Deering" w:date="2013-04-17T18:09:00Z">
                  <w:rPr>
                    <w:rFonts w:ascii="Franklin Gothic Book" w:hAnsi="Franklin Gothic Book"/>
                    <w:sz w:val="15"/>
                    <w:szCs w:val="15"/>
                  </w:rPr>
                </w:rPrChange>
              </w:rPr>
            </w:pPr>
            <w:r w:rsidRPr="0083503A">
              <w:rPr>
                <w:rFonts w:ascii="Franklin Gothic Book" w:hAnsi="Franklin Gothic Book"/>
                <w:sz w:val="15"/>
                <w:szCs w:val="15"/>
                <w:highlight w:val="yellow"/>
                <w:rPrChange w:id="433" w:author="Mary Jo Deering" w:date="2013-04-17T18:09:00Z">
                  <w:rPr>
                    <w:rFonts w:ascii="Franklin Gothic Book" w:hAnsi="Franklin Gothic Book"/>
                    <w:b/>
                    <w:bCs/>
                    <w:i/>
                    <w:iCs/>
                    <w:color w:val="4F81BD"/>
                    <w:sz w:val="15"/>
                    <w:szCs w:val="15"/>
                  </w:rPr>
                </w:rPrChange>
              </w:rPr>
              <w:t>(D) Functional status; and</w:t>
            </w:r>
          </w:p>
          <w:p w:rsidR="00384942" w:rsidRPr="00F4424F" w:rsidRDefault="0083503A" w:rsidP="00794878">
            <w:pPr>
              <w:spacing w:after="0" w:line="240" w:lineRule="auto"/>
              <w:ind w:left="330" w:hanging="225"/>
              <w:rPr>
                <w:rFonts w:ascii="Franklin Gothic Book" w:hAnsi="Franklin Gothic Book"/>
                <w:sz w:val="15"/>
                <w:szCs w:val="15"/>
                <w:highlight w:val="yellow"/>
                <w:rPrChange w:id="434" w:author="Mary Jo Deering" w:date="2013-04-17T18:09:00Z">
                  <w:rPr>
                    <w:rFonts w:ascii="Franklin Gothic Book" w:hAnsi="Franklin Gothic Book"/>
                    <w:sz w:val="15"/>
                    <w:szCs w:val="15"/>
                  </w:rPr>
                </w:rPrChange>
              </w:rPr>
            </w:pPr>
            <w:r w:rsidRPr="0083503A">
              <w:rPr>
                <w:rFonts w:ascii="Franklin Gothic Book" w:hAnsi="Franklin Gothic Book"/>
                <w:sz w:val="15"/>
                <w:szCs w:val="15"/>
                <w:highlight w:val="yellow"/>
                <w:rPrChange w:id="435" w:author="Mary Jo Deering" w:date="2013-04-17T18:09:00Z">
                  <w:rPr>
                    <w:rFonts w:ascii="Franklin Gothic Book" w:hAnsi="Franklin Gothic Book"/>
                    <w:b/>
                    <w:bCs/>
                    <w:i/>
                    <w:iCs/>
                    <w:color w:val="4F81BD"/>
                    <w:sz w:val="15"/>
                    <w:szCs w:val="15"/>
                  </w:rPr>
                </w:rPrChange>
              </w:rPr>
              <w:t xml:space="preserve">(E) </w:t>
            </w:r>
            <w:r w:rsidRPr="0083503A">
              <w:rPr>
                <w:rFonts w:ascii="Franklin Gothic Book" w:hAnsi="Franklin Gothic Book"/>
                <w:sz w:val="15"/>
                <w:szCs w:val="15"/>
                <w:highlight w:val="yellow"/>
                <w:u w:val="single"/>
                <w:rPrChange w:id="436" w:author="Mary Jo Deering" w:date="2013-04-17T18:09:00Z">
                  <w:rPr>
                    <w:rFonts w:ascii="Franklin Gothic Book" w:hAnsi="Franklin Gothic Book"/>
                    <w:b/>
                    <w:bCs/>
                    <w:i/>
                    <w:iCs/>
                    <w:color w:val="4F81BD"/>
                    <w:sz w:val="15"/>
                    <w:szCs w:val="15"/>
                    <w:u w:val="single"/>
                  </w:rPr>
                </w:rPrChange>
              </w:rPr>
              <w:t>Ambulatory setting only</w:t>
            </w:r>
            <w:r w:rsidRPr="0083503A">
              <w:rPr>
                <w:rFonts w:ascii="Franklin Gothic Book" w:hAnsi="Franklin Gothic Book"/>
                <w:sz w:val="15"/>
                <w:szCs w:val="15"/>
                <w:highlight w:val="yellow"/>
                <w:rPrChange w:id="437" w:author="Mary Jo Deering" w:date="2013-04-17T18:09:00Z">
                  <w:rPr>
                    <w:rFonts w:ascii="Franklin Gothic Book" w:hAnsi="Franklin Gothic Book"/>
                    <w:b/>
                    <w:bCs/>
                    <w:i/>
                    <w:iCs/>
                    <w:color w:val="4F81BD"/>
                    <w:sz w:val="15"/>
                    <w:szCs w:val="15"/>
                  </w:rPr>
                </w:rPrChange>
              </w:rPr>
              <w:t>. The reason for referral; and referring or transitioning provider’s name and office contact information.</w:t>
            </w:r>
          </w:p>
          <w:p w:rsidR="00384942" w:rsidRPr="00F4424F" w:rsidRDefault="0083503A" w:rsidP="00794878">
            <w:pPr>
              <w:spacing w:after="0" w:line="240" w:lineRule="auto"/>
              <w:ind w:left="330" w:hanging="225"/>
              <w:rPr>
                <w:rFonts w:ascii="Franklin Gothic Book" w:hAnsi="Franklin Gothic Book"/>
                <w:sz w:val="15"/>
                <w:szCs w:val="15"/>
                <w:highlight w:val="yellow"/>
                <w:rPrChange w:id="438" w:author="Mary Jo Deering" w:date="2013-04-17T18:09:00Z">
                  <w:rPr>
                    <w:rFonts w:ascii="Franklin Gothic Book" w:hAnsi="Franklin Gothic Book"/>
                    <w:sz w:val="15"/>
                    <w:szCs w:val="15"/>
                  </w:rPr>
                </w:rPrChange>
              </w:rPr>
            </w:pPr>
            <w:r w:rsidRPr="0083503A">
              <w:rPr>
                <w:rFonts w:ascii="Franklin Gothic Book" w:hAnsi="Franklin Gothic Book"/>
                <w:sz w:val="15"/>
                <w:szCs w:val="15"/>
                <w:highlight w:val="yellow"/>
                <w:rPrChange w:id="439" w:author="Mary Jo Deering" w:date="2013-04-17T18:09:00Z">
                  <w:rPr>
                    <w:rFonts w:ascii="Franklin Gothic Book" w:hAnsi="Franklin Gothic Book"/>
                    <w:b/>
                    <w:bCs/>
                    <w:i/>
                    <w:iCs/>
                    <w:color w:val="4F81BD"/>
                    <w:sz w:val="15"/>
                    <w:szCs w:val="15"/>
                  </w:rPr>
                </w:rPrChange>
              </w:rPr>
              <w:t xml:space="preserve">(F) </w:t>
            </w:r>
            <w:r w:rsidRPr="0083503A">
              <w:rPr>
                <w:rFonts w:ascii="Franklin Gothic Book" w:hAnsi="Franklin Gothic Book"/>
                <w:sz w:val="15"/>
                <w:szCs w:val="15"/>
                <w:highlight w:val="yellow"/>
                <w:u w:val="single"/>
                <w:rPrChange w:id="440" w:author="Mary Jo Deering" w:date="2013-04-17T18:09:00Z">
                  <w:rPr>
                    <w:rFonts w:ascii="Franklin Gothic Book" w:hAnsi="Franklin Gothic Book"/>
                    <w:b/>
                    <w:bCs/>
                    <w:i/>
                    <w:iCs/>
                    <w:color w:val="4F81BD"/>
                    <w:sz w:val="15"/>
                    <w:szCs w:val="15"/>
                    <w:u w:val="single"/>
                  </w:rPr>
                </w:rPrChange>
              </w:rPr>
              <w:t>Inpatient setting only</w:t>
            </w:r>
            <w:r w:rsidRPr="0083503A">
              <w:rPr>
                <w:rFonts w:ascii="Franklin Gothic Book" w:hAnsi="Franklin Gothic Book"/>
                <w:sz w:val="15"/>
                <w:szCs w:val="15"/>
                <w:highlight w:val="yellow"/>
                <w:rPrChange w:id="441" w:author="Mary Jo Deering" w:date="2013-04-17T18:09:00Z">
                  <w:rPr>
                    <w:rFonts w:ascii="Franklin Gothic Book" w:hAnsi="Franklin Gothic Book"/>
                    <w:b/>
                    <w:bCs/>
                    <w:i/>
                    <w:iCs/>
                    <w:color w:val="4F81BD"/>
                    <w:sz w:val="15"/>
                    <w:szCs w:val="15"/>
                  </w:rPr>
                </w:rPrChange>
              </w:rPr>
              <w:t>. Discharge instructions.</w:t>
            </w:r>
          </w:p>
          <w:p w:rsidR="00384942" w:rsidRPr="00F4424F" w:rsidRDefault="0083503A" w:rsidP="00794878">
            <w:pPr>
              <w:spacing w:after="0" w:line="240" w:lineRule="auto"/>
              <w:ind w:left="303" w:hanging="243"/>
              <w:rPr>
                <w:rFonts w:ascii="Franklin Gothic Book" w:hAnsi="Franklin Gothic Book"/>
                <w:sz w:val="15"/>
                <w:szCs w:val="15"/>
                <w:highlight w:val="yellow"/>
                <w:rPrChange w:id="442" w:author="Mary Jo Deering" w:date="2013-04-17T18:09:00Z">
                  <w:rPr>
                    <w:rFonts w:ascii="Franklin Gothic Book" w:hAnsi="Franklin Gothic Book"/>
                    <w:sz w:val="15"/>
                    <w:szCs w:val="15"/>
                  </w:rPr>
                </w:rPrChange>
              </w:rPr>
            </w:pPr>
            <w:r w:rsidRPr="0083503A">
              <w:rPr>
                <w:rFonts w:ascii="Franklin Gothic Book" w:hAnsi="Franklin Gothic Book"/>
                <w:sz w:val="15"/>
                <w:szCs w:val="15"/>
                <w:highlight w:val="yellow"/>
                <w:rPrChange w:id="443" w:author="Mary Jo Deering" w:date="2013-04-17T18:09:00Z">
                  <w:rPr>
                    <w:rFonts w:ascii="Franklin Gothic Book" w:hAnsi="Franklin Gothic Book"/>
                    <w:b/>
                    <w:bCs/>
                    <w:i/>
                    <w:iCs/>
                    <w:color w:val="4F81BD"/>
                    <w:sz w:val="15"/>
                    <w:szCs w:val="15"/>
                  </w:rPr>
                </w:rPrChange>
              </w:rPr>
              <w:t xml:space="preserve">(ii) </w:t>
            </w:r>
            <w:r w:rsidRPr="0083503A">
              <w:rPr>
                <w:rFonts w:ascii="Franklin Gothic Book" w:hAnsi="Franklin Gothic Book"/>
                <w:sz w:val="15"/>
                <w:szCs w:val="15"/>
                <w:highlight w:val="yellow"/>
                <w:u w:val="single"/>
                <w:rPrChange w:id="444" w:author="Mary Jo Deering" w:date="2013-04-17T18:09:00Z">
                  <w:rPr>
                    <w:rFonts w:ascii="Franklin Gothic Book" w:hAnsi="Franklin Gothic Book"/>
                    <w:b/>
                    <w:bCs/>
                    <w:i/>
                    <w:iCs/>
                    <w:color w:val="4F81BD"/>
                    <w:sz w:val="15"/>
                    <w:szCs w:val="15"/>
                    <w:u w:val="single"/>
                  </w:rPr>
                </w:rPrChange>
              </w:rPr>
              <w:t>Transmit</w:t>
            </w:r>
            <w:r w:rsidRPr="0083503A">
              <w:rPr>
                <w:rFonts w:ascii="Franklin Gothic Book" w:hAnsi="Franklin Gothic Book"/>
                <w:sz w:val="15"/>
                <w:szCs w:val="15"/>
                <w:highlight w:val="yellow"/>
                <w:rPrChange w:id="445" w:author="Mary Jo Deering" w:date="2013-04-17T18:09:00Z">
                  <w:rPr>
                    <w:rFonts w:ascii="Franklin Gothic Book" w:hAnsi="Franklin Gothic Book"/>
                    <w:b/>
                    <w:bCs/>
                    <w:i/>
                    <w:iCs/>
                    <w:color w:val="4F81BD"/>
                    <w:sz w:val="15"/>
                    <w:szCs w:val="15"/>
                  </w:rPr>
                </w:rPrChange>
              </w:rPr>
              <w:t>. Enable a user to electronically transmit the transition of care/referral summary created in paragraph (b)(2)(</w:t>
            </w:r>
            <w:proofErr w:type="spellStart"/>
            <w:r w:rsidRPr="0083503A">
              <w:rPr>
                <w:rFonts w:ascii="Franklin Gothic Book" w:hAnsi="Franklin Gothic Book"/>
                <w:sz w:val="15"/>
                <w:szCs w:val="15"/>
                <w:highlight w:val="yellow"/>
                <w:rPrChange w:id="446" w:author="Mary Jo Deering" w:date="2013-04-17T18:09:00Z">
                  <w:rPr>
                    <w:rFonts w:ascii="Franklin Gothic Book" w:hAnsi="Franklin Gothic Book"/>
                    <w:b/>
                    <w:bCs/>
                    <w:i/>
                    <w:iCs/>
                    <w:color w:val="4F81BD"/>
                    <w:sz w:val="15"/>
                    <w:szCs w:val="15"/>
                  </w:rPr>
                </w:rPrChange>
              </w:rPr>
              <w:t>i</w:t>
            </w:r>
            <w:proofErr w:type="spellEnd"/>
            <w:r w:rsidRPr="0083503A">
              <w:rPr>
                <w:rFonts w:ascii="Franklin Gothic Book" w:hAnsi="Franklin Gothic Book"/>
                <w:sz w:val="15"/>
                <w:szCs w:val="15"/>
                <w:highlight w:val="yellow"/>
                <w:rPrChange w:id="447" w:author="Mary Jo Deering" w:date="2013-04-17T18:09:00Z">
                  <w:rPr>
                    <w:rFonts w:ascii="Franklin Gothic Book" w:hAnsi="Franklin Gothic Book"/>
                    <w:b/>
                    <w:bCs/>
                    <w:i/>
                    <w:iCs/>
                    <w:color w:val="4F81BD"/>
                    <w:sz w:val="15"/>
                    <w:szCs w:val="15"/>
                  </w:rPr>
                </w:rPrChange>
              </w:rPr>
              <w:t xml:space="preserve">) of this section in accordance with: </w:t>
            </w:r>
          </w:p>
          <w:p w:rsidR="00384942" w:rsidRPr="00F4424F" w:rsidRDefault="0083503A" w:rsidP="00794878">
            <w:pPr>
              <w:spacing w:after="0" w:line="240" w:lineRule="auto"/>
              <w:ind w:left="348" w:hanging="243"/>
              <w:rPr>
                <w:rFonts w:ascii="Franklin Gothic Book" w:hAnsi="Franklin Gothic Book"/>
                <w:sz w:val="15"/>
                <w:szCs w:val="15"/>
                <w:highlight w:val="yellow"/>
                <w:rPrChange w:id="448" w:author="Mary Jo Deering" w:date="2013-04-17T18:09:00Z">
                  <w:rPr>
                    <w:rFonts w:ascii="Franklin Gothic Book" w:hAnsi="Franklin Gothic Book"/>
                    <w:sz w:val="15"/>
                    <w:szCs w:val="15"/>
                  </w:rPr>
                </w:rPrChange>
              </w:rPr>
            </w:pPr>
            <w:r w:rsidRPr="0083503A">
              <w:rPr>
                <w:rFonts w:ascii="Franklin Gothic Book" w:hAnsi="Franklin Gothic Book"/>
                <w:sz w:val="15"/>
                <w:szCs w:val="15"/>
                <w:highlight w:val="yellow"/>
                <w:rPrChange w:id="449" w:author="Mary Jo Deering" w:date="2013-04-17T18:09:00Z">
                  <w:rPr>
                    <w:rFonts w:ascii="Franklin Gothic Book" w:hAnsi="Franklin Gothic Book"/>
                    <w:b/>
                    <w:bCs/>
                    <w:i/>
                    <w:iCs/>
                    <w:color w:val="4F81BD"/>
                    <w:sz w:val="15"/>
                    <w:szCs w:val="15"/>
                  </w:rPr>
                </w:rPrChange>
              </w:rPr>
              <w:t>(A) The standard specified in § 170.202(a).</w:t>
            </w:r>
          </w:p>
          <w:p w:rsidR="00384942" w:rsidRPr="00F4424F" w:rsidRDefault="0083503A" w:rsidP="00794878">
            <w:pPr>
              <w:spacing w:after="0" w:line="240" w:lineRule="auto"/>
              <w:ind w:left="348" w:hanging="243"/>
              <w:rPr>
                <w:rFonts w:ascii="Franklin Gothic Book" w:hAnsi="Franklin Gothic Book"/>
                <w:sz w:val="15"/>
                <w:szCs w:val="15"/>
                <w:highlight w:val="yellow"/>
                <w:rPrChange w:id="450" w:author="Mary Jo Deering" w:date="2013-04-17T18:09:00Z">
                  <w:rPr>
                    <w:rFonts w:ascii="Franklin Gothic Book" w:hAnsi="Franklin Gothic Book"/>
                    <w:sz w:val="15"/>
                    <w:szCs w:val="15"/>
                  </w:rPr>
                </w:rPrChange>
              </w:rPr>
            </w:pPr>
            <w:r w:rsidRPr="0083503A">
              <w:rPr>
                <w:rFonts w:ascii="Franklin Gothic Book" w:hAnsi="Franklin Gothic Book"/>
                <w:sz w:val="15"/>
                <w:szCs w:val="15"/>
                <w:highlight w:val="yellow"/>
                <w:rPrChange w:id="451" w:author="Mary Jo Deering" w:date="2013-04-17T18:09:00Z">
                  <w:rPr>
                    <w:rFonts w:ascii="Franklin Gothic Book" w:hAnsi="Franklin Gothic Book"/>
                    <w:b/>
                    <w:bCs/>
                    <w:i/>
                    <w:iCs/>
                    <w:color w:val="4F81BD"/>
                    <w:sz w:val="15"/>
                    <w:szCs w:val="15"/>
                  </w:rPr>
                </w:rPrChange>
              </w:rPr>
              <w:t xml:space="preserve">(B) </w:t>
            </w:r>
            <w:r w:rsidRPr="0083503A">
              <w:rPr>
                <w:rFonts w:ascii="Franklin Gothic Book" w:hAnsi="Franklin Gothic Book"/>
                <w:sz w:val="15"/>
                <w:szCs w:val="15"/>
                <w:highlight w:val="yellow"/>
                <w:u w:val="single"/>
                <w:rPrChange w:id="452" w:author="Mary Jo Deering" w:date="2013-04-17T18:09:00Z">
                  <w:rPr>
                    <w:rFonts w:ascii="Franklin Gothic Book" w:hAnsi="Franklin Gothic Book"/>
                    <w:b/>
                    <w:bCs/>
                    <w:i/>
                    <w:iCs/>
                    <w:color w:val="4F81BD"/>
                    <w:sz w:val="15"/>
                    <w:szCs w:val="15"/>
                    <w:u w:val="single"/>
                  </w:rPr>
                </w:rPrChange>
              </w:rPr>
              <w:t>Optional.</w:t>
            </w:r>
            <w:r w:rsidRPr="0083503A">
              <w:rPr>
                <w:rFonts w:ascii="Franklin Gothic Book" w:hAnsi="Franklin Gothic Book"/>
                <w:sz w:val="15"/>
                <w:szCs w:val="15"/>
                <w:highlight w:val="yellow"/>
                <w:rPrChange w:id="453" w:author="Mary Jo Deering" w:date="2013-04-17T18:09:00Z">
                  <w:rPr>
                    <w:rFonts w:ascii="Franklin Gothic Book" w:hAnsi="Franklin Gothic Book"/>
                    <w:b/>
                    <w:bCs/>
                    <w:i/>
                    <w:iCs/>
                    <w:color w:val="4F81BD"/>
                    <w:sz w:val="15"/>
                    <w:szCs w:val="15"/>
                  </w:rPr>
                </w:rPrChange>
              </w:rPr>
              <w:t xml:space="preserve"> The standards specified in § 170.202(a) and (b).</w:t>
            </w:r>
          </w:p>
          <w:p w:rsidR="00384942" w:rsidRPr="00F4424F" w:rsidRDefault="0083503A" w:rsidP="00794878">
            <w:pPr>
              <w:spacing w:after="0" w:line="240" w:lineRule="auto"/>
              <w:ind w:left="348" w:hanging="243"/>
              <w:rPr>
                <w:rFonts w:ascii="Franklin Gothic Book" w:hAnsi="Franklin Gothic Book"/>
                <w:sz w:val="15"/>
                <w:szCs w:val="15"/>
                <w:highlight w:val="yellow"/>
                <w:rPrChange w:id="454" w:author="Mary Jo Deering" w:date="2013-04-17T18:09:00Z">
                  <w:rPr>
                    <w:rFonts w:ascii="Franklin Gothic Book" w:hAnsi="Franklin Gothic Book"/>
                    <w:sz w:val="15"/>
                    <w:szCs w:val="15"/>
                  </w:rPr>
                </w:rPrChange>
              </w:rPr>
            </w:pPr>
            <w:r w:rsidRPr="0083503A">
              <w:rPr>
                <w:rFonts w:ascii="Franklin Gothic Book" w:hAnsi="Franklin Gothic Book"/>
                <w:sz w:val="15"/>
                <w:szCs w:val="15"/>
                <w:highlight w:val="yellow"/>
                <w:rPrChange w:id="455" w:author="Mary Jo Deering" w:date="2013-04-17T18:09:00Z">
                  <w:rPr>
                    <w:rFonts w:ascii="Franklin Gothic Book" w:hAnsi="Franklin Gothic Book"/>
                    <w:b/>
                    <w:bCs/>
                    <w:i/>
                    <w:iCs/>
                    <w:color w:val="4F81BD"/>
                    <w:sz w:val="15"/>
                    <w:szCs w:val="15"/>
                  </w:rPr>
                </w:rPrChange>
              </w:rPr>
              <w:t xml:space="preserve">(C) </w:t>
            </w:r>
            <w:r w:rsidRPr="0083503A">
              <w:rPr>
                <w:rFonts w:ascii="Franklin Gothic Book" w:hAnsi="Franklin Gothic Book"/>
                <w:sz w:val="15"/>
                <w:szCs w:val="15"/>
                <w:highlight w:val="yellow"/>
                <w:u w:val="single"/>
                <w:rPrChange w:id="456" w:author="Mary Jo Deering" w:date="2013-04-17T18:09:00Z">
                  <w:rPr>
                    <w:rFonts w:ascii="Franklin Gothic Book" w:hAnsi="Franklin Gothic Book"/>
                    <w:b/>
                    <w:bCs/>
                    <w:i/>
                    <w:iCs/>
                    <w:color w:val="4F81BD"/>
                    <w:sz w:val="15"/>
                    <w:szCs w:val="15"/>
                    <w:u w:val="single"/>
                  </w:rPr>
                </w:rPrChange>
              </w:rPr>
              <w:t>Optional</w:t>
            </w:r>
            <w:r w:rsidRPr="0083503A">
              <w:rPr>
                <w:rFonts w:ascii="Franklin Gothic Book" w:hAnsi="Franklin Gothic Book"/>
                <w:sz w:val="15"/>
                <w:szCs w:val="15"/>
                <w:highlight w:val="yellow"/>
                <w:rPrChange w:id="457" w:author="Mary Jo Deering" w:date="2013-04-17T18:09:00Z">
                  <w:rPr>
                    <w:rFonts w:ascii="Franklin Gothic Book" w:hAnsi="Franklin Gothic Book"/>
                    <w:b/>
                    <w:bCs/>
                    <w:i/>
                    <w:iCs/>
                    <w:color w:val="4F81BD"/>
                    <w:sz w:val="15"/>
                    <w:szCs w:val="15"/>
                  </w:rPr>
                </w:rPrChange>
              </w:rPr>
              <w:t>. The standards specified in § 170.202(b) and (c).</w:t>
            </w:r>
          </w:p>
          <w:p w:rsidR="00384942" w:rsidRPr="00F4424F" w:rsidRDefault="00384942" w:rsidP="00794878">
            <w:pPr>
              <w:ind w:left="348" w:hanging="243"/>
              <w:rPr>
                <w:rFonts w:ascii="Franklin Gothic Book" w:hAnsi="Franklin Gothic Book"/>
                <w:sz w:val="15"/>
                <w:szCs w:val="15"/>
                <w:highlight w:val="yellow"/>
                <w:rPrChange w:id="458" w:author="Mary Jo Deering" w:date="2013-04-17T18:09:00Z">
                  <w:rPr>
                    <w:rFonts w:ascii="Franklin Gothic Book" w:hAnsi="Franklin Gothic Book"/>
                    <w:sz w:val="15"/>
                    <w:szCs w:val="15"/>
                  </w:rPr>
                </w:rPrChange>
              </w:rPr>
            </w:pPr>
          </w:p>
        </w:tc>
        <w:tc>
          <w:tcPr>
            <w:tcW w:w="3240" w:type="dxa"/>
            <w:tcBorders>
              <w:right w:val="thinThickMediumGap" w:sz="12" w:space="0" w:color="1F497D" w:themeColor="text2"/>
            </w:tcBorders>
            <w:shd w:val="clear" w:color="auto" w:fill="FFFFFF" w:themeFill="background1"/>
            <w:vAlign w:val="center"/>
          </w:tcPr>
          <w:p w:rsidR="00384942" w:rsidRPr="00F4424F" w:rsidRDefault="00384942" w:rsidP="00794878">
            <w:pPr>
              <w:pStyle w:val="ListParagraph"/>
              <w:spacing w:after="0" w:line="240" w:lineRule="auto"/>
              <w:ind w:left="155" w:hanging="155"/>
              <w:cnfStyle w:val="000000100000"/>
              <w:rPr>
                <w:rFonts w:ascii="Franklin Gothic Book" w:hAnsi="Franklin Gothic Book"/>
                <w:bCs/>
                <w:i/>
                <w:iCs/>
                <w:color w:val="FF0000"/>
                <w:sz w:val="15"/>
                <w:szCs w:val="15"/>
                <w:highlight w:val="yellow"/>
                <w:rPrChange w:id="459" w:author="Mary Jo Deering" w:date="2013-04-17T18:09:00Z">
                  <w:rPr>
                    <w:rFonts w:ascii="Franklin Gothic Book" w:hAnsi="Franklin Gothic Book"/>
                    <w:bCs/>
                    <w:i/>
                    <w:iCs/>
                    <w:color w:val="FF0000"/>
                    <w:sz w:val="15"/>
                    <w:szCs w:val="15"/>
                  </w:rPr>
                </w:rPrChange>
              </w:rPr>
            </w:pPr>
          </w:p>
          <w:p w:rsidR="00384942" w:rsidRPr="00F4424F" w:rsidRDefault="00384942" w:rsidP="009502D7">
            <w:pPr>
              <w:pStyle w:val="ListParagraph"/>
              <w:spacing w:after="0" w:line="240" w:lineRule="auto"/>
              <w:ind w:left="158"/>
              <w:contextualSpacing w:val="0"/>
              <w:cnfStyle w:val="000000100000"/>
              <w:rPr>
                <w:rFonts w:ascii="Franklin Gothic Book" w:hAnsi="Franklin Gothic Book"/>
                <w:sz w:val="15"/>
                <w:szCs w:val="15"/>
                <w:highlight w:val="yellow"/>
                <w:rPrChange w:id="460" w:author="Mary Jo Deering" w:date="2013-04-17T18:09:00Z">
                  <w:rPr>
                    <w:rFonts w:ascii="Franklin Gothic Book" w:hAnsi="Franklin Gothic Book"/>
                    <w:sz w:val="15"/>
                    <w:szCs w:val="15"/>
                  </w:rPr>
                </w:rPrChange>
              </w:rPr>
            </w:pPr>
          </w:p>
          <w:p w:rsidR="00384942" w:rsidRPr="00F4424F" w:rsidRDefault="0083503A" w:rsidP="00DD3CEB">
            <w:pPr>
              <w:pStyle w:val="ListParagraph"/>
              <w:numPr>
                <w:ilvl w:val="0"/>
                <w:numId w:val="12"/>
              </w:numPr>
              <w:spacing w:after="120" w:line="240" w:lineRule="auto"/>
              <w:ind w:left="158" w:hanging="158"/>
              <w:contextualSpacing w:val="0"/>
              <w:cnfStyle w:val="000000100000"/>
              <w:rPr>
                <w:rFonts w:ascii="Franklin Gothic Book" w:hAnsi="Franklin Gothic Book"/>
                <w:sz w:val="15"/>
                <w:szCs w:val="15"/>
                <w:highlight w:val="yellow"/>
                <w:rPrChange w:id="461" w:author="Mary Jo Deering" w:date="2013-04-17T18:09:00Z">
                  <w:rPr>
                    <w:rFonts w:ascii="Franklin Gothic Book" w:hAnsi="Franklin Gothic Book"/>
                    <w:sz w:val="15"/>
                    <w:szCs w:val="15"/>
                  </w:rPr>
                </w:rPrChange>
              </w:rPr>
            </w:pPr>
            <w:r w:rsidRPr="0083503A">
              <w:rPr>
                <w:rFonts w:ascii="Franklin Gothic Book" w:hAnsi="Franklin Gothic Book"/>
                <w:bCs/>
                <w:sz w:val="15"/>
                <w:szCs w:val="15"/>
                <w:highlight w:val="yellow"/>
                <w:rPrChange w:id="462" w:author="Mary Jo Deering" w:date="2013-04-17T18:09:00Z">
                  <w:rPr>
                    <w:rFonts w:ascii="Franklin Gothic Book" w:hAnsi="Franklin Gothic Book"/>
                    <w:b/>
                    <w:bCs/>
                    <w:i/>
                    <w:iCs/>
                    <w:color w:val="4F81BD"/>
                    <w:sz w:val="15"/>
                    <w:szCs w:val="15"/>
                  </w:rPr>
                </w:rPrChange>
              </w:rPr>
              <w:t>§ 170.202(a)</w:t>
            </w:r>
            <w:r w:rsidRPr="0083503A">
              <w:rPr>
                <w:rFonts w:ascii="Franklin Gothic Book" w:hAnsi="Franklin Gothic Book"/>
                <w:sz w:val="15"/>
                <w:szCs w:val="15"/>
                <w:highlight w:val="yellow"/>
                <w:rPrChange w:id="463" w:author="Mary Jo Deering" w:date="2013-04-17T18:09:00Z">
                  <w:rPr>
                    <w:rFonts w:ascii="Franklin Gothic Book" w:hAnsi="Franklin Gothic Book"/>
                    <w:b/>
                    <w:bCs/>
                    <w:i/>
                    <w:iCs/>
                    <w:color w:val="4F81BD"/>
                    <w:sz w:val="15"/>
                    <w:szCs w:val="15"/>
                  </w:rPr>
                </w:rPrChange>
              </w:rPr>
              <w:t xml:space="preserve"> – Applicability Statement for Secure Health Transport.</w:t>
            </w:r>
          </w:p>
          <w:p w:rsidR="00384942" w:rsidRPr="00F4424F" w:rsidRDefault="0083503A" w:rsidP="00DD3CEB">
            <w:pPr>
              <w:pStyle w:val="ListParagraph"/>
              <w:numPr>
                <w:ilvl w:val="0"/>
                <w:numId w:val="12"/>
              </w:numPr>
              <w:spacing w:after="120" w:line="240" w:lineRule="auto"/>
              <w:ind w:left="158" w:hanging="158"/>
              <w:contextualSpacing w:val="0"/>
              <w:cnfStyle w:val="000000100000"/>
              <w:rPr>
                <w:rFonts w:ascii="Franklin Gothic Book" w:hAnsi="Franklin Gothic Book"/>
                <w:sz w:val="15"/>
                <w:szCs w:val="15"/>
                <w:highlight w:val="yellow"/>
                <w:rPrChange w:id="464" w:author="Mary Jo Deering" w:date="2013-04-17T18:09:00Z">
                  <w:rPr>
                    <w:rFonts w:ascii="Franklin Gothic Book" w:hAnsi="Franklin Gothic Book"/>
                    <w:sz w:val="15"/>
                    <w:szCs w:val="15"/>
                  </w:rPr>
                </w:rPrChange>
              </w:rPr>
            </w:pPr>
            <w:r w:rsidRPr="0083503A">
              <w:rPr>
                <w:rFonts w:ascii="Franklin Gothic Book" w:hAnsi="Franklin Gothic Book"/>
                <w:sz w:val="15"/>
                <w:szCs w:val="15"/>
                <w:highlight w:val="yellow"/>
                <w:rPrChange w:id="465" w:author="Mary Jo Deering" w:date="2013-04-17T18:09:00Z">
                  <w:rPr>
                    <w:rFonts w:ascii="Franklin Gothic Book" w:hAnsi="Franklin Gothic Book"/>
                    <w:b/>
                    <w:bCs/>
                    <w:i/>
                    <w:iCs/>
                    <w:color w:val="4F81BD"/>
                    <w:sz w:val="15"/>
                    <w:szCs w:val="15"/>
                  </w:rPr>
                </w:rPrChange>
              </w:rPr>
              <w:t>§ 170.202(b) – XDR and XDM for Direct Messaging Specification.</w:t>
            </w:r>
          </w:p>
          <w:p w:rsidR="00384942" w:rsidRPr="00F4424F" w:rsidRDefault="0083503A" w:rsidP="00DD3CEB">
            <w:pPr>
              <w:pStyle w:val="ListParagraph"/>
              <w:numPr>
                <w:ilvl w:val="0"/>
                <w:numId w:val="12"/>
              </w:numPr>
              <w:spacing w:after="120" w:line="240" w:lineRule="auto"/>
              <w:ind w:left="158" w:hanging="158"/>
              <w:contextualSpacing w:val="0"/>
              <w:cnfStyle w:val="000000100000"/>
              <w:rPr>
                <w:rFonts w:ascii="Franklin Gothic Book" w:hAnsi="Franklin Gothic Book"/>
                <w:sz w:val="15"/>
                <w:szCs w:val="15"/>
                <w:highlight w:val="yellow"/>
                <w:rPrChange w:id="466" w:author="Mary Jo Deering" w:date="2013-04-17T18:09:00Z">
                  <w:rPr>
                    <w:rFonts w:ascii="Franklin Gothic Book" w:hAnsi="Franklin Gothic Book"/>
                    <w:sz w:val="15"/>
                    <w:szCs w:val="15"/>
                  </w:rPr>
                </w:rPrChange>
              </w:rPr>
            </w:pPr>
            <w:r w:rsidRPr="0083503A">
              <w:rPr>
                <w:rFonts w:ascii="Franklin Gothic Book" w:hAnsi="Franklin Gothic Book"/>
                <w:sz w:val="15"/>
                <w:szCs w:val="15"/>
                <w:highlight w:val="yellow"/>
                <w:rPrChange w:id="467" w:author="Mary Jo Deering" w:date="2013-04-17T18:09:00Z">
                  <w:rPr>
                    <w:rFonts w:ascii="Franklin Gothic Book" w:hAnsi="Franklin Gothic Book"/>
                    <w:b/>
                    <w:bCs/>
                    <w:i/>
                    <w:iCs/>
                    <w:color w:val="4F81BD"/>
                    <w:sz w:val="15"/>
                    <w:szCs w:val="15"/>
                  </w:rPr>
                </w:rPrChange>
              </w:rPr>
              <w:t>§ 170.202(c) – Transport and Security Specification.</w:t>
            </w:r>
          </w:p>
          <w:p w:rsidR="00384942" w:rsidRPr="00F4424F" w:rsidRDefault="0083503A" w:rsidP="00DD3CEB">
            <w:pPr>
              <w:pStyle w:val="ListParagraph"/>
              <w:numPr>
                <w:ilvl w:val="0"/>
                <w:numId w:val="15"/>
              </w:numPr>
              <w:spacing w:after="120" w:line="240" w:lineRule="auto"/>
              <w:ind w:left="155" w:hanging="155"/>
              <w:contextualSpacing w:val="0"/>
              <w:cnfStyle w:val="000000100000"/>
              <w:rPr>
                <w:rFonts w:ascii="Franklin Gothic Book" w:hAnsi="Franklin Gothic Book"/>
                <w:color w:val="000000"/>
                <w:sz w:val="15"/>
                <w:szCs w:val="15"/>
                <w:highlight w:val="yellow"/>
                <w:rPrChange w:id="468" w:author="Mary Jo Deering" w:date="2013-04-17T18:09:00Z">
                  <w:rPr>
                    <w:rFonts w:ascii="Franklin Gothic Book" w:hAnsi="Franklin Gothic Book"/>
                    <w:color w:val="000000"/>
                    <w:sz w:val="15"/>
                    <w:szCs w:val="15"/>
                  </w:rPr>
                </w:rPrChange>
              </w:rPr>
            </w:pPr>
            <w:r w:rsidRPr="0083503A">
              <w:rPr>
                <w:rFonts w:ascii="Franklin Gothic Book" w:hAnsi="Franklin Gothic Book"/>
                <w:bCs/>
                <w:sz w:val="15"/>
                <w:szCs w:val="15"/>
                <w:highlight w:val="yellow"/>
                <w:rPrChange w:id="469" w:author="Mary Jo Deering" w:date="2013-04-17T18:09:00Z">
                  <w:rPr>
                    <w:rFonts w:ascii="Franklin Gothic Book" w:hAnsi="Franklin Gothic Book"/>
                    <w:b/>
                    <w:bCs/>
                    <w:i/>
                    <w:iCs/>
                    <w:color w:val="4F81BD"/>
                    <w:sz w:val="15"/>
                    <w:szCs w:val="15"/>
                  </w:rPr>
                </w:rPrChange>
              </w:rPr>
              <w:t>§ 170.205(a</w:t>
            </w:r>
            <w:proofErr w:type="gramStart"/>
            <w:r w:rsidRPr="0083503A">
              <w:rPr>
                <w:rFonts w:ascii="Franklin Gothic Book" w:hAnsi="Franklin Gothic Book"/>
                <w:bCs/>
                <w:sz w:val="15"/>
                <w:szCs w:val="15"/>
                <w:highlight w:val="yellow"/>
                <w:rPrChange w:id="470" w:author="Mary Jo Deering" w:date="2013-04-17T18:09:00Z">
                  <w:rPr>
                    <w:rFonts w:ascii="Franklin Gothic Book" w:hAnsi="Franklin Gothic Book"/>
                    <w:b/>
                    <w:bCs/>
                    <w:i/>
                    <w:iCs/>
                    <w:color w:val="4F81BD"/>
                    <w:sz w:val="15"/>
                    <w:szCs w:val="15"/>
                  </w:rPr>
                </w:rPrChange>
              </w:rPr>
              <w:t>)(</w:t>
            </w:r>
            <w:proofErr w:type="gramEnd"/>
            <w:r w:rsidRPr="0083503A">
              <w:rPr>
                <w:rFonts w:ascii="Franklin Gothic Book" w:hAnsi="Franklin Gothic Book"/>
                <w:bCs/>
                <w:sz w:val="15"/>
                <w:szCs w:val="15"/>
                <w:highlight w:val="yellow"/>
                <w:rPrChange w:id="471" w:author="Mary Jo Deering" w:date="2013-04-17T18:09:00Z">
                  <w:rPr>
                    <w:rFonts w:ascii="Franklin Gothic Book" w:hAnsi="Franklin Gothic Book"/>
                    <w:b/>
                    <w:bCs/>
                    <w:i/>
                    <w:iCs/>
                    <w:color w:val="4F81BD"/>
                    <w:sz w:val="15"/>
                    <w:szCs w:val="15"/>
                  </w:rPr>
                </w:rPrChange>
              </w:rPr>
              <w:t>1)</w:t>
            </w:r>
            <w:r w:rsidRPr="0083503A">
              <w:rPr>
                <w:rFonts w:ascii="Franklin Gothic Book" w:hAnsi="Franklin Gothic Book"/>
                <w:sz w:val="15"/>
                <w:szCs w:val="15"/>
                <w:highlight w:val="yellow"/>
                <w:rPrChange w:id="472" w:author="Mary Jo Deering" w:date="2013-04-17T18:09:00Z">
                  <w:rPr>
                    <w:rFonts w:ascii="Franklin Gothic Book" w:hAnsi="Franklin Gothic Book"/>
                    <w:b/>
                    <w:bCs/>
                    <w:i/>
                    <w:iCs/>
                    <w:color w:val="4F81BD"/>
                    <w:sz w:val="15"/>
                    <w:szCs w:val="15"/>
                  </w:rPr>
                </w:rPrChange>
              </w:rPr>
              <w:t xml:space="preserve"> – HL7 CDA Release 2, CCD. </w:t>
            </w:r>
            <w:r w:rsidRPr="0083503A">
              <w:rPr>
                <w:rFonts w:ascii="Franklin Gothic Book" w:hAnsi="Franklin Gothic Book"/>
                <w:i/>
                <w:sz w:val="15"/>
                <w:szCs w:val="15"/>
                <w:highlight w:val="yellow"/>
                <w:rPrChange w:id="473" w:author="Mary Jo Deering" w:date="2013-04-17T18:09:00Z">
                  <w:rPr>
                    <w:rFonts w:ascii="Franklin Gothic Book" w:hAnsi="Franklin Gothic Book"/>
                    <w:b/>
                    <w:bCs/>
                    <w:i/>
                    <w:iCs/>
                    <w:color w:val="4F81BD"/>
                    <w:sz w:val="15"/>
                    <w:szCs w:val="15"/>
                  </w:rPr>
                </w:rPrChange>
              </w:rPr>
              <w:t>Implementation specifications</w:t>
            </w:r>
            <w:r w:rsidRPr="0083503A">
              <w:rPr>
                <w:rFonts w:ascii="Franklin Gothic Book" w:hAnsi="Franklin Gothic Book"/>
                <w:sz w:val="15"/>
                <w:szCs w:val="15"/>
                <w:highlight w:val="yellow"/>
                <w:rPrChange w:id="474" w:author="Mary Jo Deering" w:date="2013-04-17T18:09:00Z">
                  <w:rPr>
                    <w:rFonts w:ascii="Franklin Gothic Book" w:hAnsi="Franklin Gothic Book"/>
                    <w:b/>
                    <w:bCs/>
                    <w:i/>
                    <w:iCs/>
                    <w:color w:val="4F81BD"/>
                    <w:sz w:val="15"/>
                    <w:szCs w:val="15"/>
                  </w:rPr>
                </w:rPrChange>
              </w:rPr>
              <w:t xml:space="preserve">: HITSP Summary Documents Using HL7 CCD Component HITSP/C32. </w:t>
            </w:r>
          </w:p>
          <w:p w:rsidR="00384942" w:rsidRPr="00F4424F" w:rsidRDefault="0083503A" w:rsidP="00DD3CEB">
            <w:pPr>
              <w:pStyle w:val="ListParagraph"/>
              <w:numPr>
                <w:ilvl w:val="0"/>
                <w:numId w:val="15"/>
              </w:numPr>
              <w:spacing w:after="120" w:line="240" w:lineRule="auto"/>
              <w:ind w:left="155" w:hanging="155"/>
              <w:contextualSpacing w:val="0"/>
              <w:cnfStyle w:val="000000100000"/>
              <w:rPr>
                <w:rFonts w:ascii="Franklin Gothic Book" w:hAnsi="Franklin Gothic Book"/>
                <w:color w:val="000000"/>
                <w:sz w:val="15"/>
                <w:szCs w:val="15"/>
                <w:highlight w:val="yellow"/>
                <w:rPrChange w:id="475" w:author="Mary Jo Deering" w:date="2013-04-17T18:09:00Z">
                  <w:rPr>
                    <w:rFonts w:ascii="Franklin Gothic Book" w:hAnsi="Franklin Gothic Book"/>
                    <w:color w:val="000000"/>
                    <w:sz w:val="15"/>
                    <w:szCs w:val="15"/>
                  </w:rPr>
                </w:rPrChange>
              </w:rPr>
            </w:pPr>
            <w:r w:rsidRPr="0083503A">
              <w:rPr>
                <w:rFonts w:ascii="Franklin Gothic Book" w:hAnsi="Franklin Gothic Book"/>
                <w:bCs/>
                <w:sz w:val="15"/>
                <w:szCs w:val="15"/>
                <w:highlight w:val="yellow"/>
                <w:rPrChange w:id="476" w:author="Mary Jo Deering" w:date="2013-04-17T18:09:00Z">
                  <w:rPr>
                    <w:rFonts w:ascii="Franklin Gothic Book" w:hAnsi="Franklin Gothic Book"/>
                    <w:b/>
                    <w:bCs/>
                    <w:i/>
                    <w:iCs/>
                    <w:color w:val="4F81BD"/>
                    <w:sz w:val="15"/>
                    <w:szCs w:val="15"/>
                  </w:rPr>
                </w:rPrChange>
              </w:rPr>
              <w:t>§ 170.205(a</w:t>
            </w:r>
            <w:proofErr w:type="gramStart"/>
            <w:r w:rsidRPr="0083503A">
              <w:rPr>
                <w:rFonts w:ascii="Franklin Gothic Book" w:hAnsi="Franklin Gothic Book"/>
                <w:bCs/>
                <w:sz w:val="15"/>
                <w:szCs w:val="15"/>
                <w:highlight w:val="yellow"/>
                <w:rPrChange w:id="477" w:author="Mary Jo Deering" w:date="2013-04-17T18:09:00Z">
                  <w:rPr>
                    <w:rFonts w:ascii="Franklin Gothic Book" w:hAnsi="Franklin Gothic Book"/>
                    <w:b/>
                    <w:bCs/>
                    <w:i/>
                    <w:iCs/>
                    <w:color w:val="4F81BD"/>
                    <w:sz w:val="15"/>
                    <w:szCs w:val="15"/>
                  </w:rPr>
                </w:rPrChange>
              </w:rPr>
              <w:t>)(</w:t>
            </w:r>
            <w:proofErr w:type="gramEnd"/>
            <w:r w:rsidRPr="0083503A">
              <w:rPr>
                <w:rFonts w:ascii="Franklin Gothic Book" w:hAnsi="Franklin Gothic Book"/>
                <w:bCs/>
                <w:sz w:val="15"/>
                <w:szCs w:val="15"/>
                <w:highlight w:val="yellow"/>
                <w:rPrChange w:id="478" w:author="Mary Jo Deering" w:date="2013-04-17T18:09:00Z">
                  <w:rPr>
                    <w:rFonts w:ascii="Franklin Gothic Book" w:hAnsi="Franklin Gothic Book"/>
                    <w:b/>
                    <w:bCs/>
                    <w:i/>
                    <w:iCs/>
                    <w:color w:val="4F81BD"/>
                    <w:sz w:val="15"/>
                    <w:szCs w:val="15"/>
                  </w:rPr>
                </w:rPrChange>
              </w:rPr>
              <w:t>2)</w:t>
            </w:r>
            <w:r w:rsidRPr="0083503A">
              <w:rPr>
                <w:rFonts w:ascii="Franklin Gothic Book" w:hAnsi="Franklin Gothic Book"/>
                <w:sz w:val="15"/>
                <w:szCs w:val="15"/>
                <w:highlight w:val="yellow"/>
                <w:rPrChange w:id="479" w:author="Mary Jo Deering" w:date="2013-04-17T18:09:00Z">
                  <w:rPr>
                    <w:rFonts w:ascii="Franklin Gothic Book" w:hAnsi="Franklin Gothic Book"/>
                    <w:b/>
                    <w:bCs/>
                    <w:i/>
                    <w:iCs/>
                    <w:color w:val="4F81BD"/>
                    <w:sz w:val="15"/>
                    <w:szCs w:val="15"/>
                  </w:rPr>
                </w:rPrChange>
              </w:rPr>
              <w:t xml:space="preserve"> – ASTM E2369 Standard Specification for Continuity of Care Record and Adjunct to ASTM E2369.</w:t>
            </w:r>
          </w:p>
          <w:p w:rsidR="00384942" w:rsidRPr="00F4424F" w:rsidRDefault="0083503A" w:rsidP="00DD3CEB">
            <w:pPr>
              <w:pStyle w:val="ListParagraph"/>
              <w:numPr>
                <w:ilvl w:val="0"/>
                <w:numId w:val="15"/>
              </w:numPr>
              <w:spacing w:after="120" w:line="240" w:lineRule="auto"/>
              <w:ind w:left="158" w:hanging="158"/>
              <w:contextualSpacing w:val="0"/>
              <w:cnfStyle w:val="000000100000"/>
              <w:rPr>
                <w:rFonts w:ascii="Franklin Gothic Book" w:hAnsi="Franklin Gothic Book"/>
                <w:color w:val="000000"/>
                <w:sz w:val="15"/>
                <w:szCs w:val="15"/>
                <w:highlight w:val="yellow"/>
                <w:rPrChange w:id="480" w:author="Mary Jo Deering" w:date="2013-04-17T18:09:00Z">
                  <w:rPr>
                    <w:rFonts w:ascii="Franklin Gothic Book" w:hAnsi="Franklin Gothic Book"/>
                    <w:color w:val="000000"/>
                    <w:sz w:val="15"/>
                    <w:szCs w:val="15"/>
                  </w:rPr>
                </w:rPrChange>
              </w:rPr>
            </w:pPr>
            <w:r w:rsidRPr="0083503A">
              <w:rPr>
                <w:rFonts w:ascii="Franklin Gothic Book" w:hAnsi="Franklin Gothic Book"/>
                <w:bCs/>
                <w:sz w:val="15"/>
                <w:szCs w:val="15"/>
                <w:highlight w:val="yellow"/>
                <w:rPrChange w:id="481" w:author="Mary Jo Deering" w:date="2013-04-17T18:09:00Z">
                  <w:rPr>
                    <w:rFonts w:ascii="Franklin Gothic Book" w:hAnsi="Franklin Gothic Book"/>
                    <w:b/>
                    <w:bCs/>
                    <w:i/>
                    <w:iCs/>
                    <w:color w:val="4F81BD"/>
                    <w:sz w:val="15"/>
                    <w:szCs w:val="15"/>
                  </w:rPr>
                </w:rPrChange>
              </w:rPr>
              <w:t>§ 170.205(a</w:t>
            </w:r>
            <w:proofErr w:type="gramStart"/>
            <w:r w:rsidRPr="0083503A">
              <w:rPr>
                <w:rFonts w:ascii="Franklin Gothic Book" w:hAnsi="Franklin Gothic Book"/>
                <w:bCs/>
                <w:sz w:val="15"/>
                <w:szCs w:val="15"/>
                <w:highlight w:val="yellow"/>
                <w:rPrChange w:id="482" w:author="Mary Jo Deering" w:date="2013-04-17T18:09:00Z">
                  <w:rPr>
                    <w:rFonts w:ascii="Franklin Gothic Book" w:hAnsi="Franklin Gothic Book"/>
                    <w:b/>
                    <w:bCs/>
                    <w:i/>
                    <w:iCs/>
                    <w:color w:val="4F81BD"/>
                    <w:sz w:val="15"/>
                    <w:szCs w:val="15"/>
                  </w:rPr>
                </w:rPrChange>
              </w:rPr>
              <w:t>)(</w:t>
            </w:r>
            <w:proofErr w:type="gramEnd"/>
            <w:r w:rsidRPr="0083503A">
              <w:rPr>
                <w:rFonts w:ascii="Franklin Gothic Book" w:hAnsi="Franklin Gothic Book"/>
                <w:bCs/>
                <w:sz w:val="15"/>
                <w:szCs w:val="15"/>
                <w:highlight w:val="yellow"/>
                <w:rPrChange w:id="483" w:author="Mary Jo Deering" w:date="2013-04-17T18:09:00Z">
                  <w:rPr>
                    <w:rFonts w:ascii="Franklin Gothic Book" w:hAnsi="Franklin Gothic Book"/>
                    <w:b/>
                    <w:bCs/>
                    <w:i/>
                    <w:iCs/>
                    <w:color w:val="4F81BD"/>
                    <w:sz w:val="15"/>
                    <w:szCs w:val="15"/>
                  </w:rPr>
                </w:rPrChange>
              </w:rPr>
              <w:t>3)</w:t>
            </w:r>
            <w:r w:rsidRPr="0083503A">
              <w:rPr>
                <w:rFonts w:ascii="Franklin Gothic Book" w:hAnsi="Franklin Gothic Book"/>
                <w:sz w:val="15"/>
                <w:szCs w:val="15"/>
                <w:highlight w:val="yellow"/>
                <w:rPrChange w:id="484" w:author="Mary Jo Deering" w:date="2013-04-17T18:09:00Z">
                  <w:rPr>
                    <w:rFonts w:ascii="Franklin Gothic Book" w:hAnsi="Franklin Gothic Book"/>
                    <w:b/>
                    <w:bCs/>
                    <w:i/>
                    <w:iCs/>
                    <w:color w:val="4F81BD"/>
                    <w:sz w:val="15"/>
                    <w:szCs w:val="15"/>
                  </w:rPr>
                </w:rPrChange>
              </w:rPr>
              <w:t xml:space="preserve"> – HL7 Implementation Guide for CDA Release 2: IHE Health Story Consolidation. The use of the “unstructured document” document-level template is prohibited.</w:t>
            </w:r>
          </w:p>
          <w:p w:rsidR="00384942" w:rsidRPr="00F4424F" w:rsidRDefault="0083503A" w:rsidP="00DD3CEB">
            <w:pPr>
              <w:pStyle w:val="ListParagraph"/>
              <w:numPr>
                <w:ilvl w:val="0"/>
                <w:numId w:val="16"/>
              </w:numPr>
              <w:spacing w:after="120" w:line="240" w:lineRule="auto"/>
              <w:ind w:left="158" w:hanging="158"/>
              <w:contextualSpacing w:val="0"/>
              <w:cnfStyle w:val="000000100000"/>
              <w:rPr>
                <w:rFonts w:ascii="Franklin Gothic Book" w:hAnsi="Franklin Gothic Book"/>
                <w:color w:val="000000"/>
                <w:sz w:val="15"/>
                <w:szCs w:val="15"/>
                <w:highlight w:val="yellow"/>
                <w:rPrChange w:id="485" w:author="Mary Jo Deering" w:date="2013-04-17T18:09:00Z">
                  <w:rPr>
                    <w:rFonts w:ascii="Franklin Gothic Book" w:hAnsi="Franklin Gothic Book"/>
                    <w:color w:val="000000"/>
                    <w:sz w:val="15"/>
                    <w:szCs w:val="15"/>
                  </w:rPr>
                </w:rPrChange>
              </w:rPr>
            </w:pPr>
            <w:r w:rsidRPr="0083503A">
              <w:rPr>
                <w:rFonts w:ascii="Franklin Gothic Book" w:hAnsi="Franklin Gothic Book"/>
                <w:bCs/>
                <w:sz w:val="15"/>
                <w:szCs w:val="15"/>
                <w:highlight w:val="yellow"/>
                <w:rPrChange w:id="486" w:author="Mary Jo Deering" w:date="2013-04-17T18:09:00Z">
                  <w:rPr>
                    <w:rFonts w:ascii="Franklin Gothic Book" w:hAnsi="Franklin Gothic Book"/>
                    <w:b/>
                    <w:bCs/>
                    <w:i/>
                    <w:iCs/>
                    <w:color w:val="4F81BD"/>
                    <w:sz w:val="15"/>
                    <w:szCs w:val="15"/>
                  </w:rPr>
                </w:rPrChange>
              </w:rPr>
              <w:t>§ 170.207(d</w:t>
            </w:r>
            <w:proofErr w:type="gramStart"/>
            <w:r w:rsidRPr="0083503A">
              <w:rPr>
                <w:rFonts w:ascii="Franklin Gothic Book" w:hAnsi="Franklin Gothic Book"/>
                <w:bCs/>
                <w:sz w:val="15"/>
                <w:szCs w:val="15"/>
                <w:highlight w:val="yellow"/>
                <w:rPrChange w:id="487" w:author="Mary Jo Deering" w:date="2013-04-17T18:09:00Z">
                  <w:rPr>
                    <w:rFonts w:ascii="Franklin Gothic Book" w:hAnsi="Franklin Gothic Book"/>
                    <w:b/>
                    <w:bCs/>
                    <w:i/>
                    <w:iCs/>
                    <w:color w:val="4F81BD"/>
                    <w:sz w:val="15"/>
                    <w:szCs w:val="15"/>
                  </w:rPr>
                </w:rPrChange>
              </w:rPr>
              <w:t>)(</w:t>
            </w:r>
            <w:proofErr w:type="gramEnd"/>
            <w:r w:rsidRPr="0083503A">
              <w:rPr>
                <w:rFonts w:ascii="Franklin Gothic Book" w:hAnsi="Franklin Gothic Book"/>
                <w:bCs/>
                <w:sz w:val="15"/>
                <w:szCs w:val="15"/>
                <w:highlight w:val="yellow"/>
                <w:rPrChange w:id="488" w:author="Mary Jo Deering" w:date="2013-04-17T18:09:00Z">
                  <w:rPr>
                    <w:rFonts w:ascii="Franklin Gothic Book" w:hAnsi="Franklin Gothic Book"/>
                    <w:b/>
                    <w:bCs/>
                    <w:i/>
                    <w:iCs/>
                    <w:color w:val="4F81BD"/>
                    <w:sz w:val="15"/>
                    <w:szCs w:val="15"/>
                  </w:rPr>
                </w:rPrChange>
              </w:rPr>
              <w:t xml:space="preserve">2) </w:t>
            </w:r>
            <w:r w:rsidRPr="0083503A">
              <w:rPr>
                <w:rFonts w:ascii="Franklin Gothic Book" w:hAnsi="Franklin Gothic Book"/>
                <w:sz w:val="15"/>
                <w:szCs w:val="15"/>
                <w:highlight w:val="yellow"/>
                <w:rPrChange w:id="489" w:author="Mary Jo Deering" w:date="2013-04-17T18:09:00Z">
                  <w:rPr>
                    <w:rFonts w:ascii="Franklin Gothic Book" w:hAnsi="Franklin Gothic Book"/>
                    <w:b/>
                    <w:bCs/>
                    <w:i/>
                    <w:iCs/>
                    <w:color w:val="4F81BD"/>
                    <w:sz w:val="15"/>
                    <w:szCs w:val="15"/>
                  </w:rPr>
                </w:rPrChange>
              </w:rPr>
              <w:t>–</w:t>
            </w:r>
            <w:r w:rsidRPr="0083503A">
              <w:rPr>
                <w:rFonts w:ascii="Franklin Gothic Book" w:hAnsi="Franklin Gothic Book"/>
                <w:bCs/>
                <w:sz w:val="15"/>
                <w:szCs w:val="15"/>
                <w:highlight w:val="yellow"/>
                <w:rPrChange w:id="490" w:author="Mary Jo Deering" w:date="2013-04-17T18:09:00Z">
                  <w:rPr>
                    <w:rFonts w:ascii="Franklin Gothic Book" w:hAnsi="Franklin Gothic Book"/>
                    <w:b/>
                    <w:bCs/>
                    <w:i/>
                    <w:iCs/>
                    <w:color w:val="4F81BD"/>
                    <w:sz w:val="15"/>
                    <w:szCs w:val="15"/>
                  </w:rPr>
                </w:rPrChange>
              </w:rPr>
              <w:t xml:space="preserve"> </w:t>
            </w:r>
            <w:proofErr w:type="spellStart"/>
            <w:r w:rsidRPr="0083503A">
              <w:rPr>
                <w:rFonts w:ascii="Franklin Gothic Book" w:hAnsi="Franklin Gothic Book"/>
                <w:bCs/>
                <w:sz w:val="15"/>
                <w:szCs w:val="15"/>
                <w:highlight w:val="yellow"/>
                <w:rPrChange w:id="491" w:author="Mary Jo Deering" w:date="2013-04-17T18:09:00Z">
                  <w:rPr>
                    <w:rFonts w:ascii="Franklin Gothic Book" w:hAnsi="Franklin Gothic Book"/>
                    <w:b/>
                    <w:bCs/>
                    <w:i/>
                    <w:iCs/>
                    <w:color w:val="4F81BD"/>
                    <w:sz w:val="15"/>
                    <w:szCs w:val="15"/>
                  </w:rPr>
                </w:rPrChange>
              </w:rPr>
              <w:t>RxNorm</w:t>
            </w:r>
            <w:proofErr w:type="spellEnd"/>
            <w:r w:rsidRPr="0083503A">
              <w:rPr>
                <w:rFonts w:ascii="Franklin Gothic Book" w:hAnsi="Franklin Gothic Book"/>
                <w:bCs/>
                <w:sz w:val="15"/>
                <w:szCs w:val="15"/>
                <w:highlight w:val="yellow"/>
                <w:rPrChange w:id="492" w:author="Mary Jo Deering" w:date="2013-04-17T18:09:00Z">
                  <w:rPr>
                    <w:rFonts w:ascii="Franklin Gothic Book" w:hAnsi="Franklin Gothic Book"/>
                    <w:b/>
                    <w:bCs/>
                    <w:i/>
                    <w:iCs/>
                    <w:color w:val="4F81BD"/>
                    <w:sz w:val="15"/>
                    <w:szCs w:val="15"/>
                  </w:rPr>
                </w:rPrChange>
              </w:rPr>
              <w:t>, August 6, 2012 Release.</w:t>
            </w:r>
          </w:p>
          <w:p w:rsidR="00384942" w:rsidRPr="00F4424F" w:rsidRDefault="0083503A" w:rsidP="00DD3CEB">
            <w:pPr>
              <w:pStyle w:val="ListParagraph"/>
              <w:numPr>
                <w:ilvl w:val="0"/>
                <w:numId w:val="16"/>
              </w:numPr>
              <w:spacing w:after="120" w:line="240" w:lineRule="auto"/>
              <w:ind w:left="158" w:hanging="158"/>
              <w:contextualSpacing w:val="0"/>
              <w:cnfStyle w:val="000000100000"/>
              <w:rPr>
                <w:rFonts w:ascii="Franklin Gothic Book" w:hAnsi="Franklin Gothic Book"/>
                <w:color w:val="000000"/>
                <w:sz w:val="15"/>
                <w:szCs w:val="15"/>
                <w:highlight w:val="yellow"/>
                <w:rPrChange w:id="493" w:author="Mary Jo Deering" w:date="2013-04-17T18:09:00Z">
                  <w:rPr>
                    <w:rFonts w:ascii="Franklin Gothic Book" w:hAnsi="Franklin Gothic Book"/>
                    <w:color w:val="000000"/>
                    <w:sz w:val="15"/>
                    <w:szCs w:val="15"/>
                  </w:rPr>
                </w:rPrChange>
              </w:rPr>
            </w:pPr>
            <w:r w:rsidRPr="0083503A">
              <w:rPr>
                <w:rFonts w:ascii="Franklin Gothic Book" w:hAnsi="Franklin Gothic Book"/>
                <w:sz w:val="15"/>
                <w:szCs w:val="15"/>
                <w:highlight w:val="yellow"/>
                <w:rPrChange w:id="494" w:author="Mary Jo Deering" w:date="2013-04-17T18:09:00Z">
                  <w:rPr>
                    <w:rFonts w:ascii="Franklin Gothic Book" w:hAnsi="Franklin Gothic Book"/>
                    <w:b/>
                    <w:bCs/>
                    <w:i/>
                    <w:iCs/>
                    <w:color w:val="4F81BD"/>
                    <w:sz w:val="15"/>
                    <w:szCs w:val="15"/>
                  </w:rPr>
                </w:rPrChange>
              </w:rPr>
              <w:t>§ 170.207(a</w:t>
            </w:r>
            <w:proofErr w:type="gramStart"/>
            <w:r w:rsidRPr="0083503A">
              <w:rPr>
                <w:rFonts w:ascii="Franklin Gothic Book" w:hAnsi="Franklin Gothic Book"/>
                <w:sz w:val="15"/>
                <w:szCs w:val="15"/>
                <w:highlight w:val="yellow"/>
                <w:rPrChange w:id="495" w:author="Mary Jo Deering" w:date="2013-04-17T18:09:00Z">
                  <w:rPr>
                    <w:rFonts w:ascii="Franklin Gothic Book" w:hAnsi="Franklin Gothic Book"/>
                    <w:b/>
                    <w:bCs/>
                    <w:i/>
                    <w:iCs/>
                    <w:color w:val="4F81BD"/>
                    <w:sz w:val="15"/>
                    <w:szCs w:val="15"/>
                  </w:rPr>
                </w:rPrChange>
              </w:rPr>
              <w:t>)(</w:t>
            </w:r>
            <w:proofErr w:type="gramEnd"/>
            <w:r w:rsidRPr="0083503A">
              <w:rPr>
                <w:rFonts w:ascii="Franklin Gothic Book" w:hAnsi="Franklin Gothic Book"/>
                <w:sz w:val="15"/>
                <w:szCs w:val="15"/>
                <w:highlight w:val="yellow"/>
                <w:rPrChange w:id="496" w:author="Mary Jo Deering" w:date="2013-04-17T18:09:00Z">
                  <w:rPr>
                    <w:rFonts w:ascii="Franklin Gothic Book" w:hAnsi="Franklin Gothic Book"/>
                    <w:b/>
                    <w:bCs/>
                    <w:i/>
                    <w:iCs/>
                    <w:color w:val="4F81BD"/>
                    <w:sz w:val="15"/>
                    <w:szCs w:val="15"/>
                  </w:rPr>
                </w:rPrChange>
              </w:rPr>
              <w:t>3) – IHTSDO SNOMED CT</w:t>
            </w:r>
            <w:r w:rsidRPr="0083503A">
              <w:rPr>
                <w:rFonts w:ascii="Franklin Gothic Book" w:hAnsi="Franklin Gothic Book"/>
                <w:sz w:val="15"/>
                <w:szCs w:val="15"/>
                <w:highlight w:val="yellow"/>
                <w:vertAlign w:val="superscript"/>
                <w:rPrChange w:id="497" w:author="Mary Jo Deering" w:date="2013-04-17T18:09:00Z">
                  <w:rPr>
                    <w:rFonts w:ascii="Franklin Gothic Book" w:hAnsi="Franklin Gothic Book"/>
                    <w:b/>
                    <w:bCs/>
                    <w:i/>
                    <w:iCs/>
                    <w:color w:val="4F81BD"/>
                    <w:sz w:val="15"/>
                    <w:szCs w:val="15"/>
                    <w:vertAlign w:val="superscript"/>
                  </w:rPr>
                </w:rPrChange>
              </w:rPr>
              <w:t>®</w:t>
            </w:r>
            <w:r w:rsidRPr="0083503A">
              <w:rPr>
                <w:rFonts w:ascii="Franklin Gothic Book" w:hAnsi="Franklin Gothic Book"/>
                <w:sz w:val="15"/>
                <w:szCs w:val="15"/>
                <w:highlight w:val="yellow"/>
                <w:rPrChange w:id="498" w:author="Mary Jo Deering" w:date="2013-04-17T18:09:00Z">
                  <w:rPr>
                    <w:rFonts w:ascii="Franklin Gothic Book" w:hAnsi="Franklin Gothic Book"/>
                    <w:b/>
                    <w:bCs/>
                    <w:i/>
                    <w:iCs/>
                    <w:color w:val="4F81BD"/>
                    <w:sz w:val="15"/>
                    <w:szCs w:val="15"/>
                  </w:rPr>
                </w:rPrChange>
              </w:rPr>
              <w:t xml:space="preserve"> International Release, July 2012; and US Extension to SNOMED CT,</w:t>
            </w:r>
            <w:r w:rsidRPr="0083503A">
              <w:rPr>
                <w:rFonts w:ascii="Franklin Gothic Book" w:hAnsi="Franklin Gothic Book"/>
                <w:sz w:val="15"/>
                <w:szCs w:val="15"/>
                <w:highlight w:val="yellow"/>
                <w:vertAlign w:val="superscript"/>
                <w:rPrChange w:id="499" w:author="Mary Jo Deering" w:date="2013-04-17T18:09:00Z">
                  <w:rPr>
                    <w:rFonts w:ascii="Franklin Gothic Book" w:hAnsi="Franklin Gothic Book"/>
                    <w:b/>
                    <w:bCs/>
                    <w:i/>
                    <w:iCs/>
                    <w:color w:val="4F81BD"/>
                    <w:sz w:val="15"/>
                    <w:szCs w:val="15"/>
                    <w:vertAlign w:val="superscript"/>
                  </w:rPr>
                </w:rPrChange>
              </w:rPr>
              <w:t xml:space="preserve">® </w:t>
            </w:r>
            <w:r w:rsidRPr="0083503A">
              <w:rPr>
                <w:rFonts w:ascii="Franklin Gothic Book" w:hAnsi="Franklin Gothic Book"/>
                <w:sz w:val="15"/>
                <w:szCs w:val="15"/>
                <w:highlight w:val="yellow"/>
                <w:rPrChange w:id="500" w:author="Mary Jo Deering" w:date="2013-04-17T18:09:00Z">
                  <w:rPr>
                    <w:rFonts w:ascii="Franklin Gothic Book" w:hAnsi="Franklin Gothic Book"/>
                    <w:b/>
                    <w:bCs/>
                    <w:i/>
                    <w:iCs/>
                    <w:color w:val="4F81BD"/>
                    <w:sz w:val="15"/>
                    <w:szCs w:val="15"/>
                  </w:rPr>
                </w:rPrChange>
              </w:rPr>
              <w:t>March 2012.</w:t>
            </w:r>
          </w:p>
          <w:p w:rsidR="00384942" w:rsidRPr="00F4424F" w:rsidRDefault="0083503A" w:rsidP="00DD3CEB">
            <w:pPr>
              <w:pStyle w:val="ListParagraph"/>
              <w:numPr>
                <w:ilvl w:val="0"/>
                <w:numId w:val="16"/>
              </w:numPr>
              <w:spacing w:after="120" w:line="240" w:lineRule="auto"/>
              <w:ind w:left="158" w:hanging="158"/>
              <w:contextualSpacing w:val="0"/>
              <w:cnfStyle w:val="000000100000"/>
              <w:rPr>
                <w:rFonts w:ascii="Franklin Gothic Book" w:hAnsi="Franklin Gothic Book"/>
                <w:color w:val="000000"/>
                <w:sz w:val="15"/>
                <w:szCs w:val="15"/>
                <w:highlight w:val="yellow"/>
                <w:rPrChange w:id="501" w:author="Mary Jo Deering" w:date="2013-04-17T18:09:00Z">
                  <w:rPr>
                    <w:rFonts w:ascii="Franklin Gothic Book" w:hAnsi="Franklin Gothic Book"/>
                    <w:color w:val="000000"/>
                    <w:sz w:val="15"/>
                    <w:szCs w:val="15"/>
                  </w:rPr>
                </w:rPrChange>
              </w:rPr>
            </w:pPr>
            <w:r w:rsidRPr="0083503A">
              <w:rPr>
                <w:rFonts w:ascii="Franklin Gothic Book" w:hAnsi="Franklin Gothic Book"/>
                <w:bCs/>
                <w:sz w:val="15"/>
                <w:szCs w:val="15"/>
                <w:highlight w:val="yellow"/>
                <w:rPrChange w:id="502" w:author="Mary Jo Deering" w:date="2013-04-17T18:09:00Z">
                  <w:rPr>
                    <w:rFonts w:ascii="Franklin Gothic Book" w:hAnsi="Franklin Gothic Book"/>
                    <w:b/>
                    <w:bCs/>
                    <w:i/>
                    <w:iCs/>
                    <w:color w:val="4F81BD"/>
                    <w:sz w:val="15"/>
                    <w:szCs w:val="15"/>
                  </w:rPr>
                </w:rPrChange>
              </w:rPr>
              <w:t>§ 170.207(</w:t>
            </w:r>
            <w:proofErr w:type="spellStart"/>
            <w:r w:rsidRPr="0083503A">
              <w:rPr>
                <w:rFonts w:ascii="Franklin Gothic Book" w:hAnsi="Franklin Gothic Book"/>
                <w:bCs/>
                <w:sz w:val="15"/>
                <w:szCs w:val="15"/>
                <w:highlight w:val="yellow"/>
                <w:rPrChange w:id="503" w:author="Mary Jo Deering" w:date="2013-04-17T18:09:00Z">
                  <w:rPr>
                    <w:rFonts w:ascii="Franklin Gothic Book" w:hAnsi="Franklin Gothic Book"/>
                    <w:b/>
                    <w:bCs/>
                    <w:i/>
                    <w:iCs/>
                    <w:color w:val="4F81BD"/>
                    <w:sz w:val="15"/>
                    <w:szCs w:val="15"/>
                  </w:rPr>
                </w:rPrChange>
              </w:rPr>
              <w:t>i</w:t>
            </w:r>
            <w:proofErr w:type="spellEnd"/>
            <w:r w:rsidRPr="0083503A">
              <w:rPr>
                <w:rFonts w:ascii="Franklin Gothic Book" w:hAnsi="Franklin Gothic Book"/>
                <w:bCs/>
                <w:sz w:val="15"/>
                <w:szCs w:val="15"/>
                <w:highlight w:val="yellow"/>
                <w:rPrChange w:id="504" w:author="Mary Jo Deering" w:date="2013-04-17T18:09:00Z">
                  <w:rPr>
                    <w:rFonts w:ascii="Franklin Gothic Book" w:hAnsi="Franklin Gothic Book"/>
                    <w:b/>
                    <w:bCs/>
                    <w:i/>
                    <w:iCs/>
                    <w:color w:val="4F81BD"/>
                    <w:sz w:val="15"/>
                    <w:szCs w:val="15"/>
                  </w:rPr>
                </w:rPrChange>
              </w:rPr>
              <w:t xml:space="preserve">) </w:t>
            </w:r>
            <w:r w:rsidRPr="0083503A">
              <w:rPr>
                <w:rFonts w:ascii="Franklin Gothic Book" w:hAnsi="Franklin Gothic Book"/>
                <w:sz w:val="15"/>
                <w:szCs w:val="15"/>
                <w:highlight w:val="yellow"/>
                <w:rPrChange w:id="505" w:author="Mary Jo Deering" w:date="2013-04-17T18:09:00Z">
                  <w:rPr>
                    <w:rFonts w:ascii="Franklin Gothic Book" w:hAnsi="Franklin Gothic Book"/>
                    <w:b/>
                    <w:bCs/>
                    <w:i/>
                    <w:iCs/>
                    <w:color w:val="4F81BD"/>
                    <w:sz w:val="15"/>
                    <w:szCs w:val="15"/>
                  </w:rPr>
                </w:rPrChange>
              </w:rPr>
              <w:t>–</w:t>
            </w:r>
            <w:r w:rsidRPr="0083503A">
              <w:rPr>
                <w:rFonts w:ascii="Franklin Gothic Book" w:hAnsi="Franklin Gothic Book"/>
                <w:bCs/>
                <w:sz w:val="15"/>
                <w:szCs w:val="15"/>
                <w:highlight w:val="yellow"/>
                <w:rPrChange w:id="506" w:author="Mary Jo Deering" w:date="2013-04-17T18:09:00Z">
                  <w:rPr>
                    <w:rFonts w:ascii="Franklin Gothic Book" w:hAnsi="Franklin Gothic Book"/>
                    <w:b/>
                    <w:bCs/>
                    <w:i/>
                    <w:iCs/>
                    <w:color w:val="4F81BD"/>
                    <w:sz w:val="15"/>
                    <w:szCs w:val="15"/>
                  </w:rPr>
                </w:rPrChange>
              </w:rPr>
              <w:t xml:space="preserve"> The code set specified at 45 CFR 162.1002(c</w:t>
            </w:r>
            <w:proofErr w:type="gramStart"/>
            <w:r w:rsidRPr="0083503A">
              <w:rPr>
                <w:rFonts w:ascii="Franklin Gothic Book" w:hAnsi="Franklin Gothic Book"/>
                <w:bCs/>
                <w:sz w:val="15"/>
                <w:szCs w:val="15"/>
                <w:highlight w:val="yellow"/>
                <w:rPrChange w:id="507" w:author="Mary Jo Deering" w:date="2013-04-17T18:09:00Z">
                  <w:rPr>
                    <w:rFonts w:ascii="Franklin Gothic Book" w:hAnsi="Franklin Gothic Book"/>
                    <w:b/>
                    <w:bCs/>
                    <w:i/>
                    <w:iCs/>
                    <w:color w:val="4F81BD"/>
                    <w:sz w:val="15"/>
                    <w:szCs w:val="15"/>
                  </w:rPr>
                </w:rPrChange>
              </w:rPr>
              <w:t>)(</w:t>
            </w:r>
            <w:proofErr w:type="gramEnd"/>
            <w:r w:rsidRPr="0083503A">
              <w:rPr>
                <w:rFonts w:ascii="Franklin Gothic Book" w:hAnsi="Franklin Gothic Book"/>
                <w:bCs/>
                <w:sz w:val="15"/>
                <w:szCs w:val="15"/>
                <w:highlight w:val="yellow"/>
                <w:rPrChange w:id="508" w:author="Mary Jo Deering" w:date="2013-04-17T18:09:00Z">
                  <w:rPr>
                    <w:rFonts w:ascii="Franklin Gothic Book" w:hAnsi="Franklin Gothic Book"/>
                    <w:b/>
                    <w:bCs/>
                    <w:i/>
                    <w:iCs/>
                    <w:color w:val="4F81BD"/>
                    <w:sz w:val="15"/>
                    <w:szCs w:val="15"/>
                  </w:rPr>
                </w:rPrChange>
              </w:rPr>
              <w:t>2) for the indicated conditions.</w:t>
            </w:r>
          </w:p>
          <w:p w:rsidR="00384942" w:rsidRPr="00F4424F" w:rsidRDefault="0083503A" w:rsidP="00DD3CEB">
            <w:pPr>
              <w:pStyle w:val="ListParagraph"/>
              <w:numPr>
                <w:ilvl w:val="0"/>
                <w:numId w:val="16"/>
              </w:numPr>
              <w:spacing w:after="120" w:line="240" w:lineRule="auto"/>
              <w:ind w:left="158" w:hanging="158"/>
              <w:contextualSpacing w:val="0"/>
              <w:cnfStyle w:val="000000100000"/>
              <w:rPr>
                <w:rFonts w:ascii="Franklin Gothic Book" w:hAnsi="Franklin Gothic Book"/>
                <w:color w:val="000000"/>
                <w:sz w:val="15"/>
                <w:szCs w:val="15"/>
                <w:highlight w:val="yellow"/>
                <w:rPrChange w:id="509" w:author="Mary Jo Deering" w:date="2013-04-17T18:09:00Z">
                  <w:rPr>
                    <w:rFonts w:ascii="Franklin Gothic Book" w:hAnsi="Franklin Gothic Book"/>
                    <w:color w:val="000000"/>
                    <w:sz w:val="15"/>
                    <w:szCs w:val="15"/>
                  </w:rPr>
                </w:rPrChange>
              </w:rPr>
            </w:pPr>
            <w:r w:rsidRPr="0083503A">
              <w:rPr>
                <w:rFonts w:ascii="Franklin Gothic Book" w:hAnsi="Franklin Gothic Book"/>
                <w:sz w:val="15"/>
                <w:szCs w:val="15"/>
                <w:highlight w:val="yellow"/>
                <w:rPrChange w:id="510" w:author="Mary Jo Deering" w:date="2013-04-17T18:09:00Z">
                  <w:rPr>
                    <w:rFonts w:ascii="Franklin Gothic Book" w:hAnsi="Franklin Gothic Book"/>
                    <w:b/>
                    <w:bCs/>
                    <w:i/>
                    <w:iCs/>
                    <w:color w:val="4F81BD"/>
                    <w:sz w:val="15"/>
                    <w:szCs w:val="15"/>
                  </w:rPr>
                </w:rPrChange>
              </w:rPr>
              <w:t>170.207(e</w:t>
            </w:r>
            <w:proofErr w:type="gramStart"/>
            <w:r w:rsidRPr="0083503A">
              <w:rPr>
                <w:rFonts w:ascii="Franklin Gothic Book" w:hAnsi="Franklin Gothic Book"/>
                <w:sz w:val="15"/>
                <w:szCs w:val="15"/>
                <w:highlight w:val="yellow"/>
                <w:rPrChange w:id="511" w:author="Mary Jo Deering" w:date="2013-04-17T18:09:00Z">
                  <w:rPr>
                    <w:rFonts w:ascii="Franklin Gothic Book" w:hAnsi="Franklin Gothic Book"/>
                    <w:b/>
                    <w:bCs/>
                    <w:i/>
                    <w:iCs/>
                    <w:color w:val="4F81BD"/>
                    <w:sz w:val="15"/>
                    <w:szCs w:val="15"/>
                  </w:rPr>
                </w:rPrChange>
              </w:rPr>
              <w:t>)(</w:t>
            </w:r>
            <w:proofErr w:type="gramEnd"/>
            <w:r w:rsidRPr="0083503A">
              <w:rPr>
                <w:rFonts w:ascii="Franklin Gothic Book" w:hAnsi="Franklin Gothic Book"/>
                <w:sz w:val="15"/>
                <w:szCs w:val="15"/>
                <w:highlight w:val="yellow"/>
                <w:rPrChange w:id="512" w:author="Mary Jo Deering" w:date="2013-04-17T18:09:00Z">
                  <w:rPr>
                    <w:rFonts w:ascii="Franklin Gothic Book" w:hAnsi="Franklin Gothic Book"/>
                    <w:b/>
                    <w:bCs/>
                    <w:i/>
                    <w:iCs/>
                    <w:color w:val="4F81BD"/>
                    <w:sz w:val="15"/>
                    <w:szCs w:val="15"/>
                  </w:rPr>
                </w:rPrChange>
              </w:rPr>
              <w:t>2) – HL7 Standard Code Set CVX – Vaccines Administered, updates through July 11, 2012.</w:t>
            </w:r>
          </w:p>
          <w:p w:rsidR="00384942" w:rsidRPr="00F4424F" w:rsidRDefault="00384942" w:rsidP="00794878">
            <w:pPr>
              <w:pStyle w:val="NoSpacing"/>
              <w:spacing w:after="200" w:line="276" w:lineRule="auto"/>
              <w:ind w:left="158" w:hanging="193"/>
              <w:cnfStyle w:val="000000100000"/>
              <w:rPr>
                <w:rFonts w:ascii="Franklin Gothic Book" w:hAnsi="Franklin Gothic Book"/>
                <w:sz w:val="15"/>
                <w:szCs w:val="15"/>
                <w:highlight w:val="yellow"/>
                <w:rPrChange w:id="513" w:author="Mary Jo Deering" w:date="2013-04-17T18:09:00Z">
                  <w:rPr>
                    <w:rFonts w:ascii="Franklin Gothic Book" w:hAnsi="Franklin Gothic Book"/>
                    <w:sz w:val="15"/>
                    <w:szCs w:val="15"/>
                  </w:rPr>
                </w:rPrChange>
              </w:rPr>
            </w:pPr>
          </w:p>
          <w:p w:rsidR="00384942" w:rsidRPr="00F4424F" w:rsidRDefault="0083503A" w:rsidP="00794878">
            <w:pPr>
              <w:pStyle w:val="NoSpacing"/>
              <w:spacing w:after="200" w:line="276" w:lineRule="auto"/>
              <w:ind w:left="158" w:hanging="193"/>
              <w:cnfStyle w:val="000000100000"/>
              <w:rPr>
                <w:rFonts w:ascii="Franklin Gothic Book" w:hAnsi="Franklin Gothic Book"/>
                <w:sz w:val="15"/>
                <w:szCs w:val="15"/>
                <w:highlight w:val="yellow"/>
                <w:rPrChange w:id="514" w:author="Mary Jo Deering" w:date="2013-04-17T18:09:00Z">
                  <w:rPr>
                    <w:rFonts w:ascii="Franklin Gothic Book" w:hAnsi="Franklin Gothic Book"/>
                    <w:sz w:val="15"/>
                    <w:szCs w:val="15"/>
                  </w:rPr>
                </w:rPrChange>
              </w:rPr>
            </w:pPr>
            <w:r w:rsidRPr="0083503A">
              <w:rPr>
                <w:rFonts w:ascii="Franklin Gothic Book" w:hAnsi="Franklin Gothic Book"/>
                <w:sz w:val="15"/>
                <w:szCs w:val="15"/>
                <w:highlight w:val="yellow"/>
                <w:rPrChange w:id="515" w:author="Mary Jo Deering" w:date="2013-04-17T18:09:00Z">
                  <w:rPr>
                    <w:rFonts w:ascii="Franklin Gothic Book" w:hAnsi="Franklin Gothic Book"/>
                    <w:b/>
                    <w:bCs/>
                    <w:i/>
                    <w:iCs/>
                    <w:color w:val="4F81BD"/>
                    <w:sz w:val="15"/>
                    <w:szCs w:val="15"/>
                  </w:rPr>
                </w:rPrChange>
              </w:rPr>
              <w:t>** Common MU Data Set – see end of document.</w:t>
            </w:r>
          </w:p>
        </w:tc>
      </w:tr>
      <w:tr w:rsidR="0015650C" w:rsidRPr="0055593F">
        <w:trPr>
          <w:trHeight w:val="58"/>
        </w:trPr>
        <w:tc>
          <w:tcPr>
            <w:cnfStyle w:val="001000000000"/>
            <w:tcW w:w="385" w:type="dxa"/>
            <w:vMerge w:val="restart"/>
            <w:tcBorders>
              <w:top w:val="single" w:sz="8" w:space="0" w:color="D6E3BC" w:themeColor="accent3" w:themeTint="66"/>
              <w:left w:val="thinThickMediumGap" w:sz="12" w:space="0" w:color="1F497D" w:themeColor="text2"/>
            </w:tcBorders>
            <w:shd w:val="clear" w:color="auto" w:fill="D6E3BC" w:themeFill="accent3" w:themeFillTint="66"/>
            <w:textDirection w:val="btLr"/>
          </w:tcPr>
          <w:p w:rsidR="0015650C" w:rsidRPr="00CA5473" w:rsidRDefault="0015650C" w:rsidP="0015650C">
            <w:pPr>
              <w:spacing w:after="0" w:line="240" w:lineRule="auto"/>
              <w:ind w:left="113" w:right="113"/>
              <w:jc w:val="center"/>
              <w:rPr>
                <w:rFonts w:ascii="Times New Roman" w:hAnsi="Times New Roman"/>
                <w:b w:val="0"/>
                <w:bCs w:val="0"/>
                <w:color w:val="4F6228" w:themeColor="accent3" w:themeShade="80"/>
                <w:sz w:val="19"/>
                <w:szCs w:val="19"/>
              </w:rPr>
            </w:pPr>
            <w:r>
              <w:rPr>
                <w:rFonts w:ascii="Times New Roman" w:hAnsi="Times New Roman"/>
                <w:color w:val="4F6228" w:themeColor="accent3" w:themeShade="80"/>
                <w:sz w:val="19"/>
                <w:szCs w:val="19"/>
              </w:rPr>
              <w:t>MENU</w:t>
            </w:r>
          </w:p>
          <w:p w:rsidR="0015650C" w:rsidRPr="00CA5473" w:rsidRDefault="0015650C" w:rsidP="0015650C">
            <w:pPr>
              <w:ind w:left="113" w:right="113"/>
              <w:jc w:val="center"/>
              <w:rPr>
                <w:rFonts w:ascii="Times New Roman" w:hAnsi="Times New Roman"/>
                <w:color w:val="4F6228" w:themeColor="accent3" w:themeShade="80"/>
                <w:sz w:val="19"/>
                <w:szCs w:val="19"/>
              </w:rPr>
            </w:pPr>
            <w:r w:rsidRPr="00CA5473">
              <w:rPr>
                <w:rFonts w:ascii="Perpetua Titling MT" w:hAnsi="Perpetua Titling MT"/>
                <w:color w:val="4F6228" w:themeColor="accent3" w:themeShade="80"/>
                <w:spacing w:val="40"/>
                <w:sz w:val="19"/>
                <w:szCs w:val="19"/>
              </w:rPr>
              <w:t>Menu</w:t>
            </w:r>
          </w:p>
        </w:tc>
        <w:tc>
          <w:tcPr>
            <w:cnfStyle w:val="000010000000"/>
            <w:tcW w:w="360" w:type="dxa"/>
            <w:vMerge w:val="restart"/>
            <w:shd w:val="clear" w:color="auto" w:fill="FFFFFF" w:themeFill="background1"/>
            <w:vAlign w:val="center"/>
          </w:tcPr>
          <w:p w:rsidR="0015650C" w:rsidRPr="0035127C" w:rsidRDefault="0015650C" w:rsidP="00794878">
            <w:pPr>
              <w:autoSpaceDE w:val="0"/>
              <w:autoSpaceDN w:val="0"/>
              <w:adjustRightInd w:val="0"/>
              <w:spacing w:after="0" w:line="240" w:lineRule="auto"/>
              <w:jc w:val="center"/>
              <w:rPr>
                <w:rFonts w:ascii="Franklin Gothic Book" w:hAnsi="Franklin Gothic Book"/>
                <w:b/>
                <w:bCs/>
                <w:color w:val="0000FF"/>
                <w:sz w:val="14"/>
                <w:szCs w:val="14"/>
              </w:rPr>
            </w:pPr>
            <w:r w:rsidRPr="004D1BAA">
              <w:rPr>
                <w:rFonts w:ascii="Franklin Gothic Book" w:hAnsi="Franklin Gothic Book"/>
                <w:b/>
                <w:bCs/>
                <w:color w:val="0070C0"/>
                <w:sz w:val="16"/>
                <w:szCs w:val="16"/>
              </w:rPr>
              <w:t>*</w:t>
            </w:r>
          </w:p>
        </w:tc>
        <w:tc>
          <w:tcPr>
            <w:tcW w:w="360" w:type="dxa"/>
            <w:vMerge w:val="restart"/>
            <w:shd w:val="clear" w:color="auto" w:fill="FFFFFF" w:themeFill="background1"/>
            <w:vAlign w:val="center"/>
          </w:tcPr>
          <w:p w:rsidR="0015650C" w:rsidRPr="0035127C" w:rsidRDefault="0015650C" w:rsidP="00794878">
            <w:pPr>
              <w:autoSpaceDE w:val="0"/>
              <w:autoSpaceDN w:val="0"/>
              <w:adjustRightInd w:val="0"/>
              <w:spacing w:after="0" w:line="240" w:lineRule="auto"/>
              <w:jc w:val="center"/>
              <w:cnfStyle w:val="000000000000"/>
              <w:rPr>
                <w:rFonts w:ascii="Franklin Gothic Book" w:hAnsi="Franklin Gothic Book"/>
                <w:b/>
                <w:bCs/>
                <w:color w:val="0000FF"/>
                <w:sz w:val="14"/>
                <w:szCs w:val="14"/>
              </w:rPr>
            </w:pPr>
            <w:r w:rsidRPr="004D1BAA">
              <w:rPr>
                <w:rFonts w:ascii="Franklin Gothic Book" w:hAnsi="Franklin Gothic Book"/>
                <w:b/>
                <w:bCs/>
                <w:color w:val="0070C0"/>
                <w:sz w:val="16"/>
                <w:szCs w:val="16"/>
              </w:rPr>
              <w:t>*</w:t>
            </w:r>
          </w:p>
        </w:tc>
        <w:tc>
          <w:tcPr>
            <w:cnfStyle w:val="000010000000"/>
            <w:tcW w:w="2340" w:type="dxa"/>
            <w:vMerge w:val="restart"/>
            <w:shd w:val="clear" w:color="auto" w:fill="FFFFFF" w:themeFill="background1"/>
            <w:vAlign w:val="center"/>
          </w:tcPr>
          <w:p w:rsidR="0015650C" w:rsidRPr="00C45C38" w:rsidRDefault="0015650C" w:rsidP="00794878">
            <w:pPr>
              <w:autoSpaceDE w:val="0"/>
              <w:autoSpaceDN w:val="0"/>
              <w:adjustRightInd w:val="0"/>
              <w:spacing w:after="0" w:line="240" w:lineRule="auto"/>
              <w:ind w:left="1"/>
              <w:rPr>
                <w:rFonts w:ascii="Franklin Gothic Book" w:hAnsi="Franklin Gothic Book"/>
                <w:color w:val="0070C0"/>
                <w:sz w:val="15"/>
                <w:szCs w:val="15"/>
                <w:lang w:bidi="en-US"/>
              </w:rPr>
            </w:pPr>
            <w:r w:rsidRPr="00C45C38">
              <w:rPr>
                <w:rFonts w:ascii="Franklin Gothic Book" w:hAnsi="Franklin Gothic Book"/>
                <w:sz w:val="15"/>
                <w:szCs w:val="15"/>
                <w:lang w:bidi="en-US"/>
              </w:rPr>
              <w:t>The EP, EH, or CAH who receives a patient from another setting of care or provider of care or believes an encounter is relevant should perform medication reconciliation.</w:t>
            </w:r>
          </w:p>
        </w:tc>
        <w:tc>
          <w:tcPr>
            <w:tcW w:w="2520" w:type="dxa"/>
            <w:vMerge w:val="restart"/>
            <w:shd w:val="clear" w:color="auto" w:fill="FFFFFF" w:themeFill="background1"/>
            <w:vAlign w:val="center"/>
          </w:tcPr>
          <w:p w:rsidR="00B473A0" w:rsidRPr="00B473A0" w:rsidRDefault="0015650C" w:rsidP="00B473A0">
            <w:pPr>
              <w:autoSpaceDE w:val="0"/>
              <w:autoSpaceDN w:val="0"/>
              <w:adjustRightInd w:val="0"/>
              <w:spacing w:after="0" w:line="240" w:lineRule="auto"/>
              <w:ind w:left="-14"/>
              <w:cnfStyle w:val="000000000000"/>
              <w:rPr>
                <w:rFonts w:ascii="Franklin Gothic Book" w:hAnsi="Franklin Gothic Book"/>
                <w:bCs/>
                <w:color w:val="000000"/>
                <w:sz w:val="15"/>
                <w:szCs w:val="15"/>
                <w:lang w:bidi="en-US"/>
              </w:rPr>
            </w:pPr>
            <w:r w:rsidRPr="00C45C38">
              <w:rPr>
                <w:rFonts w:ascii="Franklin Gothic Book" w:hAnsi="Franklin Gothic Book"/>
                <w:bCs/>
                <w:color w:val="000000"/>
                <w:sz w:val="15"/>
                <w:szCs w:val="15"/>
                <w:lang w:bidi="en-US"/>
              </w:rPr>
              <w:t xml:space="preserve">The EP, EH or CAH </w:t>
            </w:r>
            <w:r w:rsidR="00B473A0" w:rsidRPr="00B473A0">
              <w:rPr>
                <w:rFonts w:ascii="Franklin Gothic Book" w:hAnsi="Franklin Gothic Book"/>
                <w:bCs/>
                <w:color w:val="000000"/>
                <w:sz w:val="15"/>
                <w:szCs w:val="15"/>
                <w:lang w:bidi="en-US"/>
              </w:rPr>
              <w:t xml:space="preserve">performs medication </w:t>
            </w:r>
            <w:r w:rsidR="00B473A0">
              <w:rPr>
                <w:rFonts w:ascii="Franklin Gothic Book" w:hAnsi="Franklin Gothic Book"/>
                <w:bCs/>
                <w:color w:val="000000"/>
                <w:sz w:val="15"/>
                <w:szCs w:val="15"/>
                <w:lang w:bidi="en-US"/>
              </w:rPr>
              <w:t>reconciliation for more than 50%</w:t>
            </w:r>
            <w:r w:rsidR="00B473A0" w:rsidRPr="00B473A0">
              <w:rPr>
                <w:rFonts w:ascii="Franklin Gothic Book" w:hAnsi="Franklin Gothic Book"/>
                <w:bCs/>
                <w:color w:val="000000"/>
                <w:sz w:val="15"/>
                <w:szCs w:val="15"/>
                <w:lang w:bidi="en-US"/>
              </w:rPr>
              <w:t xml:space="preserve"> of transitions of</w:t>
            </w:r>
          </w:p>
          <w:p w:rsidR="00B473A0" w:rsidRDefault="00B473A0" w:rsidP="00B473A0">
            <w:pPr>
              <w:autoSpaceDE w:val="0"/>
              <w:autoSpaceDN w:val="0"/>
              <w:adjustRightInd w:val="0"/>
              <w:spacing w:after="0" w:line="240" w:lineRule="auto"/>
              <w:ind w:left="-14"/>
              <w:cnfStyle w:val="000000000000"/>
              <w:rPr>
                <w:rFonts w:ascii="Franklin Gothic Book" w:hAnsi="Franklin Gothic Book"/>
                <w:bCs/>
                <w:color w:val="000000"/>
                <w:sz w:val="15"/>
                <w:szCs w:val="15"/>
                <w:lang w:bidi="en-US"/>
              </w:rPr>
            </w:pPr>
            <w:r w:rsidRPr="00B473A0">
              <w:rPr>
                <w:rFonts w:ascii="Franklin Gothic Book" w:hAnsi="Franklin Gothic Book"/>
                <w:bCs/>
                <w:color w:val="000000"/>
                <w:sz w:val="15"/>
                <w:szCs w:val="15"/>
                <w:lang w:bidi="en-US"/>
              </w:rPr>
              <w:t xml:space="preserve">care </w:t>
            </w:r>
            <w:r w:rsidR="00BC6D8C" w:rsidRPr="00B473A0">
              <w:rPr>
                <w:rFonts w:ascii="Franklin Gothic Book" w:hAnsi="Franklin Gothic Book"/>
                <w:bCs/>
                <w:color w:val="000000"/>
                <w:sz w:val="15"/>
                <w:szCs w:val="15"/>
                <w:lang w:bidi="en-US"/>
              </w:rPr>
              <w:t>in which the patient is</w:t>
            </w:r>
            <w:r w:rsidR="00BC6D8C">
              <w:rPr>
                <w:rFonts w:ascii="Franklin Gothic Book" w:hAnsi="Franklin Gothic Book"/>
                <w:bCs/>
                <w:color w:val="000000"/>
                <w:sz w:val="15"/>
                <w:szCs w:val="15"/>
                <w:lang w:bidi="en-US"/>
              </w:rPr>
              <w:t>:</w:t>
            </w:r>
          </w:p>
          <w:p w:rsidR="00B473A0" w:rsidRDefault="00350A45" w:rsidP="00B473A0">
            <w:pPr>
              <w:autoSpaceDE w:val="0"/>
              <w:autoSpaceDN w:val="0"/>
              <w:adjustRightInd w:val="0"/>
              <w:spacing w:after="0" w:line="240" w:lineRule="auto"/>
              <w:ind w:left="-14"/>
              <w:cnfStyle w:val="000000000000"/>
              <w:rPr>
                <w:rFonts w:ascii="Franklin Gothic Book" w:hAnsi="Franklin Gothic Book"/>
                <w:bCs/>
                <w:color w:val="000000"/>
                <w:sz w:val="15"/>
                <w:szCs w:val="15"/>
                <w:lang w:bidi="en-US"/>
              </w:rPr>
            </w:pPr>
            <w:r w:rsidRPr="00350A45">
              <w:rPr>
                <w:rFonts w:ascii="Franklin Gothic Book" w:hAnsi="Franklin Gothic Book"/>
                <w:b/>
                <w:bCs/>
                <w:color w:val="000000"/>
                <w:sz w:val="15"/>
                <w:szCs w:val="15"/>
                <w:lang w:bidi="en-US"/>
              </w:rPr>
              <w:t>[EP]</w:t>
            </w:r>
            <w:r w:rsidR="00B473A0">
              <w:rPr>
                <w:rFonts w:ascii="Franklin Gothic Book" w:hAnsi="Franklin Gothic Book"/>
                <w:bCs/>
                <w:color w:val="000000"/>
                <w:sz w:val="15"/>
                <w:szCs w:val="15"/>
                <w:lang w:bidi="en-US"/>
              </w:rPr>
              <w:t xml:space="preserve"> </w:t>
            </w:r>
            <w:r w:rsidR="00B473A0" w:rsidRPr="00B473A0">
              <w:rPr>
                <w:rFonts w:ascii="Franklin Gothic Book" w:hAnsi="Franklin Gothic Book"/>
                <w:bCs/>
                <w:color w:val="000000"/>
                <w:sz w:val="15"/>
                <w:szCs w:val="15"/>
                <w:lang w:bidi="en-US"/>
              </w:rPr>
              <w:t>transitioned into the care of the</w:t>
            </w:r>
            <w:r w:rsidR="00BC6D8C">
              <w:rPr>
                <w:rFonts w:ascii="Franklin Gothic Book" w:hAnsi="Franklin Gothic Book"/>
                <w:bCs/>
                <w:color w:val="000000"/>
                <w:sz w:val="15"/>
                <w:szCs w:val="15"/>
                <w:lang w:bidi="en-US"/>
              </w:rPr>
              <w:t xml:space="preserve"> </w:t>
            </w:r>
            <w:r w:rsidR="00B473A0" w:rsidRPr="00B473A0">
              <w:rPr>
                <w:rFonts w:ascii="Franklin Gothic Book" w:hAnsi="Franklin Gothic Book"/>
                <w:bCs/>
                <w:color w:val="000000"/>
                <w:sz w:val="15"/>
                <w:szCs w:val="15"/>
                <w:lang w:bidi="en-US"/>
              </w:rPr>
              <w:t>EP.</w:t>
            </w:r>
          </w:p>
          <w:p w:rsidR="0015650C" w:rsidRPr="00C45C38" w:rsidRDefault="00350A45" w:rsidP="00BC6D8C">
            <w:pPr>
              <w:autoSpaceDE w:val="0"/>
              <w:autoSpaceDN w:val="0"/>
              <w:adjustRightInd w:val="0"/>
              <w:spacing w:after="0" w:line="240" w:lineRule="auto"/>
              <w:ind w:left="-14"/>
              <w:cnfStyle w:val="000000000000"/>
              <w:rPr>
                <w:rFonts w:ascii="Franklin Gothic Book" w:hAnsi="Franklin Gothic Book"/>
                <w:bCs/>
                <w:color w:val="000000"/>
                <w:sz w:val="15"/>
                <w:szCs w:val="15"/>
                <w:lang w:bidi="en-US"/>
              </w:rPr>
            </w:pPr>
            <w:r w:rsidRPr="00350A45">
              <w:rPr>
                <w:rFonts w:ascii="Franklin Gothic Book" w:hAnsi="Franklin Gothic Book"/>
                <w:b/>
                <w:bCs/>
                <w:color w:val="000000"/>
                <w:sz w:val="15"/>
                <w:szCs w:val="15"/>
                <w:lang w:bidi="en-US"/>
              </w:rPr>
              <w:t xml:space="preserve"> [EH/CAH]</w:t>
            </w:r>
            <w:r w:rsidR="00BC6D8C">
              <w:rPr>
                <w:rFonts w:ascii="Franklin Gothic Book" w:hAnsi="Franklin Gothic Book"/>
                <w:bCs/>
                <w:color w:val="000000"/>
                <w:sz w:val="15"/>
                <w:szCs w:val="15"/>
                <w:lang w:bidi="en-US"/>
              </w:rPr>
              <w:t xml:space="preserve"> </w:t>
            </w:r>
            <w:r w:rsidR="00BC6D8C" w:rsidRPr="00BC6D8C">
              <w:rPr>
                <w:rFonts w:ascii="Franklin Gothic Book" w:hAnsi="Franklin Gothic Book"/>
                <w:bCs/>
                <w:color w:val="000000"/>
                <w:sz w:val="15"/>
                <w:szCs w:val="15"/>
                <w:lang w:bidi="en-US"/>
              </w:rPr>
              <w:t>admitted to the eligible hospital’s</w:t>
            </w:r>
            <w:r w:rsidR="00BC6D8C">
              <w:rPr>
                <w:rFonts w:ascii="Franklin Gothic Book" w:hAnsi="Franklin Gothic Book"/>
                <w:bCs/>
                <w:color w:val="000000"/>
                <w:sz w:val="15"/>
                <w:szCs w:val="15"/>
                <w:lang w:bidi="en-US"/>
              </w:rPr>
              <w:t xml:space="preserve"> </w:t>
            </w:r>
            <w:r w:rsidR="00BC6D8C" w:rsidRPr="00BC6D8C">
              <w:rPr>
                <w:rFonts w:ascii="Franklin Gothic Book" w:hAnsi="Franklin Gothic Book"/>
                <w:bCs/>
                <w:color w:val="000000"/>
                <w:sz w:val="15"/>
                <w:szCs w:val="15"/>
                <w:lang w:bidi="en-US"/>
              </w:rPr>
              <w:t>or CAH’s inpatient or emergency</w:t>
            </w:r>
            <w:r w:rsidR="00BC6D8C">
              <w:rPr>
                <w:rFonts w:ascii="Franklin Gothic Book" w:hAnsi="Franklin Gothic Book"/>
                <w:bCs/>
                <w:color w:val="000000"/>
                <w:sz w:val="15"/>
                <w:szCs w:val="15"/>
                <w:lang w:bidi="en-US"/>
              </w:rPr>
              <w:t xml:space="preserve"> </w:t>
            </w:r>
            <w:r w:rsidR="00BC6D8C" w:rsidRPr="00BC6D8C">
              <w:rPr>
                <w:rFonts w:ascii="Franklin Gothic Book" w:hAnsi="Franklin Gothic Book"/>
                <w:bCs/>
                <w:color w:val="000000"/>
                <w:sz w:val="15"/>
                <w:szCs w:val="15"/>
                <w:lang w:bidi="en-US"/>
              </w:rPr>
              <w:t>department (POS 21 or 23).</w:t>
            </w:r>
            <w:r w:rsidR="00BC6D8C" w:rsidRPr="00BC6D8C" w:rsidDel="00B473A0">
              <w:rPr>
                <w:rFonts w:ascii="Franklin Gothic Book" w:hAnsi="Franklin Gothic Book"/>
                <w:bCs/>
                <w:color w:val="000000"/>
                <w:sz w:val="15"/>
                <w:szCs w:val="15"/>
                <w:lang w:bidi="en-US"/>
              </w:rPr>
              <w:t xml:space="preserve"> </w:t>
            </w:r>
          </w:p>
          <w:p w:rsidR="0095366A" w:rsidRPr="00C45C38" w:rsidRDefault="0095366A" w:rsidP="00794878">
            <w:pPr>
              <w:autoSpaceDE w:val="0"/>
              <w:autoSpaceDN w:val="0"/>
              <w:adjustRightInd w:val="0"/>
              <w:spacing w:after="0" w:line="240" w:lineRule="auto"/>
              <w:ind w:left="-14"/>
              <w:cnfStyle w:val="000000000000"/>
              <w:rPr>
                <w:rFonts w:ascii="Franklin Gothic Book" w:hAnsi="Franklin Gothic Book"/>
                <w:bCs/>
                <w:color w:val="000000"/>
                <w:sz w:val="15"/>
                <w:szCs w:val="15"/>
                <w:lang w:bidi="en-US"/>
              </w:rPr>
            </w:pPr>
          </w:p>
          <w:p w:rsidR="0015650C" w:rsidRPr="001A4B92" w:rsidRDefault="0095366A" w:rsidP="0095366A">
            <w:pPr>
              <w:autoSpaceDE w:val="0"/>
              <w:autoSpaceDN w:val="0"/>
              <w:adjustRightInd w:val="0"/>
              <w:spacing w:after="0" w:line="240" w:lineRule="auto"/>
              <w:ind w:left="-14" w:right="-25" w:hanging="101"/>
              <w:cnfStyle w:val="000000000000"/>
              <w:rPr>
                <w:rFonts w:ascii="Franklin Gothic Book" w:hAnsi="Franklin Gothic Book"/>
                <w:color w:val="0000FF"/>
                <w:sz w:val="13"/>
                <w:szCs w:val="13"/>
                <w:lang w:bidi="en-US"/>
              </w:rPr>
            </w:pPr>
            <w:r>
              <w:rPr>
                <w:rFonts w:ascii="Franklin Gothic Book" w:hAnsi="Franklin Gothic Book"/>
                <w:iCs/>
                <w:sz w:val="13"/>
                <w:szCs w:val="13"/>
              </w:rPr>
              <w:t xml:space="preserve">  </w:t>
            </w:r>
            <w:r w:rsidR="0015650C" w:rsidRPr="001A4B92">
              <w:rPr>
                <w:rFonts w:ascii="Franklin Gothic Book" w:hAnsi="Franklin Gothic Book"/>
                <w:iCs/>
                <w:sz w:val="13"/>
                <w:szCs w:val="13"/>
              </w:rPr>
              <w:t>*Exclusions apply: see CMS rule for details</w:t>
            </w:r>
          </w:p>
        </w:tc>
        <w:tc>
          <w:tcPr>
            <w:cnfStyle w:val="000010000000"/>
            <w:tcW w:w="5310" w:type="dxa"/>
            <w:tcBorders>
              <w:bottom w:val="single" w:sz="8" w:space="0" w:color="FFFFFF" w:themeColor="background1"/>
            </w:tcBorders>
            <w:shd w:val="clear" w:color="auto" w:fill="FFFFFF" w:themeFill="background1"/>
            <w:vAlign w:val="center"/>
          </w:tcPr>
          <w:p w:rsidR="0015650C" w:rsidRPr="0049062B" w:rsidRDefault="0015650C" w:rsidP="00794878">
            <w:pPr>
              <w:spacing w:after="0" w:line="240" w:lineRule="auto"/>
              <w:ind w:left="72"/>
              <w:jc w:val="right"/>
              <w:rPr>
                <w:rFonts w:ascii="Franklin Gothic Book" w:hAnsi="Franklin Gothic Book"/>
                <w:sz w:val="13"/>
                <w:szCs w:val="13"/>
                <w:u w:val="single"/>
              </w:rPr>
            </w:pPr>
            <w:r w:rsidRPr="0049062B">
              <w:rPr>
                <w:rFonts w:ascii="Franklin Gothic Book" w:hAnsi="Franklin Gothic Book"/>
                <w:sz w:val="13"/>
                <w:szCs w:val="13"/>
              </w:rPr>
              <w:t>§170.314(b)(4)</w:t>
            </w:r>
          </w:p>
        </w:tc>
        <w:tc>
          <w:tcPr>
            <w:tcW w:w="3240" w:type="dxa"/>
            <w:vMerge w:val="restart"/>
            <w:tcBorders>
              <w:right w:val="thinThickMediumGap" w:sz="12" w:space="0" w:color="1F497D" w:themeColor="text2"/>
            </w:tcBorders>
            <w:shd w:val="clear" w:color="auto" w:fill="FFFFFF" w:themeFill="background1"/>
            <w:vAlign w:val="center"/>
          </w:tcPr>
          <w:p w:rsidR="0015650C" w:rsidRPr="00C45C38" w:rsidRDefault="0015650C" w:rsidP="00794878">
            <w:pPr>
              <w:spacing w:after="0" w:line="240" w:lineRule="auto"/>
              <w:ind w:left="72"/>
              <w:cnfStyle w:val="000000000000"/>
              <w:rPr>
                <w:rFonts w:ascii="Franklin Gothic Book" w:hAnsi="Franklin Gothic Book"/>
                <w:sz w:val="15"/>
                <w:szCs w:val="15"/>
              </w:rPr>
            </w:pPr>
          </w:p>
        </w:tc>
      </w:tr>
      <w:tr w:rsidR="0015650C" w:rsidRPr="0055593F">
        <w:trPr>
          <w:cnfStyle w:val="000000100000"/>
          <w:trHeight w:val="1370"/>
        </w:trPr>
        <w:tc>
          <w:tcPr>
            <w:cnfStyle w:val="001000000000"/>
            <w:tcW w:w="385" w:type="dxa"/>
            <w:vMerge/>
            <w:tcBorders>
              <w:left w:val="thinThickMediumGap" w:sz="12" w:space="0" w:color="1F497D" w:themeColor="text2"/>
            </w:tcBorders>
            <w:shd w:val="clear" w:color="auto" w:fill="D6E3BC" w:themeFill="accent3" w:themeFillTint="66"/>
            <w:textDirection w:val="btLr"/>
          </w:tcPr>
          <w:p w:rsidR="0015650C" w:rsidRPr="00832A08" w:rsidRDefault="0015650C" w:rsidP="00794878">
            <w:pPr>
              <w:ind w:left="113" w:right="113"/>
              <w:jc w:val="center"/>
              <w:rPr>
                <w:rFonts w:ascii="Times New Roman" w:hAnsi="Times New Roman"/>
                <w:color w:val="FFFFFF"/>
                <w:sz w:val="19"/>
                <w:szCs w:val="19"/>
              </w:rPr>
            </w:pPr>
          </w:p>
        </w:tc>
        <w:tc>
          <w:tcPr>
            <w:cnfStyle w:val="000010000000"/>
            <w:tcW w:w="360" w:type="dxa"/>
            <w:vMerge/>
            <w:shd w:val="clear" w:color="auto" w:fill="FFFFFF" w:themeFill="background1"/>
            <w:vAlign w:val="center"/>
          </w:tcPr>
          <w:p w:rsidR="0015650C" w:rsidRPr="004D1BAA" w:rsidRDefault="0015650C" w:rsidP="00794878">
            <w:pPr>
              <w:autoSpaceDE w:val="0"/>
              <w:autoSpaceDN w:val="0"/>
              <w:adjustRightInd w:val="0"/>
              <w:spacing w:after="0" w:line="240" w:lineRule="auto"/>
              <w:jc w:val="center"/>
              <w:rPr>
                <w:rFonts w:ascii="Franklin Gothic Book" w:hAnsi="Franklin Gothic Book"/>
                <w:b/>
                <w:bCs/>
                <w:color w:val="0070C0"/>
                <w:sz w:val="16"/>
                <w:szCs w:val="16"/>
              </w:rPr>
            </w:pPr>
          </w:p>
        </w:tc>
        <w:tc>
          <w:tcPr>
            <w:tcW w:w="360" w:type="dxa"/>
            <w:vMerge/>
            <w:shd w:val="clear" w:color="auto" w:fill="FFFFFF" w:themeFill="background1"/>
            <w:vAlign w:val="center"/>
          </w:tcPr>
          <w:p w:rsidR="0015650C" w:rsidRPr="004D1BAA" w:rsidRDefault="0015650C" w:rsidP="00794878">
            <w:pPr>
              <w:autoSpaceDE w:val="0"/>
              <w:autoSpaceDN w:val="0"/>
              <w:adjustRightInd w:val="0"/>
              <w:spacing w:after="0" w:line="240" w:lineRule="auto"/>
              <w:jc w:val="center"/>
              <w:cnfStyle w:val="000000100000"/>
              <w:rPr>
                <w:rFonts w:ascii="Franklin Gothic Book" w:hAnsi="Franklin Gothic Book"/>
                <w:b/>
                <w:bCs/>
                <w:color w:val="0070C0"/>
                <w:sz w:val="16"/>
                <w:szCs w:val="16"/>
              </w:rPr>
            </w:pPr>
          </w:p>
        </w:tc>
        <w:tc>
          <w:tcPr>
            <w:cnfStyle w:val="000010000000"/>
            <w:tcW w:w="2340" w:type="dxa"/>
            <w:vMerge/>
            <w:shd w:val="clear" w:color="auto" w:fill="FFFFFF" w:themeFill="background1"/>
            <w:vAlign w:val="center"/>
          </w:tcPr>
          <w:p w:rsidR="0015650C" w:rsidRPr="00C45C38" w:rsidRDefault="0015650C" w:rsidP="00794878">
            <w:pPr>
              <w:autoSpaceDE w:val="0"/>
              <w:autoSpaceDN w:val="0"/>
              <w:adjustRightInd w:val="0"/>
              <w:spacing w:after="0" w:line="240" w:lineRule="auto"/>
              <w:ind w:left="1"/>
              <w:rPr>
                <w:rFonts w:ascii="Franklin Gothic Book" w:hAnsi="Franklin Gothic Book"/>
                <w:sz w:val="15"/>
                <w:szCs w:val="15"/>
                <w:lang w:bidi="en-US"/>
              </w:rPr>
            </w:pPr>
          </w:p>
        </w:tc>
        <w:tc>
          <w:tcPr>
            <w:tcW w:w="2520" w:type="dxa"/>
            <w:vMerge/>
            <w:shd w:val="clear" w:color="auto" w:fill="FFFFFF" w:themeFill="background1"/>
            <w:vAlign w:val="center"/>
          </w:tcPr>
          <w:p w:rsidR="0015650C" w:rsidRPr="00C45C38" w:rsidRDefault="0015650C" w:rsidP="00794878">
            <w:pPr>
              <w:autoSpaceDE w:val="0"/>
              <w:autoSpaceDN w:val="0"/>
              <w:adjustRightInd w:val="0"/>
              <w:spacing w:after="0" w:line="240" w:lineRule="auto"/>
              <w:ind w:left="-14"/>
              <w:cnfStyle w:val="000000100000"/>
              <w:rPr>
                <w:rFonts w:ascii="Franklin Gothic Book" w:hAnsi="Franklin Gothic Book"/>
                <w:color w:val="0000FF"/>
                <w:sz w:val="15"/>
                <w:szCs w:val="15"/>
                <w:lang w:bidi="en-US"/>
              </w:rPr>
            </w:pPr>
          </w:p>
        </w:tc>
        <w:tc>
          <w:tcPr>
            <w:cnfStyle w:val="000010000000"/>
            <w:tcW w:w="5310" w:type="dxa"/>
            <w:tcBorders>
              <w:top w:val="single" w:sz="8" w:space="0" w:color="FFFFFF" w:themeColor="background1"/>
            </w:tcBorders>
            <w:shd w:val="clear" w:color="auto" w:fill="FFFFFF" w:themeFill="background1"/>
            <w:vAlign w:val="center"/>
          </w:tcPr>
          <w:p w:rsidR="0015650C" w:rsidRPr="00C45C38" w:rsidRDefault="0015650C" w:rsidP="00794878">
            <w:pPr>
              <w:spacing w:after="0" w:line="240" w:lineRule="auto"/>
              <w:ind w:left="15" w:hanging="15"/>
              <w:rPr>
                <w:rFonts w:ascii="Franklin Gothic Book" w:hAnsi="Franklin Gothic Book"/>
                <w:color w:val="000000"/>
                <w:sz w:val="15"/>
                <w:szCs w:val="15"/>
              </w:rPr>
            </w:pPr>
            <w:r w:rsidRPr="00C45C38">
              <w:rPr>
                <w:rFonts w:ascii="Franklin Gothic Book" w:hAnsi="Franklin Gothic Book"/>
                <w:color w:val="000000"/>
                <w:sz w:val="15"/>
                <w:szCs w:val="15"/>
                <w:u w:val="single"/>
              </w:rPr>
              <w:t>Clinical information reconciliation</w:t>
            </w:r>
            <w:r w:rsidRPr="00C45C38">
              <w:rPr>
                <w:rFonts w:ascii="Franklin Gothic Book" w:hAnsi="Franklin Gothic Book"/>
                <w:color w:val="000000"/>
                <w:sz w:val="15"/>
                <w:szCs w:val="15"/>
              </w:rPr>
              <w:t xml:space="preserve">. Enable a user to electronically reconcile the data that represent a patient’s active medication, problem, and medication allergy list as follows.  For each list type: </w:t>
            </w:r>
          </w:p>
          <w:p w:rsidR="0015650C" w:rsidRPr="00C45C38" w:rsidRDefault="0015650C" w:rsidP="00794878">
            <w:pPr>
              <w:spacing w:after="0" w:line="240" w:lineRule="auto"/>
              <w:ind w:left="258" w:hanging="180"/>
              <w:rPr>
                <w:rFonts w:ascii="Franklin Gothic Book" w:hAnsi="Franklin Gothic Book"/>
                <w:sz w:val="15"/>
                <w:szCs w:val="15"/>
              </w:rPr>
            </w:pPr>
            <w:r w:rsidRPr="00C45C38">
              <w:rPr>
                <w:rFonts w:ascii="Franklin Gothic Book" w:hAnsi="Franklin Gothic Book"/>
                <w:sz w:val="15"/>
                <w:szCs w:val="15"/>
              </w:rPr>
              <w:t>(</w:t>
            </w:r>
            <w:proofErr w:type="spellStart"/>
            <w:r w:rsidRPr="00C45C38">
              <w:rPr>
                <w:rFonts w:ascii="Franklin Gothic Book" w:hAnsi="Franklin Gothic Book"/>
                <w:sz w:val="15"/>
                <w:szCs w:val="15"/>
              </w:rPr>
              <w:t>i</w:t>
            </w:r>
            <w:proofErr w:type="spellEnd"/>
            <w:r w:rsidRPr="00C45C38">
              <w:rPr>
                <w:rFonts w:ascii="Franklin Gothic Book" w:hAnsi="Franklin Gothic Book"/>
                <w:sz w:val="15"/>
                <w:szCs w:val="15"/>
              </w:rPr>
              <w:t>) Electronically and simultaneously display (i.e., in a single view) the data from at least two list sources in a manner that allows a user to view the data and their attributes, which must include, at a minimum, the source and last modification date.</w:t>
            </w:r>
          </w:p>
          <w:p w:rsidR="0015650C" w:rsidRPr="00C45C38" w:rsidRDefault="0015650C" w:rsidP="00794878">
            <w:pPr>
              <w:spacing w:after="0" w:line="240" w:lineRule="auto"/>
              <w:ind w:left="258" w:hanging="216"/>
              <w:rPr>
                <w:rFonts w:ascii="Franklin Gothic Book" w:hAnsi="Franklin Gothic Book"/>
                <w:sz w:val="15"/>
                <w:szCs w:val="15"/>
              </w:rPr>
            </w:pPr>
            <w:r w:rsidRPr="00C45C38">
              <w:rPr>
                <w:rFonts w:ascii="Franklin Gothic Book" w:hAnsi="Franklin Gothic Book"/>
                <w:sz w:val="15"/>
                <w:szCs w:val="15"/>
              </w:rPr>
              <w:t>(ii) Enable a user to create a single reconciled list of medications, medication allergies, or problems.</w:t>
            </w:r>
          </w:p>
          <w:p w:rsidR="0015650C" w:rsidRPr="00C45C38" w:rsidRDefault="0015650C" w:rsidP="00794878">
            <w:pPr>
              <w:spacing w:after="0" w:line="240" w:lineRule="auto"/>
              <w:ind w:left="285" w:hanging="252"/>
              <w:rPr>
                <w:rFonts w:ascii="Franklin Gothic Book" w:hAnsi="Franklin Gothic Book"/>
                <w:sz w:val="15"/>
                <w:szCs w:val="15"/>
              </w:rPr>
            </w:pPr>
            <w:r w:rsidRPr="00C45C38">
              <w:rPr>
                <w:rFonts w:ascii="Franklin Gothic Book" w:hAnsi="Franklin Gothic Book"/>
                <w:sz w:val="15"/>
                <w:szCs w:val="15"/>
              </w:rPr>
              <w:t>(iii) Enable a user to review and validate the accuracy of a final set of data and, upon a user’s confirmation, automatically update the list.</w:t>
            </w:r>
          </w:p>
        </w:tc>
        <w:tc>
          <w:tcPr>
            <w:tcW w:w="3240" w:type="dxa"/>
            <w:vMerge/>
            <w:tcBorders>
              <w:right w:val="thinThickMediumGap" w:sz="12" w:space="0" w:color="1F497D" w:themeColor="text2"/>
            </w:tcBorders>
            <w:shd w:val="clear" w:color="auto" w:fill="FFFFFF" w:themeFill="background1"/>
            <w:vAlign w:val="center"/>
          </w:tcPr>
          <w:p w:rsidR="0015650C" w:rsidRPr="00C45C38" w:rsidRDefault="0015650C" w:rsidP="00794878">
            <w:pPr>
              <w:spacing w:after="0" w:line="240" w:lineRule="auto"/>
              <w:ind w:left="72"/>
              <w:cnfStyle w:val="000000100000"/>
              <w:rPr>
                <w:rFonts w:ascii="Franklin Gothic Book" w:hAnsi="Franklin Gothic Book"/>
                <w:sz w:val="15"/>
                <w:szCs w:val="15"/>
              </w:rPr>
            </w:pPr>
          </w:p>
        </w:tc>
      </w:tr>
      <w:tr w:rsidR="0015650C" w:rsidRPr="0055593F">
        <w:trPr>
          <w:trHeight w:val="2099"/>
        </w:trPr>
        <w:tc>
          <w:tcPr>
            <w:cnfStyle w:val="001000000000"/>
            <w:tcW w:w="385" w:type="dxa"/>
            <w:vMerge/>
            <w:tcBorders>
              <w:left w:val="thinThickMediumGap" w:sz="12" w:space="0" w:color="1F497D" w:themeColor="text2"/>
            </w:tcBorders>
            <w:shd w:val="clear" w:color="auto" w:fill="D6E3BC" w:themeFill="accent3" w:themeFillTint="66"/>
            <w:textDirection w:val="btLr"/>
          </w:tcPr>
          <w:p w:rsidR="0015650C" w:rsidRPr="00CA5473" w:rsidRDefault="0015650C" w:rsidP="00794878">
            <w:pPr>
              <w:ind w:left="113" w:right="113"/>
              <w:jc w:val="center"/>
              <w:rPr>
                <w:rFonts w:ascii="Times New Roman" w:hAnsi="Times New Roman"/>
                <w:color w:val="4F6228" w:themeColor="accent3" w:themeShade="80"/>
                <w:sz w:val="19"/>
                <w:szCs w:val="19"/>
              </w:rPr>
            </w:pPr>
          </w:p>
        </w:tc>
        <w:tc>
          <w:tcPr>
            <w:cnfStyle w:val="000010000000"/>
            <w:tcW w:w="360" w:type="dxa"/>
            <w:shd w:val="clear" w:color="auto" w:fill="FFFFFF" w:themeFill="background1"/>
            <w:vAlign w:val="center"/>
          </w:tcPr>
          <w:p w:rsidR="0015650C" w:rsidRPr="004D1BAA" w:rsidRDefault="0015650C" w:rsidP="00794878">
            <w:pPr>
              <w:autoSpaceDE w:val="0"/>
              <w:autoSpaceDN w:val="0"/>
              <w:adjustRightInd w:val="0"/>
              <w:spacing w:after="0" w:line="240" w:lineRule="auto"/>
              <w:ind w:hanging="28"/>
              <w:jc w:val="center"/>
              <w:rPr>
                <w:rFonts w:ascii="Franklin Gothic Book" w:hAnsi="Franklin Gothic Book"/>
                <w:b/>
                <w:bCs/>
                <w:color w:val="0070C0"/>
                <w:sz w:val="16"/>
                <w:szCs w:val="16"/>
              </w:rPr>
            </w:pPr>
            <w:r w:rsidRPr="004D1BAA">
              <w:rPr>
                <w:rFonts w:ascii="Franklin Gothic Book" w:hAnsi="Franklin Gothic Book"/>
                <w:b/>
                <w:bCs/>
                <w:color w:val="0070C0"/>
                <w:sz w:val="16"/>
                <w:szCs w:val="16"/>
              </w:rPr>
              <w:t>*</w:t>
            </w:r>
          </w:p>
        </w:tc>
        <w:tc>
          <w:tcPr>
            <w:tcW w:w="360" w:type="dxa"/>
            <w:shd w:val="clear" w:color="auto" w:fill="FFFFFF" w:themeFill="background1"/>
            <w:vAlign w:val="center"/>
          </w:tcPr>
          <w:p w:rsidR="0015650C" w:rsidRPr="004D1BAA" w:rsidRDefault="0015650C" w:rsidP="00794878">
            <w:pPr>
              <w:autoSpaceDE w:val="0"/>
              <w:autoSpaceDN w:val="0"/>
              <w:adjustRightInd w:val="0"/>
              <w:spacing w:after="0" w:line="240" w:lineRule="auto"/>
              <w:jc w:val="center"/>
              <w:cnfStyle w:val="000000000000"/>
              <w:rPr>
                <w:rFonts w:ascii="Franklin Gothic Book" w:hAnsi="Franklin Gothic Book"/>
                <w:b/>
                <w:bCs/>
                <w:color w:val="0070C0"/>
                <w:sz w:val="16"/>
                <w:szCs w:val="16"/>
              </w:rPr>
            </w:pPr>
            <w:r w:rsidRPr="004D1BAA">
              <w:rPr>
                <w:rFonts w:ascii="Franklin Gothic Book" w:hAnsi="Franklin Gothic Book"/>
                <w:b/>
                <w:bCs/>
                <w:color w:val="0070C0"/>
                <w:sz w:val="16"/>
                <w:szCs w:val="16"/>
              </w:rPr>
              <w:t>*</w:t>
            </w:r>
          </w:p>
        </w:tc>
        <w:tc>
          <w:tcPr>
            <w:cnfStyle w:val="000010000000"/>
            <w:tcW w:w="2340" w:type="dxa"/>
            <w:shd w:val="clear" w:color="auto" w:fill="FFFFFF" w:themeFill="background1"/>
            <w:vAlign w:val="center"/>
          </w:tcPr>
          <w:p w:rsidR="0015650C" w:rsidRPr="00C45C38" w:rsidRDefault="0015650C" w:rsidP="00794878">
            <w:pPr>
              <w:autoSpaceDE w:val="0"/>
              <w:autoSpaceDN w:val="0"/>
              <w:adjustRightInd w:val="0"/>
              <w:spacing w:after="0" w:line="240" w:lineRule="auto"/>
              <w:ind w:left="1"/>
              <w:rPr>
                <w:rFonts w:ascii="Franklin Gothic Book" w:hAnsi="Franklin Gothic Book"/>
                <w:sz w:val="15"/>
                <w:szCs w:val="15"/>
                <w:lang w:bidi="en-US"/>
              </w:rPr>
            </w:pPr>
            <w:r w:rsidRPr="00C45C38">
              <w:rPr>
                <w:rFonts w:ascii="Franklin Gothic Book" w:hAnsi="Franklin Gothic Book"/>
                <w:sz w:val="15"/>
                <w:szCs w:val="15"/>
                <w:lang w:bidi="en-US"/>
              </w:rPr>
              <w:t xml:space="preserve">Incorporate clinical lab-test results into EHR as structured data. </w:t>
            </w:r>
          </w:p>
        </w:tc>
        <w:tc>
          <w:tcPr>
            <w:tcW w:w="2520" w:type="dxa"/>
            <w:shd w:val="clear" w:color="auto" w:fill="FFFFFF" w:themeFill="background1"/>
            <w:vAlign w:val="center"/>
          </w:tcPr>
          <w:p w:rsidR="0015650C" w:rsidRPr="00C45C38" w:rsidRDefault="0015650C" w:rsidP="00794878">
            <w:pPr>
              <w:autoSpaceDE w:val="0"/>
              <w:autoSpaceDN w:val="0"/>
              <w:adjustRightInd w:val="0"/>
              <w:spacing w:after="0" w:line="240" w:lineRule="auto"/>
              <w:ind w:left="-14"/>
              <w:cnfStyle w:val="000000000000"/>
              <w:rPr>
                <w:rFonts w:ascii="Franklin Gothic Book" w:hAnsi="Franklin Gothic Book"/>
                <w:sz w:val="15"/>
                <w:szCs w:val="15"/>
                <w:lang w:bidi="en-US"/>
              </w:rPr>
            </w:pPr>
          </w:p>
          <w:p w:rsidR="0015650C" w:rsidRPr="00C45C38" w:rsidRDefault="0015650C" w:rsidP="00794878">
            <w:pPr>
              <w:autoSpaceDE w:val="0"/>
              <w:autoSpaceDN w:val="0"/>
              <w:adjustRightInd w:val="0"/>
              <w:spacing w:after="0" w:line="240" w:lineRule="auto"/>
              <w:ind w:left="-14"/>
              <w:cnfStyle w:val="000000000000"/>
              <w:rPr>
                <w:rFonts w:ascii="Franklin Gothic Book" w:hAnsi="Franklin Gothic Book"/>
                <w:sz w:val="15"/>
                <w:szCs w:val="15"/>
                <w:lang w:bidi="en-US"/>
              </w:rPr>
            </w:pPr>
          </w:p>
          <w:p w:rsidR="00384942" w:rsidRDefault="00384942" w:rsidP="00794878">
            <w:pPr>
              <w:autoSpaceDE w:val="0"/>
              <w:autoSpaceDN w:val="0"/>
              <w:adjustRightInd w:val="0"/>
              <w:spacing w:after="0" w:line="240" w:lineRule="auto"/>
              <w:ind w:left="-14"/>
              <w:cnfStyle w:val="000000000000"/>
              <w:rPr>
                <w:rFonts w:ascii="Franklin Gothic Book" w:hAnsi="Franklin Gothic Book"/>
                <w:sz w:val="15"/>
                <w:szCs w:val="15"/>
                <w:lang w:bidi="en-US"/>
              </w:rPr>
            </w:pPr>
          </w:p>
          <w:p w:rsidR="0015650C" w:rsidRPr="00C45C38" w:rsidRDefault="0015650C" w:rsidP="00794878">
            <w:pPr>
              <w:autoSpaceDE w:val="0"/>
              <w:autoSpaceDN w:val="0"/>
              <w:adjustRightInd w:val="0"/>
              <w:spacing w:after="0" w:line="240" w:lineRule="auto"/>
              <w:ind w:left="-14"/>
              <w:cnfStyle w:val="000000000000"/>
              <w:rPr>
                <w:rFonts w:ascii="Franklin Gothic Book" w:hAnsi="Franklin Gothic Book"/>
                <w:sz w:val="15"/>
                <w:szCs w:val="15"/>
                <w:lang w:bidi="en-US"/>
              </w:rPr>
            </w:pPr>
            <w:r w:rsidRPr="00C45C38">
              <w:rPr>
                <w:rFonts w:ascii="Franklin Gothic Book" w:hAnsi="Franklin Gothic Book"/>
                <w:sz w:val="15"/>
                <w:szCs w:val="15"/>
                <w:lang w:bidi="en-US"/>
              </w:rPr>
              <w:t>More than 40% of all clinical lab test results ordered by the EP or by an authorized provider of the EH or CAH for patients admitted to its inpatient or emergency department (POS 21 or 23) during the EHR reporting period whose results are either in a positive/negative or numerical format are incorporated in CEHRT.</w:t>
            </w:r>
          </w:p>
          <w:p w:rsidR="0015650C" w:rsidRDefault="0015650C" w:rsidP="00794878">
            <w:pPr>
              <w:autoSpaceDE w:val="0"/>
              <w:autoSpaceDN w:val="0"/>
              <w:adjustRightInd w:val="0"/>
              <w:spacing w:after="0" w:line="240" w:lineRule="auto"/>
              <w:ind w:left="-14"/>
              <w:cnfStyle w:val="000000000000"/>
              <w:rPr>
                <w:rFonts w:ascii="Franklin Gothic Book" w:hAnsi="Franklin Gothic Book"/>
                <w:iCs/>
                <w:sz w:val="12"/>
                <w:szCs w:val="12"/>
              </w:rPr>
            </w:pPr>
          </w:p>
          <w:p w:rsidR="00384942" w:rsidRDefault="00384942" w:rsidP="00794878">
            <w:pPr>
              <w:autoSpaceDE w:val="0"/>
              <w:autoSpaceDN w:val="0"/>
              <w:adjustRightInd w:val="0"/>
              <w:spacing w:after="0" w:line="240" w:lineRule="auto"/>
              <w:ind w:left="-14"/>
              <w:cnfStyle w:val="000000000000"/>
              <w:rPr>
                <w:rFonts w:ascii="Franklin Gothic Book" w:hAnsi="Franklin Gothic Book"/>
                <w:iCs/>
                <w:sz w:val="15"/>
                <w:szCs w:val="15"/>
              </w:rPr>
            </w:pPr>
          </w:p>
          <w:p w:rsidR="0015650C" w:rsidRPr="0015650C" w:rsidRDefault="0015650C" w:rsidP="00DD3CEB">
            <w:pPr>
              <w:autoSpaceDE w:val="0"/>
              <w:autoSpaceDN w:val="0"/>
              <w:adjustRightInd w:val="0"/>
              <w:spacing w:after="0" w:line="240" w:lineRule="auto"/>
              <w:ind w:left="-14" w:right="-115" w:hanging="11"/>
              <w:cnfStyle w:val="000000000000"/>
              <w:rPr>
                <w:rFonts w:ascii="Franklin Gothic Book" w:hAnsi="Franklin Gothic Book"/>
                <w:color w:val="0000FF"/>
                <w:sz w:val="13"/>
                <w:szCs w:val="13"/>
                <w:lang w:bidi="en-US"/>
              </w:rPr>
            </w:pPr>
            <w:r w:rsidRPr="00384942">
              <w:rPr>
                <w:rFonts w:ascii="Franklin Gothic Book" w:hAnsi="Franklin Gothic Book"/>
                <w:iCs/>
                <w:sz w:val="13"/>
                <w:szCs w:val="13"/>
              </w:rPr>
              <w:t>*Exclusions apply: see CMS rule</w:t>
            </w:r>
            <w:r w:rsidRPr="0015650C">
              <w:rPr>
                <w:rFonts w:ascii="Franklin Gothic Book" w:hAnsi="Franklin Gothic Book"/>
                <w:iCs/>
                <w:sz w:val="13"/>
                <w:szCs w:val="13"/>
              </w:rPr>
              <w:t xml:space="preserve"> for details</w:t>
            </w:r>
          </w:p>
        </w:tc>
        <w:tc>
          <w:tcPr>
            <w:cnfStyle w:val="000010000000"/>
            <w:tcW w:w="5310" w:type="dxa"/>
            <w:tcBorders>
              <w:bottom w:val="single" w:sz="8" w:space="0" w:color="4F81BD" w:themeColor="accent1"/>
            </w:tcBorders>
            <w:shd w:val="clear" w:color="auto" w:fill="FFFFFF" w:themeFill="background1"/>
            <w:vAlign w:val="center"/>
          </w:tcPr>
          <w:p w:rsidR="0015650C" w:rsidRPr="0049062B" w:rsidRDefault="0015650C" w:rsidP="00794878">
            <w:pPr>
              <w:spacing w:after="0" w:line="240" w:lineRule="auto"/>
              <w:ind w:left="15" w:hanging="15"/>
              <w:jc w:val="right"/>
              <w:rPr>
                <w:rFonts w:ascii="Franklin Gothic Book" w:hAnsi="Franklin Gothic Book"/>
                <w:sz w:val="13"/>
                <w:szCs w:val="13"/>
              </w:rPr>
            </w:pPr>
            <w:r w:rsidRPr="0049062B">
              <w:rPr>
                <w:rFonts w:ascii="Franklin Gothic Book" w:hAnsi="Franklin Gothic Book"/>
                <w:sz w:val="13"/>
                <w:szCs w:val="13"/>
              </w:rPr>
              <w:t>§170.314(b)(5)</w:t>
            </w:r>
          </w:p>
          <w:p w:rsidR="0015650C" w:rsidRPr="00C45C38" w:rsidRDefault="0015650C" w:rsidP="00794878">
            <w:pPr>
              <w:spacing w:after="0" w:line="240" w:lineRule="auto"/>
              <w:ind w:left="15" w:hanging="15"/>
              <w:rPr>
                <w:rFonts w:ascii="Franklin Gothic Book" w:hAnsi="Franklin Gothic Book"/>
                <w:color w:val="000000"/>
                <w:sz w:val="15"/>
                <w:szCs w:val="15"/>
                <w:u w:val="single"/>
              </w:rPr>
            </w:pPr>
            <w:r w:rsidRPr="00C45C38">
              <w:rPr>
                <w:rFonts w:ascii="Franklin Gothic Book" w:hAnsi="Franklin Gothic Book"/>
                <w:color w:val="000000"/>
                <w:sz w:val="15"/>
                <w:szCs w:val="15"/>
                <w:u w:val="single"/>
              </w:rPr>
              <w:t xml:space="preserve">Incorporate laboratory tests and values/results. </w:t>
            </w:r>
          </w:p>
          <w:p w:rsidR="0015650C" w:rsidRPr="00C45C38" w:rsidRDefault="0015650C" w:rsidP="00794878">
            <w:pPr>
              <w:spacing w:after="0" w:line="240" w:lineRule="auto"/>
              <w:ind w:left="285" w:hanging="207"/>
              <w:rPr>
                <w:rFonts w:ascii="Franklin Gothic Book" w:hAnsi="Franklin Gothic Book"/>
                <w:color w:val="000000"/>
                <w:sz w:val="15"/>
                <w:szCs w:val="15"/>
              </w:rPr>
            </w:pPr>
            <w:r w:rsidRPr="00C45C38">
              <w:rPr>
                <w:rFonts w:ascii="Franklin Gothic Book" w:hAnsi="Franklin Gothic Book"/>
                <w:color w:val="000000"/>
                <w:sz w:val="15"/>
                <w:szCs w:val="15"/>
              </w:rPr>
              <w:t>(</w:t>
            </w:r>
            <w:proofErr w:type="spellStart"/>
            <w:r w:rsidRPr="00C45C38">
              <w:rPr>
                <w:rFonts w:ascii="Franklin Gothic Book" w:hAnsi="Franklin Gothic Book"/>
                <w:color w:val="000000"/>
                <w:sz w:val="15"/>
                <w:szCs w:val="15"/>
              </w:rPr>
              <w:t>i</w:t>
            </w:r>
            <w:proofErr w:type="spellEnd"/>
            <w:r w:rsidRPr="00C45C38">
              <w:rPr>
                <w:rFonts w:ascii="Franklin Gothic Book" w:hAnsi="Franklin Gothic Book"/>
                <w:color w:val="000000"/>
                <w:sz w:val="15"/>
                <w:szCs w:val="15"/>
              </w:rPr>
              <w:t xml:space="preserve">) </w:t>
            </w:r>
            <w:r w:rsidRPr="00C45C38">
              <w:rPr>
                <w:rFonts w:ascii="Franklin Gothic Book" w:hAnsi="Franklin Gothic Book"/>
                <w:color w:val="000000"/>
                <w:sz w:val="15"/>
                <w:szCs w:val="15"/>
                <w:u w:val="single"/>
              </w:rPr>
              <w:t>Receive results.</w:t>
            </w:r>
            <w:r w:rsidRPr="00C45C38">
              <w:rPr>
                <w:rFonts w:ascii="Franklin Gothic Book" w:hAnsi="Franklin Gothic Book"/>
                <w:color w:val="000000"/>
                <w:sz w:val="15"/>
                <w:szCs w:val="15"/>
              </w:rPr>
              <w:t xml:space="preserve"> </w:t>
            </w:r>
          </w:p>
          <w:p w:rsidR="0015650C" w:rsidRPr="00C45C38" w:rsidRDefault="0015650C" w:rsidP="00794878">
            <w:pPr>
              <w:spacing w:after="0" w:line="240" w:lineRule="auto"/>
              <w:ind w:left="312" w:hanging="207"/>
              <w:rPr>
                <w:rFonts w:ascii="Franklin Gothic Book" w:hAnsi="Franklin Gothic Book"/>
                <w:color w:val="000000"/>
                <w:sz w:val="15"/>
                <w:szCs w:val="15"/>
              </w:rPr>
            </w:pPr>
            <w:r w:rsidRPr="00C45C38">
              <w:rPr>
                <w:rFonts w:ascii="Franklin Gothic Book" w:hAnsi="Franklin Gothic Book"/>
                <w:color w:val="000000"/>
                <w:sz w:val="15"/>
                <w:szCs w:val="15"/>
              </w:rPr>
              <w:t xml:space="preserve">(A) </w:t>
            </w:r>
            <w:r w:rsidRPr="00C45C38">
              <w:rPr>
                <w:rFonts w:ascii="Franklin Gothic Book" w:hAnsi="Franklin Gothic Book"/>
                <w:color w:val="000000"/>
                <w:sz w:val="15"/>
                <w:szCs w:val="15"/>
                <w:u w:val="single"/>
              </w:rPr>
              <w:t>Ambulatory setting only</w:t>
            </w:r>
            <w:r w:rsidRPr="00C45C38">
              <w:rPr>
                <w:rFonts w:ascii="Franklin Gothic Book" w:hAnsi="Franklin Gothic Book"/>
                <w:color w:val="000000"/>
                <w:sz w:val="15"/>
                <w:szCs w:val="15"/>
              </w:rPr>
              <w:t xml:space="preserve">. </w:t>
            </w:r>
          </w:p>
          <w:p w:rsidR="0015650C" w:rsidRPr="00C45C38" w:rsidRDefault="0015650C" w:rsidP="00794878">
            <w:pPr>
              <w:spacing w:after="0" w:line="240" w:lineRule="auto"/>
              <w:ind w:left="420" w:hanging="225"/>
              <w:rPr>
                <w:rFonts w:ascii="Franklin Gothic Book" w:hAnsi="Franklin Gothic Book"/>
                <w:color w:val="000000"/>
                <w:sz w:val="15"/>
                <w:szCs w:val="15"/>
              </w:rPr>
            </w:pPr>
            <w:r w:rsidRPr="00C45C38">
              <w:rPr>
                <w:rFonts w:ascii="Franklin Gothic Book" w:hAnsi="Franklin Gothic Book"/>
                <w:color w:val="000000"/>
                <w:sz w:val="15"/>
                <w:szCs w:val="15"/>
              </w:rPr>
              <w:t>(</w:t>
            </w:r>
            <w:r w:rsidRPr="00C45C38">
              <w:rPr>
                <w:rFonts w:ascii="Franklin Gothic Book" w:hAnsi="Franklin Gothic Book"/>
                <w:i/>
                <w:color w:val="000000"/>
                <w:sz w:val="15"/>
                <w:szCs w:val="15"/>
              </w:rPr>
              <w:t>1</w:t>
            </w:r>
            <w:r w:rsidRPr="00C45C38">
              <w:rPr>
                <w:rFonts w:ascii="Franklin Gothic Book" w:hAnsi="Franklin Gothic Book"/>
                <w:color w:val="000000"/>
                <w:sz w:val="15"/>
                <w:szCs w:val="15"/>
              </w:rPr>
              <w:t>) Electronically receive and incorporate clinical laboratory tests and values/results in accordance with the standard specified in § 170.205(j) and, at a minimum, the version of the standard specified in § 170.207(c</w:t>
            </w:r>
            <w:proofErr w:type="gramStart"/>
            <w:r w:rsidRPr="00C45C38">
              <w:rPr>
                <w:rFonts w:ascii="Franklin Gothic Book" w:hAnsi="Franklin Gothic Book"/>
                <w:color w:val="000000"/>
                <w:sz w:val="15"/>
                <w:szCs w:val="15"/>
              </w:rPr>
              <w:t>)(</w:t>
            </w:r>
            <w:proofErr w:type="gramEnd"/>
            <w:r w:rsidRPr="00C45C38">
              <w:rPr>
                <w:rFonts w:ascii="Franklin Gothic Book" w:hAnsi="Franklin Gothic Book"/>
                <w:color w:val="000000"/>
                <w:sz w:val="15"/>
                <w:szCs w:val="15"/>
              </w:rPr>
              <w:t>2).</w:t>
            </w:r>
          </w:p>
          <w:p w:rsidR="0015650C" w:rsidRPr="00C45C38" w:rsidRDefault="0015650C" w:rsidP="00794878">
            <w:pPr>
              <w:spacing w:after="0" w:line="240" w:lineRule="auto"/>
              <w:ind w:left="420" w:hanging="225"/>
              <w:rPr>
                <w:rFonts w:ascii="Franklin Gothic Book" w:hAnsi="Franklin Gothic Book"/>
                <w:color w:val="000000"/>
                <w:sz w:val="15"/>
                <w:szCs w:val="15"/>
              </w:rPr>
            </w:pPr>
            <w:r w:rsidRPr="00C45C38">
              <w:rPr>
                <w:rFonts w:ascii="Franklin Gothic Book" w:hAnsi="Franklin Gothic Book"/>
                <w:color w:val="000000"/>
                <w:sz w:val="15"/>
                <w:szCs w:val="15"/>
              </w:rPr>
              <w:t>(</w:t>
            </w:r>
            <w:r w:rsidRPr="00C45C38">
              <w:rPr>
                <w:rFonts w:ascii="Franklin Gothic Book" w:hAnsi="Franklin Gothic Book"/>
                <w:i/>
                <w:color w:val="000000"/>
                <w:sz w:val="15"/>
                <w:szCs w:val="15"/>
              </w:rPr>
              <w:t>2</w:t>
            </w:r>
            <w:r w:rsidRPr="00C45C38">
              <w:rPr>
                <w:rFonts w:ascii="Franklin Gothic Book" w:hAnsi="Franklin Gothic Book"/>
                <w:color w:val="000000"/>
                <w:sz w:val="15"/>
                <w:szCs w:val="15"/>
              </w:rPr>
              <w:t>) Electronically display the tests and values/results received in human readable format.</w:t>
            </w:r>
          </w:p>
          <w:p w:rsidR="0015650C" w:rsidRPr="00C45C38" w:rsidRDefault="0015650C" w:rsidP="00794878">
            <w:pPr>
              <w:spacing w:after="0" w:line="240" w:lineRule="auto"/>
              <w:ind w:left="348" w:hanging="243"/>
              <w:rPr>
                <w:rFonts w:ascii="Franklin Gothic Book" w:hAnsi="Franklin Gothic Book"/>
                <w:color w:val="000000"/>
                <w:sz w:val="15"/>
                <w:szCs w:val="15"/>
              </w:rPr>
            </w:pPr>
            <w:r w:rsidRPr="00C45C38">
              <w:rPr>
                <w:rFonts w:ascii="Franklin Gothic Book" w:hAnsi="Franklin Gothic Book"/>
                <w:color w:val="000000"/>
                <w:sz w:val="15"/>
                <w:szCs w:val="15"/>
              </w:rPr>
              <w:t xml:space="preserve">(B) </w:t>
            </w:r>
            <w:r w:rsidRPr="00C45C38">
              <w:rPr>
                <w:rFonts w:ascii="Franklin Gothic Book" w:hAnsi="Franklin Gothic Book"/>
                <w:color w:val="000000"/>
                <w:sz w:val="15"/>
                <w:szCs w:val="15"/>
                <w:u w:val="single"/>
              </w:rPr>
              <w:t>Inpatient setting only</w:t>
            </w:r>
            <w:r w:rsidRPr="00C45C38">
              <w:rPr>
                <w:rFonts w:ascii="Franklin Gothic Book" w:hAnsi="Franklin Gothic Book"/>
                <w:color w:val="000000"/>
                <w:sz w:val="15"/>
                <w:szCs w:val="15"/>
              </w:rPr>
              <w:t>. Electronically receive clinical laboratory tests and values/results in a structured format and electronically display such tests and values/results in human readable format.</w:t>
            </w:r>
          </w:p>
          <w:p w:rsidR="0015650C" w:rsidRPr="00C45C38" w:rsidRDefault="0015650C" w:rsidP="00794878">
            <w:pPr>
              <w:spacing w:after="0" w:line="240" w:lineRule="auto"/>
              <w:ind w:left="330" w:hanging="243"/>
              <w:rPr>
                <w:rFonts w:ascii="Franklin Gothic Book" w:hAnsi="Franklin Gothic Book"/>
                <w:color w:val="000000"/>
                <w:sz w:val="15"/>
                <w:szCs w:val="15"/>
                <w:u w:val="single"/>
              </w:rPr>
            </w:pPr>
            <w:r w:rsidRPr="00C45C38">
              <w:rPr>
                <w:rFonts w:ascii="Franklin Gothic Book" w:hAnsi="Franklin Gothic Book"/>
                <w:color w:val="000000"/>
                <w:sz w:val="15"/>
                <w:szCs w:val="15"/>
              </w:rPr>
              <w:t>(ii) Electronically display all the information for a test report</w:t>
            </w:r>
            <w:r w:rsidRPr="00C45C38" w:rsidDel="004918BF">
              <w:rPr>
                <w:rFonts w:ascii="Franklin Gothic Book" w:hAnsi="Franklin Gothic Book"/>
                <w:color w:val="000000"/>
                <w:sz w:val="15"/>
                <w:szCs w:val="15"/>
              </w:rPr>
              <w:t xml:space="preserve"> </w:t>
            </w:r>
            <w:r w:rsidRPr="00C45C38">
              <w:rPr>
                <w:rFonts w:ascii="Franklin Gothic Book" w:hAnsi="Franklin Gothic Book"/>
                <w:color w:val="000000"/>
                <w:sz w:val="15"/>
                <w:szCs w:val="15"/>
              </w:rPr>
              <w:t>specified</w:t>
            </w:r>
            <w:r w:rsidRPr="00C45C38" w:rsidDel="004918BF">
              <w:rPr>
                <w:rFonts w:ascii="Franklin Gothic Book" w:hAnsi="Franklin Gothic Book"/>
                <w:color w:val="000000"/>
                <w:sz w:val="15"/>
                <w:szCs w:val="15"/>
              </w:rPr>
              <w:t xml:space="preserve"> </w:t>
            </w:r>
            <w:r w:rsidRPr="00C45C38">
              <w:rPr>
                <w:rFonts w:ascii="Franklin Gothic Book" w:hAnsi="Franklin Gothic Book"/>
                <w:color w:val="000000"/>
                <w:sz w:val="15"/>
                <w:szCs w:val="15"/>
              </w:rPr>
              <w:t>at 42 CFR 493.1291(c</w:t>
            </w:r>
            <w:proofErr w:type="gramStart"/>
            <w:r w:rsidRPr="00C45C38">
              <w:rPr>
                <w:rFonts w:ascii="Franklin Gothic Book" w:hAnsi="Franklin Gothic Book"/>
                <w:color w:val="000000"/>
                <w:sz w:val="15"/>
                <w:szCs w:val="15"/>
              </w:rPr>
              <w:t>)(</w:t>
            </w:r>
            <w:proofErr w:type="gramEnd"/>
            <w:r w:rsidRPr="00C45C38">
              <w:rPr>
                <w:rFonts w:ascii="Franklin Gothic Book" w:hAnsi="Franklin Gothic Book"/>
                <w:color w:val="000000"/>
                <w:sz w:val="15"/>
                <w:szCs w:val="15"/>
              </w:rPr>
              <w:t>1) through (7).</w:t>
            </w:r>
          </w:p>
          <w:p w:rsidR="0015650C" w:rsidRPr="00C45C38" w:rsidRDefault="0015650C" w:rsidP="00794878">
            <w:pPr>
              <w:spacing w:after="0" w:line="240" w:lineRule="auto"/>
              <w:ind w:left="331" w:hanging="245"/>
              <w:rPr>
                <w:rFonts w:ascii="Franklin Gothic Book" w:hAnsi="Franklin Gothic Book"/>
                <w:color w:val="000000"/>
                <w:sz w:val="15"/>
                <w:szCs w:val="15"/>
              </w:rPr>
            </w:pPr>
            <w:r w:rsidRPr="00C45C38">
              <w:rPr>
                <w:rFonts w:ascii="Franklin Gothic Book" w:hAnsi="Franklin Gothic Book"/>
                <w:color w:val="000000"/>
                <w:sz w:val="15"/>
                <w:szCs w:val="15"/>
              </w:rPr>
              <w:t>(iii) Electronically attribute, associate, or link a laboratory test and value/result with a laboratory order or patient record.</w:t>
            </w:r>
          </w:p>
        </w:tc>
        <w:tc>
          <w:tcPr>
            <w:tcW w:w="3240" w:type="dxa"/>
            <w:tcBorders>
              <w:bottom w:val="single" w:sz="8" w:space="0" w:color="4F81BD" w:themeColor="accent1"/>
              <w:right w:val="thinThickMediumGap" w:sz="12" w:space="0" w:color="1F497D" w:themeColor="text2"/>
            </w:tcBorders>
            <w:shd w:val="clear" w:color="auto" w:fill="FFFFFF" w:themeFill="background1"/>
            <w:vAlign w:val="center"/>
          </w:tcPr>
          <w:p w:rsidR="0015650C" w:rsidRPr="00C45C38" w:rsidRDefault="0015650C" w:rsidP="00DD3CEB">
            <w:pPr>
              <w:pStyle w:val="ListParagraph"/>
              <w:numPr>
                <w:ilvl w:val="0"/>
                <w:numId w:val="17"/>
              </w:numPr>
              <w:spacing w:after="120" w:line="240" w:lineRule="auto"/>
              <w:ind w:left="158" w:hanging="158"/>
              <w:contextualSpacing w:val="0"/>
              <w:cnfStyle w:val="000000000000"/>
              <w:rPr>
                <w:rFonts w:ascii="Franklin Gothic Book" w:hAnsi="Franklin Gothic Book"/>
                <w:sz w:val="15"/>
                <w:szCs w:val="15"/>
              </w:rPr>
            </w:pPr>
            <w:r w:rsidRPr="00C45C38">
              <w:rPr>
                <w:rFonts w:ascii="Franklin Gothic Book" w:hAnsi="Franklin Gothic Book"/>
                <w:sz w:val="15"/>
                <w:szCs w:val="15"/>
              </w:rPr>
              <w:t xml:space="preserve">§ 170.205(j) – HL7 Version 2.5.1. Implementation Guide: S&amp;I Framework Lab Results Interface. </w:t>
            </w:r>
          </w:p>
          <w:p w:rsidR="0015650C" w:rsidRPr="00C45C38" w:rsidRDefault="0015650C" w:rsidP="00794878">
            <w:pPr>
              <w:pStyle w:val="ListParagraph"/>
              <w:numPr>
                <w:ilvl w:val="0"/>
                <w:numId w:val="17"/>
              </w:numPr>
              <w:spacing w:after="0" w:line="240" w:lineRule="auto"/>
              <w:ind w:left="155" w:hanging="155"/>
              <w:cnfStyle w:val="000000000000"/>
              <w:rPr>
                <w:rFonts w:ascii="Franklin Gothic Book" w:hAnsi="Franklin Gothic Book"/>
                <w:sz w:val="15"/>
                <w:szCs w:val="15"/>
              </w:rPr>
            </w:pPr>
            <w:r w:rsidRPr="00C45C38">
              <w:rPr>
                <w:rFonts w:ascii="Franklin Gothic Book" w:hAnsi="Franklin Gothic Book"/>
                <w:sz w:val="15"/>
                <w:szCs w:val="15"/>
              </w:rPr>
              <w:t>§ 170.207(c)(2) – LOINC</w:t>
            </w:r>
            <w:r w:rsidRPr="00C45C38">
              <w:rPr>
                <w:rFonts w:ascii="Franklin Gothic Book" w:hAnsi="Franklin Gothic Book"/>
                <w:sz w:val="15"/>
                <w:szCs w:val="15"/>
                <w:vertAlign w:val="superscript"/>
              </w:rPr>
              <w:t>®</w:t>
            </w:r>
            <w:r w:rsidRPr="00C45C38">
              <w:rPr>
                <w:rFonts w:ascii="Franklin Gothic Book" w:hAnsi="Franklin Gothic Book"/>
                <w:sz w:val="15"/>
                <w:szCs w:val="15"/>
              </w:rPr>
              <w:t xml:space="preserve"> version 2.40, June 2012, a universal code system for indentifying laboratory and clinical observations produced by the </w:t>
            </w:r>
            <w:proofErr w:type="spellStart"/>
            <w:r w:rsidRPr="00C45C38">
              <w:rPr>
                <w:rFonts w:ascii="Franklin Gothic Book" w:hAnsi="Franklin Gothic Book"/>
                <w:sz w:val="15"/>
                <w:szCs w:val="15"/>
              </w:rPr>
              <w:t>Regenstrief</w:t>
            </w:r>
            <w:proofErr w:type="spellEnd"/>
            <w:r w:rsidRPr="00C45C38">
              <w:rPr>
                <w:rFonts w:ascii="Franklin Gothic Book" w:hAnsi="Franklin Gothic Book"/>
                <w:sz w:val="15"/>
                <w:szCs w:val="15"/>
              </w:rPr>
              <w:t xml:space="preserve"> Institute, Inc.</w:t>
            </w:r>
          </w:p>
        </w:tc>
      </w:tr>
      <w:tr w:rsidR="0015650C" w:rsidRPr="0055593F">
        <w:trPr>
          <w:cnfStyle w:val="000000100000"/>
          <w:trHeight w:val="92"/>
        </w:trPr>
        <w:tc>
          <w:tcPr>
            <w:cnfStyle w:val="001000000000"/>
            <w:tcW w:w="385" w:type="dxa"/>
            <w:vMerge/>
            <w:tcBorders>
              <w:left w:val="thinThickMediumGap" w:sz="12" w:space="0" w:color="1F497D" w:themeColor="text2"/>
            </w:tcBorders>
            <w:shd w:val="clear" w:color="auto" w:fill="D6E3BC" w:themeFill="accent3" w:themeFillTint="66"/>
            <w:textDirection w:val="btLr"/>
          </w:tcPr>
          <w:p w:rsidR="0015650C" w:rsidRPr="00CA5473" w:rsidRDefault="0015650C" w:rsidP="00794878">
            <w:pPr>
              <w:ind w:left="113" w:right="113"/>
              <w:jc w:val="center"/>
              <w:rPr>
                <w:rFonts w:ascii="Times New Roman" w:hAnsi="Times New Roman"/>
                <w:color w:val="4F6228" w:themeColor="accent3" w:themeShade="80"/>
                <w:sz w:val="19"/>
                <w:szCs w:val="19"/>
              </w:rPr>
            </w:pPr>
          </w:p>
        </w:tc>
        <w:tc>
          <w:tcPr>
            <w:cnfStyle w:val="000010000000"/>
            <w:tcW w:w="360" w:type="dxa"/>
            <w:vMerge w:val="restart"/>
            <w:shd w:val="clear" w:color="auto" w:fill="FFFFFF" w:themeFill="background1"/>
            <w:vAlign w:val="center"/>
          </w:tcPr>
          <w:p w:rsidR="0015650C" w:rsidRPr="004D1BAA" w:rsidRDefault="0015650C" w:rsidP="00794878">
            <w:pPr>
              <w:autoSpaceDE w:val="0"/>
              <w:autoSpaceDN w:val="0"/>
              <w:adjustRightInd w:val="0"/>
              <w:spacing w:after="0" w:line="240" w:lineRule="auto"/>
              <w:jc w:val="center"/>
              <w:rPr>
                <w:rFonts w:ascii="Franklin Gothic Book" w:hAnsi="Franklin Gothic Book"/>
                <w:b/>
                <w:bCs/>
                <w:color w:val="0070C0"/>
                <w:sz w:val="16"/>
                <w:szCs w:val="16"/>
              </w:rPr>
            </w:pPr>
          </w:p>
          <w:p w:rsidR="0015650C" w:rsidRPr="004D1BAA" w:rsidRDefault="0015650C" w:rsidP="00794878">
            <w:pPr>
              <w:autoSpaceDE w:val="0"/>
              <w:autoSpaceDN w:val="0"/>
              <w:adjustRightInd w:val="0"/>
              <w:spacing w:after="0" w:line="240" w:lineRule="auto"/>
              <w:ind w:hanging="28"/>
              <w:jc w:val="center"/>
              <w:rPr>
                <w:rFonts w:ascii="Franklin Gothic Book" w:hAnsi="Franklin Gothic Book"/>
                <w:b/>
                <w:bCs/>
                <w:color w:val="0070C0"/>
                <w:sz w:val="16"/>
                <w:szCs w:val="16"/>
              </w:rPr>
            </w:pPr>
            <w:r w:rsidRPr="004D1BAA">
              <w:rPr>
                <w:rFonts w:ascii="Franklin Gothic Book" w:hAnsi="Franklin Gothic Book"/>
                <w:b/>
                <w:bCs/>
                <w:color w:val="0070C0"/>
                <w:sz w:val="16"/>
                <w:szCs w:val="16"/>
              </w:rPr>
              <w:t>*</w:t>
            </w:r>
          </w:p>
        </w:tc>
        <w:tc>
          <w:tcPr>
            <w:tcW w:w="360" w:type="dxa"/>
            <w:vMerge w:val="restart"/>
            <w:shd w:val="clear" w:color="auto" w:fill="FFFFFF" w:themeFill="background1"/>
            <w:vAlign w:val="center"/>
          </w:tcPr>
          <w:p w:rsidR="0015650C" w:rsidRPr="004D1BAA" w:rsidRDefault="0015650C" w:rsidP="00794878">
            <w:pPr>
              <w:autoSpaceDE w:val="0"/>
              <w:autoSpaceDN w:val="0"/>
              <w:adjustRightInd w:val="0"/>
              <w:spacing w:after="0" w:line="240" w:lineRule="auto"/>
              <w:jc w:val="center"/>
              <w:cnfStyle w:val="000000100000"/>
              <w:rPr>
                <w:rFonts w:ascii="Franklin Gothic Book" w:hAnsi="Franklin Gothic Book"/>
                <w:b/>
                <w:bCs/>
                <w:color w:val="0070C0"/>
                <w:sz w:val="16"/>
                <w:szCs w:val="16"/>
              </w:rPr>
            </w:pPr>
          </w:p>
          <w:p w:rsidR="0015650C" w:rsidRPr="004D1BAA" w:rsidRDefault="0015650C" w:rsidP="00794878">
            <w:pPr>
              <w:autoSpaceDE w:val="0"/>
              <w:autoSpaceDN w:val="0"/>
              <w:adjustRightInd w:val="0"/>
              <w:spacing w:after="0" w:line="240" w:lineRule="auto"/>
              <w:jc w:val="center"/>
              <w:cnfStyle w:val="000000100000"/>
              <w:rPr>
                <w:rFonts w:ascii="Franklin Gothic Book" w:hAnsi="Franklin Gothic Book"/>
                <w:b/>
                <w:bCs/>
                <w:color w:val="0070C0"/>
                <w:sz w:val="16"/>
                <w:szCs w:val="16"/>
              </w:rPr>
            </w:pPr>
            <w:r w:rsidRPr="004D1BAA">
              <w:rPr>
                <w:rFonts w:ascii="Franklin Gothic Book" w:hAnsi="Franklin Gothic Book"/>
                <w:b/>
                <w:bCs/>
                <w:color w:val="0070C0"/>
                <w:sz w:val="16"/>
                <w:szCs w:val="16"/>
              </w:rPr>
              <w:t>*</w:t>
            </w:r>
          </w:p>
        </w:tc>
        <w:tc>
          <w:tcPr>
            <w:cnfStyle w:val="000010000000"/>
            <w:tcW w:w="2340" w:type="dxa"/>
            <w:vMerge w:val="restart"/>
            <w:shd w:val="clear" w:color="auto" w:fill="FFFFFF" w:themeFill="background1"/>
            <w:vAlign w:val="center"/>
          </w:tcPr>
          <w:p w:rsidR="0015650C" w:rsidRPr="00C45C38" w:rsidRDefault="0015650C" w:rsidP="00192221">
            <w:pPr>
              <w:autoSpaceDE w:val="0"/>
              <w:autoSpaceDN w:val="0"/>
              <w:adjustRightInd w:val="0"/>
              <w:spacing w:after="0" w:line="240" w:lineRule="auto"/>
              <w:ind w:left="1"/>
              <w:rPr>
                <w:rFonts w:ascii="Franklin Gothic Book" w:hAnsi="Franklin Gothic Book"/>
                <w:bCs/>
                <w:color w:val="000000"/>
                <w:sz w:val="15"/>
                <w:szCs w:val="15"/>
                <w:lang w:bidi="en-US"/>
              </w:rPr>
            </w:pPr>
            <w:r w:rsidRPr="00C45C38">
              <w:rPr>
                <w:rFonts w:ascii="Franklin Gothic Book" w:hAnsi="Franklin Gothic Book"/>
                <w:bCs/>
                <w:color w:val="000000"/>
                <w:sz w:val="15"/>
                <w:szCs w:val="15"/>
                <w:lang w:bidi="en-US"/>
              </w:rPr>
              <w:t>Capability to submit electronic data to immunization registries or immunization information systems</w:t>
            </w:r>
            <w:r w:rsidR="00192221">
              <w:rPr>
                <w:rFonts w:ascii="Franklin Gothic Book" w:hAnsi="Franklin Gothic Book"/>
                <w:bCs/>
                <w:color w:val="000000"/>
                <w:sz w:val="15"/>
                <w:szCs w:val="15"/>
                <w:lang w:bidi="en-US"/>
              </w:rPr>
              <w:t xml:space="preserve"> and actual submission</w:t>
            </w:r>
            <w:r w:rsidRPr="00C45C38">
              <w:rPr>
                <w:rFonts w:ascii="Franklin Gothic Book" w:hAnsi="Franklin Gothic Book"/>
                <w:bCs/>
                <w:color w:val="000000"/>
                <w:sz w:val="15"/>
                <w:szCs w:val="15"/>
                <w:lang w:bidi="en-US"/>
              </w:rPr>
              <w:t xml:space="preserve"> except where prohibited</w:t>
            </w:r>
            <w:r w:rsidR="00192221">
              <w:rPr>
                <w:rFonts w:ascii="Franklin Gothic Book" w:hAnsi="Franklin Gothic Book"/>
                <w:bCs/>
                <w:color w:val="000000"/>
                <w:sz w:val="15"/>
                <w:szCs w:val="15"/>
                <w:lang w:bidi="en-US"/>
              </w:rPr>
              <w:t xml:space="preserve"> </w:t>
            </w:r>
            <w:r w:rsidRPr="00C45C38">
              <w:rPr>
                <w:rFonts w:ascii="Franklin Gothic Book" w:hAnsi="Franklin Gothic Book"/>
                <w:bCs/>
                <w:color w:val="000000"/>
                <w:sz w:val="15"/>
                <w:szCs w:val="15"/>
                <w:lang w:bidi="en-US"/>
              </w:rPr>
              <w:t>and according to applicable law and practice.</w:t>
            </w:r>
          </w:p>
        </w:tc>
        <w:tc>
          <w:tcPr>
            <w:tcW w:w="2520" w:type="dxa"/>
            <w:vMerge w:val="restart"/>
            <w:shd w:val="clear" w:color="auto" w:fill="FFFFFF" w:themeFill="background1"/>
            <w:vAlign w:val="center"/>
          </w:tcPr>
          <w:p w:rsidR="00384942" w:rsidRDefault="00384942" w:rsidP="00794878">
            <w:pPr>
              <w:autoSpaceDE w:val="0"/>
              <w:autoSpaceDN w:val="0"/>
              <w:adjustRightInd w:val="0"/>
              <w:spacing w:after="0" w:line="240" w:lineRule="auto"/>
              <w:cnfStyle w:val="000000100000"/>
              <w:rPr>
                <w:rFonts w:ascii="Franklin Gothic Book" w:hAnsi="Franklin Gothic Book"/>
                <w:bCs/>
                <w:color w:val="000000"/>
                <w:sz w:val="15"/>
                <w:szCs w:val="15"/>
                <w:lang w:bidi="en-US"/>
              </w:rPr>
            </w:pPr>
          </w:p>
          <w:p w:rsidR="0015650C" w:rsidRDefault="0015650C" w:rsidP="00794878">
            <w:pPr>
              <w:autoSpaceDE w:val="0"/>
              <w:autoSpaceDN w:val="0"/>
              <w:adjustRightInd w:val="0"/>
              <w:spacing w:after="0" w:line="240" w:lineRule="auto"/>
              <w:cnfStyle w:val="000000100000"/>
              <w:rPr>
                <w:rFonts w:ascii="Franklin Gothic Book" w:hAnsi="Franklin Gothic Book"/>
                <w:bCs/>
                <w:color w:val="000000"/>
                <w:sz w:val="15"/>
                <w:szCs w:val="15"/>
                <w:lang w:bidi="en-US"/>
              </w:rPr>
            </w:pPr>
            <w:r w:rsidRPr="00C45C38">
              <w:rPr>
                <w:rFonts w:ascii="Franklin Gothic Book" w:hAnsi="Franklin Gothic Book"/>
                <w:bCs/>
                <w:color w:val="000000"/>
                <w:sz w:val="15"/>
                <w:szCs w:val="15"/>
                <w:lang w:bidi="en-US"/>
              </w:rPr>
              <w:t>Performed at least one test of CEHRT's capacity to submit electronic data to immunization registries and follow up submission if the test is successful (unless none of the immunization registries to which the EP, EH, or CAH submits such information have the capacity to receive the information electronically).</w:t>
            </w:r>
          </w:p>
          <w:p w:rsidR="0015650C" w:rsidRPr="00384942" w:rsidRDefault="0015650C" w:rsidP="00794878">
            <w:pPr>
              <w:autoSpaceDE w:val="0"/>
              <w:autoSpaceDN w:val="0"/>
              <w:adjustRightInd w:val="0"/>
              <w:spacing w:after="0" w:line="240" w:lineRule="auto"/>
              <w:cnfStyle w:val="000000100000"/>
              <w:rPr>
                <w:rFonts w:ascii="Franklin Gothic Book" w:hAnsi="Franklin Gothic Book"/>
                <w:bCs/>
                <w:color w:val="000000"/>
                <w:sz w:val="12"/>
                <w:szCs w:val="12"/>
                <w:lang w:bidi="en-US"/>
              </w:rPr>
            </w:pPr>
          </w:p>
          <w:p w:rsidR="0015650C" w:rsidRPr="0015650C" w:rsidRDefault="0015650C" w:rsidP="00DD3CEB">
            <w:pPr>
              <w:autoSpaceDE w:val="0"/>
              <w:autoSpaceDN w:val="0"/>
              <w:adjustRightInd w:val="0"/>
              <w:spacing w:after="0" w:line="240" w:lineRule="auto"/>
              <w:ind w:right="-115"/>
              <w:cnfStyle w:val="000000100000"/>
              <w:rPr>
                <w:rFonts w:ascii="Franklin Gothic Book" w:hAnsi="Franklin Gothic Book"/>
                <w:bCs/>
                <w:color w:val="000000"/>
                <w:sz w:val="13"/>
                <w:szCs w:val="13"/>
                <w:lang w:bidi="en-US"/>
              </w:rPr>
            </w:pPr>
            <w:r w:rsidRPr="0015650C">
              <w:rPr>
                <w:rFonts w:ascii="Franklin Gothic Book" w:hAnsi="Franklin Gothic Book"/>
                <w:iCs/>
                <w:sz w:val="13"/>
                <w:szCs w:val="13"/>
              </w:rPr>
              <w:t>*Exclusions apply: see CMS rule for details</w:t>
            </w:r>
          </w:p>
        </w:tc>
        <w:tc>
          <w:tcPr>
            <w:cnfStyle w:val="000010000000"/>
            <w:tcW w:w="5310" w:type="dxa"/>
            <w:tcBorders>
              <w:bottom w:val="single" w:sz="8" w:space="0" w:color="FFFFFF" w:themeColor="background1"/>
            </w:tcBorders>
            <w:shd w:val="clear" w:color="auto" w:fill="FFFFFF" w:themeFill="background1"/>
            <w:vAlign w:val="center"/>
          </w:tcPr>
          <w:p w:rsidR="0015650C" w:rsidRPr="0049062B" w:rsidRDefault="0015650C" w:rsidP="00794878">
            <w:pPr>
              <w:spacing w:after="0" w:line="240" w:lineRule="auto"/>
              <w:jc w:val="right"/>
              <w:rPr>
                <w:rFonts w:ascii="Franklin Gothic Book" w:hAnsi="Franklin Gothic Book"/>
                <w:sz w:val="13"/>
                <w:szCs w:val="13"/>
                <w:u w:val="single"/>
              </w:rPr>
            </w:pPr>
            <w:r w:rsidRPr="0049062B">
              <w:rPr>
                <w:rFonts w:ascii="Franklin Gothic Book" w:hAnsi="Franklin Gothic Book"/>
                <w:sz w:val="13"/>
                <w:szCs w:val="13"/>
              </w:rPr>
              <w:t>§170.314(f)(1) / §170.314(f)(2)</w:t>
            </w:r>
          </w:p>
        </w:tc>
        <w:tc>
          <w:tcPr>
            <w:tcW w:w="3240" w:type="dxa"/>
            <w:vMerge w:val="restart"/>
            <w:tcBorders>
              <w:right w:val="thinThickMediumGap" w:sz="12" w:space="0" w:color="1F497D" w:themeColor="text2"/>
            </w:tcBorders>
            <w:shd w:val="clear" w:color="auto" w:fill="FFFFFF" w:themeFill="background1"/>
            <w:vAlign w:val="center"/>
          </w:tcPr>
          <w:p w:rsidR="0015650C" w:rsidRPr="00C45C38" w:rsidRDefault="0015650C" w:rsidP="00DD3CEB">
            <w:pPr>
              <w:pStyle w:val="ListParagraph"/>
              <w:numPr>
                <w:ilvl w:val="0"/>
                <w:numId w:val="17"/>
              </w:numPr>
              <w:spacing w:after="120" w:line="240" w:lineRule="auto"/>
              <w:ind w:left="158" w:hanging="158"/>
              <w:contextualSpacing w:val="0"/>
              <w:cnfStyle w:val="000000100000"/>
              <w:rPr>
                <w:rFonts w:ascii="Franklin Gothic Book" w:hAnsi="Franklin Gothic Book"/>
                <w:color w:val="000000"/>
                <w:sz w:val="15"/>
                <w:szCs w:val="15"/>
              </w:rPr>
            </w:pPr>
            <w:r w:rsidRPr="00C45C38">
              <w:rPr>
                <w:rFonts w:ascii="Franklin Gothic Book" w:hAnsi="Franklin Gothic Book"/>
                <w:iCs/>
                <w:color w:val="000000"/>
                <w:sz w:val="15"/>
                <w:szCs w:val="15"/>
              </w:rPr>
              <w:t>§ 170.205(e</w:t>
            </w:r>
            <w:proofErr w:type="gramStart"/>
            <w:r w:rsidRPr="00C45C38">
              <w:rPr>
                <w:rFonts w:ascii="Franklin Gothic Book" w:hAnsi="Franklin Gothic Book"/>
                <w:iCs/>
                <w:color w:val="000000"/>
                <w:sz w:val="15"/>
                <w:szCs w:val="15"/>
              </w:rPr>
              <w:t>)(</w:t>
            </w:r>
            <w:proofErr w:type="gramEnd"/>
            <w:r w:rsidRPr="00C45C38">
              <w:rPr>
                <w:rFonts w:ascii="Franklin Gothic Book" w:hAnsi="Franklin Gothic Book"/>
                <w:iCs/>
                <w:color w:val="000000"/>
                <w:sz w:val="15"/>
                <w:szCs w:val="15"/>
              </w:rPr>
              <w:t xml:space="preserve">3) </w:t>
            </w:r>
            <w:r w:rsidRPr="00C45C38">
              <w:rPr>
                <w:rFonts w:ascii="Franklin Gothic Book" w:hAnsi="Franklin Gothic Book"/>
                <w:sz w:val="15"/>
                <w:szCs w:val="15"/>
              </w:rPr>
              <w:t xml:space="preserve">– </w:t>
            </w:r>
            <w:r w:rsidRPr="00C45C38">
              <w:rPr>
                <w:rFonts w:ascii="Franklin Gothic Book" w:hAnsi="Franklin Gothic Book"/>
                <w:iCs/>
                <w:color w:val="000000"/>
                <w:sz w:val="15"/>
                <w:szCs w:val="15"/>
              </w:rPr>
              <w:t xml:space="preserve">HL7 2.5.1. </w:t>
            </w:r>
            <w:r w:rsidRPr="00C45C38">
              <w:rPr>
                <w:rFonts w:ascii="Franklin Gothic Book" w:hAnsi="Franklin Gothic Book"/>
                <w:i/>
                <w:iCs/>
                <w:color w:val="000000"/>
                <w:sz w:val="15"/>
                <w:szCs w:val="15"/>
              </w:rPr>
              <w:t>Implementation specifications</w:t>
            </w:r>
            <w:r w:rsidRPr="00C45C38">
              <w:rPr>
                <w:rFonts w:ascii="Franklin Gothic Book" w:hAnsi="Franklin Gothic Book"/>
                <w:iCs/>
                <w:color w:val="000000"/>
                <w:sz w:val="15"/>
                <w:szCs w:val="15"/>
              </w:rPr>
              <w:t>: Hl7 2.5.1 Implementation Guide for Immunization Messaging, Release 1.4</w:t>
            </w:r>
          </w:p>
          <w:p w:rsidR="0015650C" w:rsidRPr="00C45C38" w:rsidRDefault="0015650C" w:rsidP="00DD3CEB">
            <w:pPr>
              <w:pStyle w:val="ListParagraph"/>
              <w:numPr>
                <w:ilvl w:val="0"/>
                <w:numId w:val="17"/>
              </w:numPr>
              <w:spacing w:after="120" w:line="240" w:lineRule="auto"/>
              <w:ind w:left="155" w:hanging="155"/>
              <w:contextualSpacing w:val="0"/>
              <w:cnfStyle w:val="000000100000"/>
              <w:rPr>
                <w:rFonts w:ascii="Franklin Gothic Book" w:hAnsi="Franklin Gothic Book"/>
                <w:color w:val="000000"/>
                <w:sz w:val="15"/>
                <w:szCs w:val="15"/>
              </w:rPr>
            </w:pPr>
            <w:r w:rsidRPr="00C45C38">
              <w:rPr>
                <w:rFonts w:ascii="Franklin Gothic Book" w:hAnsi="Franklin Gothic Book"/>
                <w:iCs/>
                <w:color w:val="000000"/>
                <w:sz w:val="15"/>
                <w:szCs w:val="15"/>
              </w:rPr>
              <w:t>§ 170.207(e</w:t>
            </w:r>
            <w:proofErr w:type="gramStart"/>
            <w:r w:rsidRPr="00C45C38">
              <w:rPr>
                <w:rFonts w:ascii="Franklin Gothic Book" w:hAnsi="Franklin Gothic Book"/>
                <w:iCs/>
                <w:color w:val="000000"/>
                <w:sz w:val="15"/>
                <w:szCs w:val="15"/>
              </w:rPr>
              <w:t>)(</w:t>
            </w:r>
            <w:proofErr w:type="gramEnd"/>
            <w:r w:rsidRPr="00C45C38">
              <w:rPr>
                <w:rFonts w:ascii="Franklin Gothic Book" w:hAnsi="Franklin Gothic Book"/>
                <w:iCs/>
                <w:color w:val="000000"/>
                <w:sz w:val="15"/>
                <w:szCs w:val="15"/>
              </w:rPr>
              <w:t xml:space="preserve">2) </w:t>
            </w:r>
            <w:r w:rsidRPr="00C45C38">
              <w:rPr>
                <w:rFonts w:ascii="Franklin Gothic Book" w:hAnsi="Franklin Gothic Book"/>
                <w:sz w:val="15"/>
                <w:szCs w:val="15"/>
              </w:rPr>
              <w:t>– HL7 Standard Code Set CVX -- Vaccines Administered, updates through July 11, 2012.</w:t>
            </w:r>
          </w:p>
        </w:tc>
      </w:tr>
      <w:tr w:rsidR="0015650C" w:rsidRPr="0055593F">
        <w:trPr>
          <w:trHeight w:val="2063"/>
        </w:trPr>
        <w:tc>
          <w:tcPr>
            <w:cnfStyle w:val="001000000000"/>
            <w:tcW w:w="385" w:type="dxa"/>
            <w:vMerge/>
            <w:tcBorders>
              <w:left w:val="thinThickMediumGap" w:sz="12" w:space="0" w:color="1F497D" w:themeColor="text2"/>
            </w:tcBorders>
            <w:shd w:val="clear" w:color="auto" w:fill="D6E3BC" w:themeFill="accent3" w:themeFillTint="66"/>
            <w:textDirection w:val="btLr"/>
          </w:tcPr>
          <w:p w:rsidR="0015650C" w:rsidRPr="00CA5473" w:rsidRDefault="0015650C" w:rsidP="00794878">
            <w:pPr>
              <w:ind w:left="113" w:right="113"/>
              <w:jc w:val="center"/>
              <w:rPr>
                <w:rFonts w:ascii="Times New Roman" w:hAnsi="Times New Roman"/>
                <w:color w:val="4F6228" w:themeColor="accent3" w:themeShade="80"/>
                <w:sz w:val="19"/>
                <w:szCs w:val="19"/>
              </w:rPr>
            </w:pPr>
          </w:p>
        </w:tc>
        <w:tc>
          <w:tcPr>
            <w:cnfStyle w:val="000010000000"/>
            <w:tcW w:w="360" w:type="dxa"/>
            <w:vMerge/>
            <w:shd w:val="clear" w:color="auto" w:fill="FFFFFF" w:themeFill="background1"/>
            <w:vAlign w:val="center"/>
          </w:tcPr>
          <w:p w:rsidR="0015650C" w:rsidRPr="004D1BAA" w:rsidRDefault="0015650C" w:rsidP="00794878">
            <w:pPr>
              <w:autoSpaceDE w:val="0"/>
              <w:autoSpaceDN w:val="0"/>
              <w:adjustRightInd w:val="0"/>
              <w:spacing w:after="0" w:line="240" w:lineRule="auto"/>
              <w:jc w:val="center"/>
              <w:rPr>
                <w:rFonts w:ascii="Franklin Gothic Book" w:hAnsi="Franklin Gothic Book"/>
                <w:b/>
                <w:bCs/>
                <w:color w:val="0070C0"/>
                <w:sz w:val="16"/>
                <w:szCs w:val="16"/>
              </w:rPr>
            </w:pPr>
          </w:p>
        </w:tc>
        <w:tc>
          <w:tcPr>
            <w:tcW w:w="360" w:type="dxa"/>
            <w:vMerge/>
            <w:shd w:val="clear" w:color="auto" w:fill="FFFFFF" w:themeFill="background1"/>
            <w:vAlign w:val="center"/>
          </w:tcPr>
          <w:p w:rsidR="0015650C" w:rsidRPr="004D1BAA" w:rsidRDefault="0015650C" w:rsidP="00794878">
            <w:pPr>
              <w:autoSpaceDE w:val="0"/>
              <w:autoSpaceDN w:val="0"/>
              <w:adjustRightInd w:val="0"/>
              <w:spacing w:after="0" w:line="240" w:lineRule="auto"/>
              <w:jc w:val="center"/>
              <w:cnfStyle w:val="000000000000"/>
              <w:rPr>
                <w:rFonts w:ascii="Franklin Gothic Book" w:hAnsi="Franklin Gothic Book"/>
                <w:b/>
                <w:bCs/>
                <w:color w:val="0070C0"/>
                <w:sz w:val="16"/>
                <w:szCs w:val="16"/>
              </w:rPr>
            </w:pPr>
          </w:p>
        </w:tc>
        <w:tc>
          <w:tcPr>
            <w:cnfStyle w:val="000010000000"/>
            <w:tcW w:w="2340" w:type="dxa"/>
            <w:vMerge/>
            <w:shd w:val="clear" w:color="auto" w:fill="FFFFFF" w:themeFill="background1"/>
            <w:vAlign w:val="center"/>
          </w:tcPr>
          <w:p w:rsidR="0015650C" w:rsidRPr="00C45C38" w:rsidRDefault="0015650C" w:rsidP="00794878">
            <w:pPr>
              <w:autoSpaceDE w:val="0"/>
              <w:autoSpaceDN w:val="0"/>
              <w:adjustRightInd w:val="0"/>
              <w:spacing w:after="0" w:line="240" w:lineRule="auto"/>
              <w:ind w:left="1"/>
              <w:rPr>
                <w:rFonts w:ascii="Franklin Gothic Book" w:hAnsi="Franklin Gothic Book"/>
                <w:bCs/>
                <w:color w:val="000000"/>
                <w:sz w:val="15"/>
                <w:szCs w:val="15"/>
                <w:lang w:bidi="en-US"/>
              </w:rPr>
            </w:pPr>
          </w:p>
        </w:tc>
        <w:tc>
          <w:tcPr>
            <w:tcW w:w="2520" w:type="dxa"/>
            <w:vMerge/>
            <w:shd w:val="clear" w:color="auto" w:fill="FFFFFF" w:themeFill="background1"/>
            <w:vAlign w:val="center"/>
          </w:tcPr>
          <w:p w:rsidR="0015650C" w:rsidRPr="00C45C38" w:rsidRDefault="0015650C" w:rsidP="00794878">
            <w:pPr>
              <w:autoSpaceDE w:val="0"/>
              <w:autoSpaceDN w:val="0"/>
              <w:adjustRightInd w:val="0"/>
              <w:spacing w:after="0" w:line="240" w:lineRule="auto"/>
              <w:cnfStyle w:val="000000000000"/>
              <w:rPr>
                <w:rFonts w:ascii="Franklin Gothic Book" w:hAnsi="Franklin Gothic Book"/>
                <w:bCs/>
                <w:color w:val="000000"/>
                <w:sz w:val="15"/>
                <w:szCs w:val="15"/>
                <w:lang w:bidi="en-US"/>
              </w:rPr>
            </w:pPr>
          </w:p>
        </w:tc>
        <w:tc>
          <w:tcPr>
            <w:cnfStyle w:val="000010000000"/>
            <w:tcW w:w="5310" w:type="dxa"/>
            <w:tcBorders>
              <w:top w:val="single" w:sz="8" w:space="0" w:color="FFFFFF" w:themeColor="background1"/>
              <w:bottom w:val="single" w:sz="8" w:space="0" w:color="4F81BD" w:themeColor="accent1"/>
            </w:tcBorders>
            <w:shd w:val="clear" w:color="auto" w:fill="FFFFFF" w:themeFill="background1"/>
            <w:vAlign w:val="center"/>
          </w:tcPr>
          <w:p w:rsidR="0015650C" w:rsidRPr="00C45C38" w:rsidRDefault="0015650C" w:rsidP="003E48C6">
            <w:pPr>
              <w:spacing w:after="0" w:line="240" w:lineRule="auto"/>
              <w:rPr>
                <w:rFonts w:ascii="Franklin Gothic Book" w:hAnsi="Franklin Gothic Book"/>
                <w:iCs/>
                <w:sz w:val="15"/>
                <w:szCs w:val="15"/>
              </w:rPr>
            </w:pPr>
            <w:r w:rsidRPr="00C45C38">
              <w:rPr>
                <w:rFonts w:ascii="Franklin Gothic Book" w:hAnsi="Franklin Gothic Book"/>
                <w:iCs/>
                <w:sz w:val="15"/>
                <w:szCs w:val="15"/>
                <w:u w:val="single"/>
              </w:rPr>
              <w:t>Immunization information</w:t>
            </w:r>
            <w:r w:rsidRPr="00C45C38">
              <w:rPr>
                <w:rFonts w:ascii="Franklin Gothic Book" w:hAnsi="Franklin Gothic Book"/>
                <w:iCs/>
                <w:sz w:val="15"/>
                <w:szCs w:val="15"/>
              </w:rPr>
              <w:t>. Enable a user to electronically record, change, and access immunization information.</w:t>
            </w:r>
          </w:p>
          <w:p w:rsidR="0015650C" w:rsidRPr="00C45C38" w:rsidRDefault="0015650C" w:rsidP="00794878">
            <w:pPr>
              <w:spacing w:after="0" w:line="240" w:lineRule="auto"/>
              <w:ind w:left="342"/>
              <w:rPr>
                <w:rFonts w:ascii="Franklin Gothic Book" w:hAnsi="Franklin Gothic Book"/>
                <w:iCs/>
                <w:sz w:val="15"/>
                <w:szCs w:val="15"/>
              </w:rPr>
            </w:pPr>
          </w:p>
          <w:p w:rsidR="0015650C" w:rsidRPr="00C45C38" w:rsidRDefault="0015650C" w:rsidP="00794878">
            <w:pPr>
              <w:spacing w:after="0" w:line="240" w:lineRule="auto"/>
              <w:rPr>
                <w:rFonts w:ascii="Franklin Gothic Book" w:hAnsi="Franklin Gothic Book"/>
                <w:iCs/>
                <w:sz w:val="15"/>
                <w:szCs w:val="15"/>
                <w:u w:val="single"/>
              </w:rPr>
            </w:pPr>
            <w:r w:rsidRPr="00C45C38">
              <w:rPr>
                <w:rFonts w:ascii="Franklin Gothic Book" w:hAnsi="Franklin Gothic Book"/>
                <w:iCs/>
                <w:sz w:val="15"/>
                <w:szCs w:val="15"/>
                <w:u w:val="single"/>
              </w:rPr>
              <w:t>Transmission to immunization registries</w:t>
            </w:r>
            <w:r w:rsidRPr="00C45C38">
              <w:rPr>
                <w:rFonts w:ascii="Franklin Gothic Book" w:hAnsi="Franklin Gothic Book"/>
                <w:iCs/>
                <w:sz w:val="15"/>
                <w:szCs w:val="15"/>
              </w:rPr>
              <w:t>. EHR technology must be able to electronically create immunization information for electronic transmission in accordance with:</w:t>
            </w:r>
          </w:p>
          <w:p w:rsidR="0015650C" w:rsidRPr="00C45C38" w:rsidRDefault="0015650C" w:rsidP="00794878">
            <w:pPr>
              <w:spacing w:after="0" w:line="240" w:lineRule="auto"/>
              <w:ind w:left="249" w:hanging="180"/>
              <w:rPr>
                <w:rFonts w:ascii="Franklin Gothic Book" w:hAnsi="Franklin Gothic Book"/>
                <w:iCs/>
                <w:sz w:val="15"/>
                <w:szCs w:val="15"/>
              </w:rPr>
            </w:pPr>
            <w:r w:rsidRPr="00C45C38">
              <w:rPr>
                <w:rFonts w:ascii="Franklin Gothic Book" w:hAnsi="Franklin Gothic Book"/>
                <w:iCs/>
                <w:sz w:val="15"/>
                <w:szCs w:val="15"/>
              </w:rPr>
              <w:t>(</w:t>
            </w:r>
            <w:proofErr w:type="spellStart"/>
            <w:r w:rsidRPr="00C45C38">
              <w:rPr>
                <w:rFonts w:ascii="Franklin Gothic Book" w:hAnsi="Franklin Gothic Book"/>
                <w:iCs/>
                <w:sz w:val="15"/>
                <w:szCs w:val="15"/>
              </w:rPr>
              <w:t>i</w:t>
            </w:r>
            <w:proofErr w:type="spellEnd"/>
            <w:r w:rsidRPr="00C45C38">
              <w:rPr>
                <w:rFonts w:ascii="Franklin Gothic Book" w:hAnsi="Franklin Gothic Book"/>
                <w:iCs/>
                <w:sz w:val="15"/>
                <w:szCs w:val="15"/>
              </w:rPr>
              <w:t>) The standard and applicable implementation specifications specified in § 170.205(e)(3); and</w:t>
            </w:r>
          </w:p>
          <w:p w:rsidR="0015650C" w:rsidRPr="00C45C38" w:rsidRDefault="0015650C" w:rsidP="00794878">
            <w:pPr>
              <w:spacing w:after="0" w:line="240" w:lineRule="auto"/>
              <w:ind w:left="249" w:hanging="180"/>
              <w:rPr>
                <w:rFonts w:ascii="Franklin Gothic Book" w:hAnsi="Franklin Gothic Book"/>
                <w:iCs/>
                <w:sz w:val="15"/>
                <w:szCs w:val="15"/>
              </w:rPr>
            </w:pPr>
            <w:r w:rsidRPr="00C45C38">
              <w:rPr>
                <w:rFonts w:ascii="Franklin Gothic Book" w:hAnsi="Franklin Gothic Book"/>
                <w:iCs/>
                <w:sz w:val="15"/>
                <w:szCs w:val="15"/>
              </w:rPr>
              <w:t>(ii) At a minimum, the version of the standard specified in § 170.207(e</w:t>
            </w:r>
            <w:proofErr w:type="gramStart"/>
            <w:r w:rsidRPr="00C45C38">
              <w:rPr>
                <w:rFonts w:ascii="Franklin Gothic Book" w:hAnsi="Franklin Gothic Book"/>
                <w:iCs/>
                <w:sz w:val="15"/>
                <w:szCs w:val="15"/>
              </w:rPr>
              <w:t>)(</w:t>
            </w:r>
            <w:proofErr w:type="gramEnd"/>
            <w:r w:rsidRPr="00C45C38">
              <w:rPr>
                <w:rFonts w:ascii="Franklin Gothic Book" w:hAnsi="Franklin Gothic Book"/>
                <w:iCs/>
                <w:sz w:val="15"/>
                <w:szCs w:val="15"/>
              </w:rPr>
              <w:t>2).</w:t>
            </w:r>
          </w:p>
        </w:tc>
        <w:tc>
          <w:tcPr>
            <w:tcW w:w="3240" w:type="dxa"/>
            <w:vMerge/>
            <w:tcBorders>
              <w:left w:val="single" w:sz="8" w:space="0" w:color="4F81BD" w:themeColor="accent1"/>
              <w:right w:val="thinThickMediumGap" w:sz="12" w:space="0" w:color="1F497D" w:themeColor="text2"/>
            </w:tcBorders>
            <w:shd w:val="clear" w:color="auto" w:fill="FFFFFF" w:themeFill="background1"/>
            <w:vAlign w:val="center"/>
          </w:tcPr>
          <w:p w:rsidR="0015650C" w:rsidRPr="00C45C38" w:rsidRDefault="0015650C" w:rsidP="00794878">
            <w:pPr>
              <w:spacing w:after="0" w:line="240" w:lineRule="auto"/>
              <w:cnfStyle w:val="000000000000"/>
              <w:rPr>
                <w:rFonts w:ascii="Franklin Gothic Book" w:hAnsi="Franklin Gothic Book"/>
                <w:iCs/>
                <w:color w:val="000000"/>
                <w:sz w:val="15"/>
                <w:szCs w:val="15"/>
              </w:rPr>
            </w:pPr>
          </w:p>
        </w:tc>
      </w:tr>
      <w:tr w:rsidR="0015650C" w:rsidRPr="0055593F">
        <w:trPr>
          <w:cnfStyle w:val="000000100000"/>
          <w:trHeight w:val="1856"/>
        </w:trPr>
        <w:tc>
          <w:tcPr>
            <w:cnfStyle w:val="001000000000"/>
            <w:tcW w:w="385" w:type="dxa"/>
            <w:vMerge/>
            <w:tcBorders>
              <w:left w:val="thinThickMediumGap" w:sz="12" w:space="0" w:color="1F497D" w:themeColor="text2"/>
            </w:tcBorders>
            <w:shd w:val="clear" w:color="auto" w:fill="D6E3BC" w:themeFill="accent3" w:themeFillTint="66"/>
            <w:textDirection w:val="btLr"/>
          </w:tcPr>
          <w:p w:rsidR="0015650C" w:rsidRPr="00CA5473" w:rsidRDefault="0015650C" w:rsidP="00794878">
            <w:pPr>
              <w:ind w:left="113" w:right="113"/>
              <w:jc w:val="center"/>
              <w:rPr>
                <w:rFonts w:ascii="Times New Roman" w:hAnsi="Times New Roman"/>
                <w:color w:val="4F6228" w:themeColor="accent3" w:themeShade="80"/>
                <w:sz w:val="19"/>
                <w:szCs w:val="19"/>
              </w:rPr>
            </w:pPr>
          </w:p>
        </w:tc>
        <w:tc>
          <w:tcPr>
            <w:cnfStyle w:val="000010000000"/>
            <w:tcW w:w="360" w:type="dxa"/>
            <w:shd w:val="clear" w:color="auto" w:fill="FFFFFF" w:themeFill="background1"/>
            <w:vAlign w:val="center"/>
          </w:tcPr>
          <w:p w:rsidR="0015650C" w:rsidRPr="004D1BAA" w:rsidRDefault="0015650C" w:rsidP="00794878">
            <w:pPr>
              <w:autoSpaceDE w:val="0"/>
              <w:autoSpaceDN w:val="0"/>
              <w:adjustRightInd w:val="0"/>
              <w:spacing w:after="0" w:line="240" w:lineRule="auto"/>
              <w:jc w:val="center"/>
              <w:rPr>
                <w:rFonts w:ascii="Franklin Gothic Book" w:hAnsi="Franklin Gothic Book"/>
                <w:b/>
                <w:bCs/>
                <w:color w:val="0070C0"/>
                <w:sz w:val="16"/>
                <w:szCs w:val="16"/>
              </w:rPr>
            </w:pPr>
          </w:p>
          <w:p w:rsidR="0015650C" w:rsidRPr="004D1BAA" w:rsidRDefault="0015650C" w:rsidP="00794878">
            <w:pPr>
              <w:autoSpaceDE w:val="0"/>
              <w:autoSpaceDN w:val="0"/>
              <w:adjustRightInd w:val="0"/>
              <w:spacing w:after="0" w:line="240" w:lineRule="auto"/>
              <w:ind w:hanging="28"/>
              <w:jc w:val="center"/>
              <w:rPr>
                <w:rFonts w:ascii="Franklin Gothic Book" w:hAnsi="Franklin Gothic Book"/>
                <w:b/>
                <w:bCs/>
                <w:color w:val="0070C0"/>
                <w:sz w:val="16"/>
                <w:szCs w:val="16"/>
              </w:rPr>
            </w:pPr>
            <w:r w:rsidRPr="004D1BAA">
              <w:rPr>
                <w:rFonts w:ascii="Franklin Gothic Book" w:hAnsi="Franklin Gothic Book"/>
                <w:b/>
                <w:bCs/>
                <w:color w:val="0070C0"/>
                <w:sz w:val="16"/>
                <w:szCs w:val="16"/>
              </w:rPr>
              <w:t>*</w:t>
            </w:r>
          </w:p>
        </w:tc>
        <w:tc>
          <w:tcPr>
            <w:tcW w:w="360" w:type="dxa"/>
            <w:shd w:val="clear" w:color="auto" w:fill="FFFFFF" w:themeFill="background1"/>
            <w:vAlign w:val="center"/>
          </w:tcPr>
          <w:p w:rsidR="0015650C" w:rsidRPr="004D1BAA" w:rsidRDefault="0015650C" w:rsidP="00794878">
            <w:pPr>
              <w:autoSpaceDE w:val="0"/>
              <w:autoSpaceDN w:val="0"/>
              <w:adjustRightInd w:val="0"/>
              <w:spacing w:after="0" w:line="240" w:lineRule="auto"/>
              <w:jc w:val="center"/>
              <w:cnfStyle w:val="000000100000"/>
              <w:rPr>
                <w:rFonts w:ascii="Franklin Gothic Book" w:hAnsi="Franklin Gothic Book"/>
                <w:b/>
                <w:bCs/>
                <w:color w:val="0070C0"/>
                <w:sz w:val="16"/>
                <w:szCs w:val="16"/>
              </w:rPr>
            </w:pPr>
          </w:p>
          <w:p w:rsidR="0015650C" w:rsidRPr="004D1BAA" w:rsidRDefault="0015650C" w:rsidP="00794878">
            <w:pPr>
              <w:autoSpaceDE w:val="0"/>
              <w:autoSpaceDN w:val="0"/>
              <w:adjustRightInd w:val="0"/>
              <w:spacing w:after="0" w:line="240" w:lineRule="auto"/>
              <w:jc w:val="center"/>
              <w:cnfStyle w:val="000000100000"/>
              <w:rPr>
                <w:rFonts w:ascii="Franklin Gothic Book" w:hAnsi="Franklin Gothic Book"/>
                <w:b/>
                <w:bCs/>
                <w:color w:val="0070C0"/>
                <w:sz w:val="16"/>
                <w:szCs w:val="16"/>
              </w:rPr>
            </w:pPr>
            <w:r w:rsidRPr="004D1BAA">
              <w:rPr>
                <w:rFonts w:ascii="Franklin Gothic Book" w:hAnsi="Franklin Gothic Book"/>
                <w:b/>
                <w:bCs/>
                <w:color w:val="0070C0"/>
                <w:sz w:val="16"/>
                <w:szCs w:val="16"/>
              </w:rPr>
              <w:t>*</w:t>
            </w:r>
          </w:p>
        </w:tc>
        <w:tc>
          <w:tcPr>
            <w:cnfStyle w:val="000010000000"/>
            <w:tcW w:w="2340" w:type="dxa"/>
            <w:shd w:val="clear" w:color="auto" w:fill="FFFFFF" w:themeFill="background1"/>
            <w:vAlign w:val="center"/>
          </w:tcPr>
          <w:p w:rsidR="0015650C" w:rsidRPr="00C45C38" w:rsidRDefault="0015650C" w:rsidP="0095366A">
            <w:pPr>
              <w:autoSpaceDE w:val="0"/>
              <w:autoSpaceDN w:val="0"/>
              <w:adjustRightInd w:val="0"/>
              <w:spacing w:after="0" w:line="240" w:lineRule="auto"/>
              <w:ind w:left="1"/>
              <w:rPr>
                <w:rFonts w:ascii="Franklin Gothic Book" w:hAnsi="Franklin Gothic Book"/>
                <w:bCs/>
                <w:color w:val="000000"/>
                <w:sz w:val="15"/>
                <w:szCs w:val="15"/>
                <w:lang w:bidi="en-US"/>
              </w:rPr>
            </w:pPr>
            <w:r w:rsidRPr="00C45C38">
              <w:rPr>
                <w:rFonts w:ascii="Franklin Gothic Book" w:hAnsi="Franklin Gothic Book"/>
                <w:bCs/>
                <w:sz w:val="15"/>
                <w:szCs w:val="15"/>
                <w:lang w:bidi="en-US"/>
              </w:rPr>
              <w:t xml:space="preserve">Capability to submit electronic </w:t>
            </w:r>
            <w:proofErr w:type="spellStart"/>
            <w:r w:rsidRPr="00C45C38">
              <w:rPr>
                <w:rFonts w:ascii="Franklin Gothic Book" w:hAnsi="Franklin Gothic Book"/>
                <w:bCs/>
                <w:sz w:val="15"/>
                <w:szCs w:val="15"/>
                <w:lang w:bidi="en-US"/>
              </w:rPr>
              <w:t>syndromic</w:t>
            </w:r>
            <w:proofErr w:type="spellEnd"/>
            <w:r w:rsidRPr="00C45C38">
              <w:rPr>
                <w:rFonts w:ascii="Franklin Gothic Book" w:hAnsi="Franklin Gothic Book"/>
                <w:bCs/>
                <w:sz w:val="15"/>
                <w:szCs w:val="15"/>
                <w:lang w:bidi="en-US"/>
              </w:rPr>
              <w:t xml:space="preserve"> surveillance data to public health agencies and actual submission</w:t>
            </w:r>
            <w:r w:rsidR="0095366A">
              <w:rPr>
                <w:rFonts w:ascii="Franklin Gothic Book" w:hAnsi="Franklin Gothic Book"/>
                <w:bCs/>
                <w:sz w:val="15"/>
                <w:szCs w:val="15"/>
                <w:lang w:bidi="en-US"/>
              </w:rPr>
              <w:t xml:space="preserve"> except where prohibited and</w:t>
            </w:r>
            <w:r w:rsidRPr="00C45C38">
              <w:rPr>
                <w:rFonts w:ascii="Franklin Gothic Book" w:hAnsi="Franklin Gothic Book"/>
                <w:bCs/>
                <w:sz w:val="15"/>
                <w:szCs w:val="15"/>
                <w:lang w:bidi="en-US"/>
              </w:rPr>
              <w:t xml:space="preserve"> according to applicable law and practice.</w:t>
            </w:r>
          </w:p>
        </w:tc>
        <w:tc>
          <w:tcPr>
            <w:tcW w:w="2520" w:type="dxa"/>
            <w:shd w:val="clear" w:color="auto" w:fill="FFFFFF" w:themeFill="background1"/>
            <w:vAlign w:val="center"/>
          </w:tcPr>
          <w:p w:rsidR="00384942" w:rsidRDefault="00384942" w:rsidP="00384942">
            <w:pPr>
              <w:autoSpaceDE w:val="0"/>
              <w:autoSpaceDN w:val="0"/>
              <w:adjustRightInd w:val="0"/>
              <w:spacing w:after="0" w:line="240" w:lineRule="auto"/>
              <w:cnfStyle w:val="000000100000"/>
              <w:rPr>
                <w:rFonts w:ascii="Franklin Gothic Book" w:hAnsi="Franklin Gothic Book"/>
                <w:bCs/>
                <w:color w:val="000000"/>
                <w:sz w:val="15"/>
                <w:szCs w:val="15"/>
                <w:lang w:bidi="en-US"/>
              </w:rPr>
            </w:pPr>
          </w:p>
          <w:p w:rsidR="0015650C" w:rsidRDefault="00384942" w:rsidP="00384942">
            <w:pPr>
              <w:autoSpaceDE w:val="0"/>
              <w:autoSpaceDN w:val="0"/>
              <w:adjustRightInd w:val="0"/>
              <w:spacing w:after="0" w:line="240" w:lineRule="auto"/>
              <w:cnfStyle w:val="000000100000"/>
              <w:rPr>
                <w:rFonts w:ascii="Franklin Gothic Book" w:hAnsi="Franklin Gothic Book"/>
                <w:bCs/>
                <w:color w:val="000000"/>
                <w:sz w:val="15"/>
                <w:szCs w:val="15"/>
                <w:lang w:bidi="en-US"/>
              </w:rPr>
            </w:pPr>
            <w:r w:rsidRPr="00384942">
              <w:rPr>
                <w:rFonts w:ascii="Franklin Gothic Book" w:hAnsi="Franklin Gothic Book"/>
                <w:bCs/>
                <w:color w:val="000000"/>
                <w:sz w:val="15"/>
                <w:szCs w:val="15"/>
                <w:lang w:bidi="en-US"/>
              </w:rPr>
              <w:t xml:space="preserve">Performed at least one test of CEHRTs capacity to provide electronic </w:t>
            </w:r>
            <w:proofErr w:type="spellStart"/>
            <w:r w:rsidRPr="00384942">
              <w:rPr>
                <w:rFonts w:ascii="Franklin Gothic Book" w:hAnsi="Franklin Gothic Book"/>
                <w:bCs/>
                <w:color w:val="000000"/>
                <w:sz w:val="15"/>
                <w:szCs w:val="15"/>
                <w:lang w:bidi="en-US"/>
              </w:rPr>
              <w:t>syndromic</w:t>
            </w:r>
            <w:proofErr w:type="spellEnd"/>
            <w:r w:rsidRPr="00384942">
              <w:rPr>
                <w:rFonts w:ascii="Franklin Gothic Book" w:hAnsi="Franklin Gothic Book"/>
                <w:bCs/>
                <w:color w:val="000000"/>
                <w:sz w:val="15"/>
                <w:szCs w:val="15"/>
                <w:lang w:bidi="en-US"/>
              </w:rPr>
              <w:t xml:space="preserve"> surveillance data to public health agencies and follow up submission if the test is successful (unless none of the public health agencies to which the EP, EH, or CAH submits such information have the capacity to receive the information</w:t>
            </w:r>
            <w:r>
              <w:rPr>
                <w:rFonts w:ascii="Franklin Gothic Book" w:hAnsi="Franklin Gothic Book"/>
                <w:bCs/>
                <w:color w:val="000000"/>
                <w:sz w:val="15"/>
                <w:szCs w:val="15"/>
                <w:lang w:bidi="en-US"/>
              </w:rPr>
              <w:t xml:space="preserve"> electronically.</w:t>
            </w:r>
          </w:p>
          <w:p w:rsidR="00384942" w:rsidRDefault="00384942" w:rsidP="00384942">
            <w:pPr>
              <w:autoSpaceDE w:val="0"/>
              <w:autoSpaceDN w:val="0"/>
              <w:adjustRightInd w:val="0"/>
              <w:spacing w:after="0" w:line="240" w:lineRule="auto"/>
              <w:cnfStyle w:val="000000100000"/>
              <w:rPr>
                <w:rFonts w:ascii="Franklin Gothic Book" w:hAnsi="Franklin Gothic Book"/>
                <w:bCs/>
                <w:color w:val="000000"/>
                <w:sz w:val="15"/>
                <w:szCs w:val="15"/>
                <w:lang w:bidi="en-US"/>
              </w:rPr>
            </w:pPr>
          </w:p>
          <w:p w:rsidR="00384942" w:rsidRPr="0015650C" w:rsidRDefault="00384942" w:rsidP="00384942">
            <w:pPr>
              <w:autoSpaceDE w:val="0"/>
              <w:autoSpaceDN w:val="0"/>
              <w:adjustRightInd w:val="0"/>
              <w:spacing w:after="0" w:line="240" w:lineRule="auto"/>
              <w:ind w:right="-115"/>
              <w:cnfStyle w:val="000000100000"/>
              <w:rPr>
                <w:rFonts w:ascii="Franklin Gothic Book" w:hAnsi="Franklin Gothic Book"/>
                <w:bCs/>
                <w:color w:val="000000"/>
                <w:sz w:val="13"/>
                <w:szCs w:val="13"/>
                <w:lang w:bidi="en-US"/>
              </w:rPr>
            </w:pPr>
            <w:r w:rsidRPr="0015650C">
              <w:rPr>
                <w:rFonts w:ascii="Franklin Gothic Book" w:hAnsi="Franklin Gothic Book"/>
                <w:iCs/>
                <w:sz w:val="13"/>
                <w:szCs w:val="13"/>
              </w:rPr>
              <w:t>*Exclusions apply: see CMS rule for details</w:t>
            </w:r>
          </w:p>
        </w:tc>
        <w:tc>
          <w:tcPr>
            <w:cnfStyle w:val="000010000000"/>
            <w:tcW w:w="5310" w:type="dxa"/>
            <w:shd w:val="clear" w:color="auto" w:fill="FFFFFF" w:themeFill="background1"/>
            <w:vAlign w:val="center"/>
          </w:tcPr>
          <w:p w:rsidR="0015650C" w:rsidRDefault="0015650C" w:rsidP="00794878">
            <w:pPr>
              <w:spacing w:after="0" w:line="240" w:lineRule="auto"/>
              <w:jc w:val="right"/>
              <w:rPr>
                <w:rFonts w:ascii="Franklin Gothic Book" w:hAnsi="Franklin Gothic Book"/>
                <w:sz w:val="13"/>
                <w:szCs w:val="13"/>
              </w:rPr>
            </w:pPr>
            <w:r w:rsidRPr="0049062B">
              <w:rPr>
                <w:rFonts w:ascii="Franklin Gothic Book" w:hAnsi="Franklin Gothic Book"/>
                <w:sz w:val="13"/>
                <w:szCs w:val="13"/>
              </w:rPr>
              <w:t>§170.314(f)(3)</w:t>
            </w:r>
          </w:p>
          <w:p w:rsidR="0049062B" w:rsidRPr="0049062B" w:rsidRDefault="0049062B" w:rsidP="00794878">
            <w:pPr>
              <w:spacing w:after="0" w:line="240" w:lineRule="auto"/>
              <w:jc w:val="right"/>
              <w:rPr>
                <w:rFonts w:ascii="Franklin Gothic Book" w:hAnsi="Franklin Gothic Book"/>
                <w:sz w:val="13"/>
                <w:szCs w:val="13"/>
              </w:rPr>
            </w:pPr>
          </w:p>
          <w:p w:rsidR="00384942" w:rsidRDefault="00384942" w:rsidP="00794878">
            <w:pPr>
              <w:spacing w:after="0" w:line="240" w:lineRule="auto"/>
              <w:jc w:val="right"/>
              <w:rPr>
                <w:rFonts w:ascii="Franklin Gothic Book" w:hAnsi="Franklin Gothic Book"/>
                <w:iCs/>
                <w:sz w:val="15"/>
                <w:szCs w:val="15"/>
                <w:u w:val="single"/>
              </w:rPr>
            </w:pPr>
          </w:p>
          <w:p w:rsidR="0015650C" w:rsidRPr="00C45C38" w:rsidRDefault="0015650C" w:rsidP="00794878">
            <w:pPr>
              <w:spacing w:after="0" w:line="240" w:lineRule="auto"/>
              <w:rPr>
                <w:rFonts w:ascii="Franklin Gothic Book" w:hAnsi="Franklin Gothic Book"/>
                <w:iCs/>
                <w:sz w:val="15"/>
                <w:szCs w:val="15"/>
                <w:u w:val="single"/>
              </w:rPr>
            </w:pPr>
            <w:r w:rsidRPr="00C45C38">
              <w:rPr>
                <w:rFonts w:ascii="Franklin Gothic Book" w:hAnsi="Franklin Gothic Book"/>
                <w:iCs/>
                <w:sz w:val="15"/>
                <w:szCs w:val="15"/>
                <w:u w:val="single"/>
              </w:rPr>
              <w:t xml:space="preserve">Transmission to public health agencies </w:t>
            </w:r>
            <w:r w:rsidRPr="00C45C38">
              <w:rPr>
                <w:rFonts w:ascii="Franklin Gothic Book" w:hAnsi="Franklin Gothic Book"/>
                <w:sz w:val="15"/>
                <w:szCs w:val="15"/>
                <w:u w:val="single"/>
              </w:rPr>
              <w:t xml:space="preserve">– </w:t>
            </w:r>
            <w:proofErr w:type="spellStart"/>
            <w:r w:rsidRPr="00C45C38">
              <w:rPr>
                <w:rFonts w:ascii="Franklin Gothic Book" w:hAnsi="Franklin Gothic Book"/>
                <w:sz w:val="15"/>
                <w:szCs w:val="15"/>
                <w:u w:val="single"/>
              </w:rPr>
              <w:t>syndromic</w:t>
            </w:r>
            <w:proofErr w:type="spellEnd"/>
            <w:r w:rsidRPr="00C45C38">
              <w:rPr>
                <w:rFonts w:ascii="Franklin Gothic Book" w:hAnsi="Franklin Gothic Book"/>
                <w:sz w:val="15"/>
                <w:szCs w:val="15"/>
                <w:u w:val="single"/>
              </w:rPr>
              <w:t xml:space="preserve"> surveillance</w:t>
            </w:r>
            <w:r w:rsidRPr="00C45C38">
              <w:rPr>
                <w:rFonts w:ascii="Franklin Gothic Book" w:hAnsi="Franklin Gothic Book"/>
                <w:sz w:val="15"/>
                <w:szCs w:val="15"/>
              </w:rPr>
              <w:t>.</w:t>
            </w:r>
            <w:r w:rsidRPr="00C45C38">
              <w:rPr>
                <w:rFonts w:ascii="Franklin Gothic Book" w:hAnsi="Franklin Gothic Book"/>
                <w:iCs/>
                <w:sz w:val="15"/>
                <w:szCs w:val="15"/>
              </w:rPr>
              <w:t xml:space="preserve">  EHR technology must be able to electronically create syndrome-based public health surveillance information for electronic transmission in accordance with:</w:t>
            </w:r>
          </w:p>
          <w:p w:rsidR="0015650C" w:rsidRPr="00C45C38" w:rsidRDefault="0015650C" w:rsidP="00794878">
            <w:pPr>
              <w:spacing w:after="0" w:line="240" w:lineRule="auto"/>
              <w:ind w:left="249" w:hanging="180"/>
              <w:rPr>
                <w:rFonts w:ascii="Franklin Gothic Book" w:hAnsi="Franklin Gothic Book"/>
                <w:iCs/>
                <w:sz w:val="15"/>
                <w:szCs w:val="15"/>
              </w:rPr>
            </w:pPr>
            <w:r w:rsidRPr="00C45C38">
              <w:rPr>
                <w:rFonts w:ascii="Franklin Gothic Book" w:hAnsi="Franklin Gothic Book"/>
                <w:iCs/>
                <w:sz w:val="15"/>
                <w:szCs w:val="15"/>
              </w:rPr>
              <w:t>(</w:t>
            </w:r>
            <w:proofErr w:type="spellStart"/>
            <w:r w:rsidRPr="00C45C38">
              <w:rPr>
                <w:rFonts w:ascii="Franklin Gothic Book" w:hAnsi="Franklin Gothic Book"/>
                <w:iCs/>
                <w:sz w:val="15"/>
                <w:szCs w:val="15"/>
              </w:rPr>
              <w:t>i</w:t>
            </w:r>
            <w:proofErr w:type="spellEnd"/>
            <w:r w:rsidRPr="00C45C38">
              <w:rPr>
                <w:rFonts w:ascii="Franklin Gothic Book" w:hAnsi="Franklin Gothic Book"/>
                <w:iCs/>
                <w:sz w:val="15"/>
                <w:szCs w:val="15"/>
              </w:rPr>
              <w:t xml:space="preserve">) </w:t>
            </w:r>
            <w:r w:rsidRPr="00C45C38">
              <w:rPr>
                <w:rFonts w:ascii="Franklin Gothic Book" w:hAnsi="Franklin Gothic Book"/>
                <w:iCs/>
                <w:sz w:val="15"/>
                <w:szCs w:val="15"/>
                <w:u w:val="single"/>
              </w:rPr>
              <w:t>Ambulatory setting only</w:t>
            </w:r>
            <w:r w:rsidRPr="00C45C38">
              <w:rPr>
                <w:rFonts w:ascii="Franklin Gothic Book" w:hAnsi="Franklin Gothic Book"/>
                <w:iCs/>
                <w:sz w:val="15"/>
                <w:szCs w:val="15"/>
              </w:rPr>
              <w:t xml:space="preserve">. </w:t>
            </w:r>
          </w:p>
          <w:p w:rsidR="0015650C" w:rsidRPr="00C45C38" w:rsidRDefault="0015650C" w:rsidP="00794878">
            <w:pPr>
              <w:spacing w:after="0" w:line="240" w:lineRule="auto"/>
              <w:ind w:left="249" w:hanging="139"/>
              <w:rPr>
                <w:rFonts w:ascii="Franklin Gothic Book" w:hAnsi="Franklin Gothic Book"/>
                <w:iCs/>
                <w:sz w:val="15"/>
                <w:szCs w:val="15"/>
              </w:rPr>
            </w:pPr>
            <w:r w:rsidRPr="00C45C38">
              <w:rPr>
                <w:rFonts w:ascii="Franklin Gothic Book" w:hAnsi="Franklin Gothic Book"/>
                <w:iCs/>
                <w:sz w:val="15"/>
                <w:szCs w:val="15"/>
              </w:rPr>
              <w:t xml:space="preserve"> (A) The standard specified in § 170.205(d</w:t>
            </w:r>
            <w:proofErr w:type="gramStart"/>
            <w:r w:rsidRPr="00C45C38">
              <w:rPr>
                <w:rFonts w:ascii="Franklin Gothic Book" w:hAnsi="Franklin Gothic Book"/>
                <w:iCs/>
                <w:sz w:val="15"/>
                <w:szCs w:val="15"/>
              </w:rPr>
              <w:t>)(</w:t>
            </w:r>
            <w:proofErr w:type="gramEnd"/>
            <w:r w:rsidRPr="00C45C38">
              <w:rPr>
                <w:rFonts w:ascii="Franklin Gothic Book" w:hAnsi="Franklin Gothic Book"/>
                <w:iCs/>
                <w:sz w:val="15"/>
                <w:szCs w:val="15"/>
              </w:rPr>
              <w:t>2).</w:t>
            </w:r>
          </w:p>
          <w:p w:rsidR="0015650C" w:rsidRPr="00C45C38" w:rsidRDefault="0015650C" w:rsidP="00794878">
            <w:pPr>
              <w:spacing w:after="0" w:line="240" w:lineRule="auto"/>
              <w:ind w:left="335" w:hanging="252"/>
              <w:rPr>
                <w:rFonts w:ascii="Franklin Gothic Book" w:hAnsi="Franklin Gothic Book"/>
                <w:iCs/>
                <w:sz w:val="15"/>
                <w:szCs w:val="15"/>
              </w:rPr>
            </w:pPr>
            <w:r w:rsidRPr="00C45C38">
              <w:rPr>
                <w:rFonts w:ascii="Franklin Gothic Book" w:hAnsi="Franklin Gothic Book"/>
                <w:iCs/>
                <w:sz w:val="15"/>
                <w:szCs w:val="15"/>
              </w:rPr>
              <w:t xml:space="preserve"> (B) </w:t>
            </w:r>
            <w:r w:rsidRPr="00C45C38">
              <w:rPr>
                <w:rFonts w:ascii="Franklin Gothic Book" w:hAnsi="Franklin Gothic Book"/>
                <w:iCs/>
                <w:sz w:val="15"/>
                <w:szCs w:val="15"/>
                <w:u w:val="single"/>
              </w:rPr>
              <w:t>Optional</w:t>
            </w:r>
            <w:r w:rsidRPr="00C45C38">
              <w:rPr>
                <w:rFonts w:ascii="Franklin Gothic Book" w:hAnsi="Franklin Gothic Book"/>
                <w:iCs/>
                <w:sz w:val="15"/>
                <w:szCs w:val="15"/>
              </w:rPr>
              <w:t>. The standard (and applicable implementation specifications) specified in § 170.205(d</w:t>
            </w:r>
            <w:proofErr w:type="gramStart"/>
            <w:r w:rsidRPr="00C45C38">
              <w:rPr>
                <w:rFonts w:ascii="Franklin Gothic Book" w:hAnsi="Franklin Gothic Book"/>
                <w:iCs/>
                <w:sz w:val="15"/>
                <w:szCs w:val="15"/>
              </w:rPr>
              <w:t>)(</w:t>
            </w:r>
            <w:proofErr w:type="gramEnd"/>
            <w:r w:rsidRPr="00C45C38">
              <w:rPr>
                <w:rFonts w:ascii="Franklin Gothic Book" w:hAnsi="Franklin Gothic Book"/>
                <w:iCs/>
                <w:sz w:val="15"/>
                <w:szCs w:val="15"/>
              </w:rPr>
              <w:t>3).</w:t>
            </w:r>
          </w:p>
          <w:p w:rsidR="0049062B" w:rsidRPr="00C45C38" w:rsidRDefault="0015650C" w:rsidP="0049062B">
            <w:pPr>
              <w:rPr>
                <w:rFonts w:ascii="Franklin Gothic Book" w:hAnsi="Franklin Gothic Book"/>
                <w:iCs/>
                <w:sz w:val="15"/>
                <w:szCs w:val="15"/>
                <w:u w:val="single"/>
              </w:rPr>
            </w:pPr>
            <w:r w:rsidRPr="00C45C38">
              <w:rPr>
                <w:rFonts w:ascii="Franklin Gothic Book" w:hAnsi="Franklin Gothic Book"/>
                <w:iCs/>
                <w:sz w:val="15"/>
                <w:szCs w:val="15"/>
              </w:rPr>
              <w:t xml:space="preserve">(ii) </w:t>
            </w:r>
            <w:r w:rsidRPr="00C45C38">
              <w:rPr>
                <w:rFonts w:ascii="Franklin Gothic Book" w:hAnsi="Franklin Gothic Book"/>
                <w:iCs/>
                <w:sz w:val="15"/>
                <w:szCs w:val="15"/>
                <w:u w:val="single"/>
              </w:rPr>
              <w:t>Inpatient setting only</w:t>
            </w:r>
            <w:r w:rsidRPr="00C45C38">
              <w:rPr>
                <w:rFonts w:ascii="Franklin Gothic Book" w:hAnsi="Franklin Gothic Book"/>
                <w:iCs/>
                <w:sz w:val="15"/>
                <w:szCs w:val="15"/>
              </w:rPr>
              <w:t>. The standard (and applicable implantation specifications) specified in § 170.205(d</w:t>
            </w:r>
            <w:proofErr w:type="gramStart"/>
            <w:r w:rsidRPr="00C45C38">
              <w:rPr>
                <w:rFonts w:ascii="Franklin Gothic Book" w:hAnsi="Franklin Gothic Book"/>
                <w:iCs/>
                <w:sz w:val="15"/>
                <w:szCs w:val="15"/>
              </w:rPr>
              <w:t>)(</w:t>
            </w:r>
            <w:proofErr w:type="gramEnd"/>
            <w:r w:rsidRPr="00C45C38">
              <w:rPr>
                <w:rFonts w:ascii="Franklin Gothic Book" w:hAnsi="Franklin Gothic Book"/>
                <w:iCs/>
                <w:sz w:val="15"/>
                <w:szCs w:val="15"/>
              </w:rPr>
              <w:t>3).</w:t>
            </w:r>
          </w:p>
        </w:tc>
        <w:tc>
          <w:tcPr>
            <w:tcW w:w="3240" w:type="dxa"/>
            <w:tcBorders>
              <w:right w:val="thinThickMediumGap" w:sz="12" w:space="0" w:color="1F497D" w:themeColor="text2"/>
            </w:tcBorders>
            <w:shd w:val="clear" w:color="auto" w:fill="FFFFFF" w:themeFill="background1"/>
            <w:vAlign w:val="center"/>
          </w:tcPr>
          <w:p w:rsidR="00384942" w:rsidRPr="00384942" w:rsidRDefault="00384942" w:rsidP="00384942">
            <w:pPr>
              <w:pStyle w:val="ListParagraph"/>
              <w:numPr>
                <w:ilvl w:val="0"/>
                <w:numId w:val="18"/>
              </w:numPr>
              <w:spacing w:after="120" w:line="240" w:lineRule="auto"/>
              <w:ind w:left="158" w:hanging="158"/>
              <w:contextualSpacing w:val="0"/>
              <w:cnfStyle w:val="000000100000"/>
              <w:rPr>
                <w:rFonts w:ascii="Franklin Gothic Book" w:hAnsi="Franklin Gothic Book"/>
                <w:iCs/>
                <w:color w:val="000000"/>
                <w:sz w:val="15"/>
                <w:szCs w:val="15"/>
              </w:rPr>
            </w:pPr>
            <w:r w:rsidRPr="00C45C38">
              <w:rPr>
                <w:rFonts w:ascii="Franklin Gothic Book" w:hAnsi="Franklin Gothic Book"/>
                <w:iCs/>
                <w:sz w:val="15"/>
                <w:szCs w:val="15"/>
              </w:rPr>
              <w:t>§ 170.205(d</w:t>
            </w:r>
            <w:proofErr w:type="gramStart"/>
            <w:r w:rsidRPr="00C45C38">
              <w:rPr>
                <w:rFonts w:ascii="Franklin Gothic Book" w:hAnsi="Franklin Gothic Book"/>
                <w:iCs/>
                <w:sz w:val="15"/>
                <w:szCs w:val="15"/>
              </w:rPr>
              <w:t>)(</w:t>
            </w:r>
            <w:proofErr w:type="gramEnd"/>
            <w:r w:rsidRPr="00C45C38">
              <w:rPr>
                <w:rFonts w:ascii="Franklin Gothic Book" w:hAnsi="Franklin Gothic Book"/>
                <w:iCs/>
                <w:sz w:val="15"/>
                <w:szCs w:val="15"/>
              </w:rPr>
              <w:t xml:space="preserve">2) </w:t>
            </w:r>
            <w:r w:rsidRPr="00C45C38">
              <w:rPr>
                <w:rFonts w:ascii="Franklin Gothic Book" w:hAnsi="Franklin Gothic Book"/>
                <w:sz w:val="15"/>
                <w:szCs w:val="15"/>
              </w:rPr>
              <w:t xml:space="preserve">– HL7 2.5.1. </w:t>
            </w:r>
          </w:p>
          <w:p w:rsidR="0015650C" w:rsidRPr="00C45C38" w:rsidRDefault="00384942" w:rsidP="00384942">
            <w:pPr>
              <w:pStyle w:val="ListParagraph"/>
              <w:numPr>
                <w:ilvl w:val="0"/>
                <w:numId w:val="18"/>
              </w:numPr>
              <w:spacing w:after="120" w:line="240" w:lineRule="auto"/>
              <w:ind w:left="158" w:hanging="158"/>
              <w:contextualSpacing w:val="0"/>
              <w:cnfStyle w:val="000000100000"/>
              <w:rPr>
                <w:rFonts w:ascii="Franklin Gothic Book" w:hAnsi="Franklin Gothic Book"/>
                <w:iCs/>
                <w:color w:val="000000"/>
                <w:sz w:val="15"/>
                <w:szCs w:val="15"/>
              </w:rPr>
            </w:pPr>
            <w:r w:rsidRPr="00C45C38">
              <w:rPr>
                <w:rFonts w:ascii="Franklin Gothic Book" w:hAnsi="Franklin Gothic Book"/>
                <w:iCs/>
                <w:sz w:val="15"/>
                <w:szCs w:val="15"/>
              </w:rPr>
              <w:t>§ 170.205(d</w:t>
            </w:r>
            <w:proofErr w:type="gramStart"/>
            <w:r w:rsidRPr="00C45C38">
              <w:rPr>
                <w:rFonts w:ascii="Franklin Gothic Book" w:hAnsi="Franklin Gothic Book"/>
                <w:iCs/>
                <w:sz w:val="15"/>
                <w:szCs w:val="15"/>
              </w:rPr>
              <w:t>)(</w:t>
            </w:r>
            <w:proofErr w:type="gramEnd"/>
            <w:r w:rsidRPr="00C45C38">
              <w:rPr>
                <w:rFonts w:ascii="Franklin Gothic Book" w:hAnsi="Franklin Gothic Book"/>
                <w:iCs/>
                <w:sz w:val="15"/>
                <w:szCs w:val="15"/>
              </w:rPr>
              <w:t xml:space="preserve">3) </w:t>
            </w:r>
            <w:r w:rsidRPr="00C45C38">
              <w:rPr>
                <w:rFonts w:ascii="Franklin Gothic Book" w:hAnsi="Franklin Gothic Book"/>
                <w:sz w:val="15"/>
                <w:szCs w:val="15"/>
              </w:rPr>
              <w:t xml:space="preserve">– HL7 2.5.1. </w:t>
            </w:r>
            <w:r w:rsidRPr="00C45C38">
              <w:rPr>
                <w:rFonts w:ascii="Franklin Gothic Book" w:hAnsi="Franklin Gothic Book"/>
                <w:i/>
                <w:sz w:val="15"/>
                <w:szCs w:val="15"/>
              </w:rPr>
              <w:t>Implementation specifications</w:t>
            </w:r>
            <w:r w:rsidRPr="00C45C38">
              <w:rPr>
                <w:rFonts w:ascii="Franklin Gothic Book" w:hAnsi="Franklin Gothic Book"/>
                <w:sz w:val="15"/>
                <w:szCs w:val="15"/>
              </w:rPr>
              <w:t xml:space="preserve">: PHIN Messaging Guide for </w:t>
            </w:r>
            <w:proofErr w:type="spellStart"/>
            <w:r w:rsidRPr="00C45C38">
              <w:rPr>
                <w:rFonts w:ascii="Franklin Gothic Book" w:hAnsi="Franklin Gothic Book"/>
                <w:sz w:val="15"/>
                <w:szCs w:val="15"/>
              </w:rPr>
              <w:t>Syndromic</w:t>
            </w:r>
            <w:proofErr w:type="spellEnd"/>
            <w:r w:rsidRPr="00C45C38">
              <w:rPr>
                <w:rFonts w:ascii="Franklin Gothic Book" w:hAnsi="Franklin Gothic Book"/>
                <w:sz w:val="15"/>
                <w:szCs w:val="15"/>
              </w:rPr>
              <w:t xml:space="preserve"> Surveillance and Conformance Clarification for EHR Certification of Electronic </w:t>
            </w:r>
            <w:proofErr w:type="spellStart"/>
            <w:r w:rsidRPr="00C45C38">
              <w:rPr>
                <w:rFonts w:ascii="Franklin Gothic Book" w:hAnsi="Franklin Gothic Book"/>
                <w:sz w:val="15"/>
                <w:szCs w:val="15"/>
              </w:rPr>
              <w:t>Syndromic</w:t>
            </w:r>
            <w:proofErr w:type="spellEnd"/>
            <w:r w:rsidRPr="00C45C38">
              <w:rPr>
                <w:rFonts w:ascii="Franklin Gothic Book" w:hAnsi="Franklin Gothic Book"/>
                <w:sz w:val="15"/>
                <w:szCs w:val="15"/>
              </w:rPr>
              <w:t xml:space="preserve"> Surveillance, Addendum to PHIN Messaging Guide for </w:t>
            </w:r>
            <w:proofErr w:type="spellStart"/>
            <w:r w:rsidRPr="00C45C38">
              <w:rPr>
                <w:rFonts w:ascii="Franklin Gothic Book" w:hAnsi="Franklin Gothic Book"/>
                <w:sz w:val="15"/>
                <w:szCs w:val="15"/>
              </w:rPr>
              <w:t>Syndromic</w:t>
            </w:r>
            <w:proofErr w:type="spellEnd"/>
            <w:r w:rsidRPr="00C45C38">
              <w:rPr>
                <w:rFonts w:ascii="Franklin Gothic Book" w:hAnsi="Franklin Gothic Book"/>
                <w:sz w:val="15"/>
                <w:szCs w:val="15"/>
              </w:rPr>
              <w:t xml:space="preserve"> Surveillance.</w:t>
            </w:r>
          </w:p>
        </w:tc>
      </w:tr>
      <w:tr w:rsidR="0015650C" w:rsidRPr="0055593F">
        <w:trPr>
          <w:trHeight w:val="326"/>
        </w:trPr>
        <w:tc>
          <w:tcPr>
            <w:cnfStyle w:val="001000000000"/>
            <w:tcW w:w="385" w:type="dxa"/>
            <w:vMerge/>
            <w:tcBorders>
              <w:left w:val="thinThickMediumGap" w:sz="12" w:space="0" w:color="1F497D" w:themeColor="text2"/>
            </w:tcBorders>
            <w:shd w:val="clear" w:color="auto" w:fill="D6E3BC" w:themeFill="accent3" w:themeFillTint="66"/>
            <w:textDirection w:val="btLr"/>
          </w:tcPr>
          <w:p w:rsidR="0015650C" w:rsidRPr="00832A08" w:rsidRDefault="0015650C"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val="restart"/>
            <w:vAlign w:val="center"/>
          </w:tcPr>
          <w:p w:rsidR="0015650C" w:rsidRPr="004D1BAA" w:rsidRDefault="0015650C" w:rsidP="00794878">
            <w:pPr>
              <w:autoSpaceDE w:val="0"/>
              <w:autoSpaceDN w:val="0"/>
              <w:adjustRightInd w:val="0"/>
              <w:spacing w:after="0" w:line="240" w:lineRule="auto"/>
              <w:jc w:val="center"/>
              <w:rPr>
                <w:rFonts w:ascii="Franklin Gothic Book" w:hAnsi="Franklin Gothic Book"/>
                <w:b/>
                <w:bCs/>
                <w:color w:val="0070C0"/>
                <w:sz w:val="16"/>
                <w:szCs w:val="16"/>
              </w:rPr>
            </w:pPr>
          </w:p>
        </w:tc>
        <w:tc>
          <w:tcPr>
            <w:tcW w:w="360" w:type="dxa"/>
            <w:vMerge w:val="restart"/>
            <w:vAlign w:val="center"/>
          </w:tcPr>
          <w:p w:rsidR="0015650C" w:rsidRPr="004D1BAA" w:rsidRDefault="0015650C" w:rsidP="00794878">
            <w:pPr>
              <w:autoSpaceDE w:val="0"/>
              <w:autoSpaceDN w:val="0"/>
              <w:adjustRightInd w:val="0"/>
              <w:spacing w:after="0" w:line="240" w:lineRule="auto"/>
              <w:jc w:val="center"/>
              <w:cnfStyle w:val="000000000000"/>
              <w:rPr>
                <w:rFonts w:ascii="Franklin Gothic Book" w:hAnsi="Franklin Gothic Book"/>
                <w:b/>
                <w:bCs/>
                <w:color w:val="0070C0"/>
                <w:sz w:val="16"/>
                <w:szCs w:val="16"/>
              </w:rPr>
            </w:pPr>
            <w:r w:rsidRPr="004D1BAA">
              <w:rPr>
                <w:rFonts w:ascii="Franklin Gothic Book" w:hAnsi="Franklin Gothic Book"/>
                <w:b/>
                <w:bCs/>
                <w:color w:val="0070C0"/>
                <w:sz w:val="16"/>
                <w:szCs w:val="16"/>
              </w:rPr>
              <w:t>*</w:t>
            </w:r>
          </w:p>
        </w:tc>
        <w:tc>
          <w:tcPr>
            <w:cnfStyle w:val="000010000000"/>
            <w:tcW w:w="2340" w:type="dxa"/>
            <w:vMerge w:val="restart"/>
            <w:vAlign w:val="center"/>
          </w:tcPr>
          <w:p w:rsidR="0015650C" w:rsidRPr="00C45C38" w:rsidRDefault="0015650C" w:rsidP="00192221">
            <w:pPr>
              <w:autoSpaceDE w:val="0"/>
              <w:autoSpaceDN w:val="0"/>
              <w:adjustRightInd w:val="0"/>
              <w:spacing w:after="0" w:line="240" w:lineRule="auto"/>
              <w:ind w:left="1"/>
              <w:rPr>
                <w:rFonts w:ascii="Franklin Gothic Book" w:hAnsi="Franklin Gothic Book"/>
                <w:bCs/>
                <w:color w:val="000000"/>
                <w:sz w:val="15"/>
                <w:szCs w:val="15"/>
                <w:lang w:bidi="en-US"/>
              </w:rPr>
            </w:pPr>
            <w:r w:rsidRPr="00C45C38">
              <w:rPr>
                <w:rFonts w:ascii="Franklin Gothic Book" w:hAnsi="Franklin Gothic Book"/>
                <w:bCs/>
                <w:color w:val="000000" w:themeColor="text1"/>
                <w:sz w:val="15"/>
                <w:szCs w:val="15"/>
                <w:lang w:bidi="en-US"/>
              </w:rPr>
              <w:t>Capability to submit electronic data on reportable (as required by State or local law) lab results to public health agencies</w:t>
            </w:r>
            <w:r w:rsidRPr="00C45C38">
              <w:rPr>
                <w:rFonts w:ascii="Franklin Gothic Book" w:hAnsi="Franklin Gothic Book"/>
                <w:bCs/>
                <w:sz w:val="15"/>
                <w:szCs w:val="15"/>
                <w:lang w:bidi="en-US"/>
              </w:rPr>
              <w:t xml:space="preserve"> </w:t>
            </w:r>
            <w:r w:rsidRPr="00C45C38">
              <w:rPr>
                <w:rFonts w:ascii="Franklin Gothic Book" w:hAnsi="Franklin Gothic Book"/>
                <w:bCs/>
                <w:color w:val="000000" w:themeColor="text1"/>
                <w:sz w:val="15"/>
                <w:szCs w:val="15"/>
                <w:lang w:bidi="en-US"/>
              </w:rPr>
              <w:t>and actual submission</w:t>
            </w:r>
            <w:r w:rsidR="0095366A">
              <w:rPr>
                <w:rFonts w:ascii="Franklin Gothic Book" w:hAnsi="Franklin Gothic Book"/>
                <w:bCs/>
                <w:color w:val="000000" w:themeColor="text1"/>
                <w:sz w:val="15"/>
                <w:szCs w:val="15"/>
                <w:lang w:bidi="en-US"/>
              </w:rPr>
              <w:t xml:space="preserve"> except where prohibited</w:t>
            </w:r>
            <w:r w:rsidRPr="00C45C38">
              <w:rPr>
                <w:rFonts w:ascii="Franklin Gothic Book" w:hAnsi="Franklin Gothic Book"/>
                <w:bCs/>
                <w:color w:val="000000" w:themeColor="text1"/>
                <w:sz w:val="15"/>
                <w:szCs w:val="15"/>
                <w:lang w:bidi="en-US"/>
              </w:rPr>
              <w:t xml:space="preserve"> </w:t>
            </w:r>
            <w:r w:rsidR="0095366A">
              <w:rPr>
                <w:rFonts w:ascii="Franklin Gothic Book" w:hAnsi="Franklin Gothic Book"/>
                <w:bCs/>
                <w:sz w:val="15"/>
                <w:szCs w:val="15"/>
                <w:lang w:bidi="en-US"/>
              </w:rPr>
              <w:t>and</w:t>
            </w:r>
            <w:r w:rsidR="0095366A" w:rsidRPr="00C45C38">
              <w:rPr>
                <w:rFonts w:ascii="Franklin Gothic Book" w:hAnsi="Franklin Gothic Book"/>
                <w:bCs/>
                <w:sz w:val="15"/>
                <w:szCs w:val="15"/>
                <w:lang w:bidi="en-US"/>
              </w:rPr>
              <w:t xml:space="preserve"> </w:t>
            </w:r>
            <w:r w:rsidRPr="00C45C38">
              <w:rPr>
                <w:rFonts w:ascii="Franklin Gothic Book" w:hAnsi="Franklin Gothic Book"/>
                <w:bCs/>
                <w:color w:val="000000" w:themeColor="text1"/>
                <w:sz w:val="15"/>
                <w:szCs w:val="15"/>
                <w:lang w:bidi="en-US"/>
              </w:rPr>
              <w:t xml:space="preserve">according to applicable law and practice. </w:t>
            </w:r>
          </w:p>
        </w:tc>
        <w:tc>
          <w:tcPr>
            <w:tcW w:w="2520" w:type="dxa"/>
            <w:vMerge w:val="restart"/>
            <w:vAlign w:val="center"/>
          </w:tcPr>
          <w:p w:rsidR="0015650C" w:rsidRPr="00C45C38" w:rsidRDefault="0015650C" w:rsidP="00794878">
            <w:pPr>
              <w:autoSpaceDE w:val="0"/>
              <w:autoSpaceDN w:val="0"/>
              <w:adjustRightInd w:val="0"/>
              <w:spacing w:after="0" w:line="240" w:lineRule="auto"/>
              <w:cnfStyle w:val="000000000000"/>
              <w:rPr>
                <w:rFonts w:ascii="Franklin Gothic Book" w:hAnsi="Franklin Gothic Book"/>
                <w:bCs/>
                <w:color w:val="000000"/>
                <w:sz w:val="15"/>
                <w:szCs w:val="15"/>
                <w:lang w:bidi="en-US"/>
              </w:rPr>
            </w:pPr>
          </w:p>
          <w:p w:rsidR="0015650C" w:rsidRPr="00C45C38" w:rsidRDefault="0015650C" w:rsidP="00794878">
            <w:pPr>
              <w:autoSpaceDE w:val="0"/>
              <w:autoSpaceDN w:val="0"/>
              <w:adjustRightInd w:val="0"/>
              <w:spacing w:after="0" w:line="240" w:lineRule="auto"/>
              <w:cnfStyle w:val="000000000000"/>
              <w:rPr>
                <w:rFonts w:ascii="Franklin Gothic Book" w:hAnsi="Franklin Gothic Book"/>
                <w:bCs/>
                <w:color w:val="000000"/>
                <w:sz w:val="15"/>
                <w:szCs w:val="15"/>
                <w:lang w:bidi="en-US"/>
              </w:rPr>
            </w:pPr>
          </w:p>
          <w:p w:rsidR="0015650C" w:rsidRPr="00C45C38" w:rsidRDefault="0015650C" w:rsidP="00794878">
            <w:pPr>
              <w:autoSpaceDE w:val="0"/>
              <w:autoSpaceDN w:val="0"/>
              <w:adjustRightInd w:val="0"/>
              <w:spacing w:after="0" w:line="240" w:lineRule="auto"/>
              <w:cnfStyle w:val="000000000000"/>
              <w:rPr>
                <w:rFonts w:ascii="Franklin Gothic Book" w:hAnsi="Franklin Gothic Book"/>
                <w:bCs/>
                <w:color w:val="000000"/>
                <w:sz w:val="15"/>
                <w:szCs w:val="15"/>
                <w:lang w:bidi="en-US"/>
              </w:rPr>
            </w:pPr>
          </w:p>
          <w:p w:rsidR="0015650C" w:rsidRDefault="0015650C" w:rsidP="00794878">
            <w:pPr>
              <w:autoSpaceDE w:val="0"/>
              <w:autoSpaceDN w:val="0"/>
              <w:adjustRightInd w:val="0"/>
              <w:spacing w:after="0" w:line="240" w:lineRule="auto"/>
              <w:cnfStyle w:val="000000000000"/>
              <w:rPr>
                <w:rFonts w:ascii="Franklin Gothic Book" w:hAnsi="Franklin Gothic Book"/>
                <w:bCs/>
                <w:color w:val="000000"/>
                <w:sz w:val="15"/>
                <w:szCs w:val="15"/>
                <w:lang w:bidi="en-US"/>
              </w:rPr>
            </w:pPr>
          </w:p>
          <w:p w:rsidR="0015650C" w:rsidRDefault="0015650C" w:rsidP="00794878">
            <w:pPr>
              <w:autoSpaceDE w:val="0"/>
              <w:autoSpaceDN w:val="0"/>
              <w:adjustRightInd w:val="0"/>
              <w:spacing w:after="0" w:line="240" w:lineRule="auto"/>
              <w:cnfStyle w:val="000000000000"/>
              <w:rPr>
                <w:rFonts w:ascii="Franklin Gothic Book" w:hAnsi="Franklin Gothic Book"/>
                <w:bCs/>
                <w:color w:val="000000"/>
                <w:sz w:val="15"/>
                <w:szCs w:val="15"/>
                <w:lang w:bidi="en-US"/>
              </w:rPr>
            </w:pPr>
          </w:p>
          <w:p w:rsidR="0015650C" w:rsidRPr="00C45C38" w:rsidRDefault="0015650C" w:rsidP="00794878">
            <w:pPr>
              <w:autoSpaceDE w:val="0"/>
              <w:autoSpaceDN w:val="0"/>
              <w:adjustRightInd w:val="0"/>
              <w:spacing w:after="0" w:line="240" w:lineRule="auto"/>
              <w:cnfStyle w:val="000000000000"/>
              <w:rPr>
                <w:rFonts w:ascii="Franklin Gothic Book" w:hAnsi="Franklin Gothic Book"/>
                <w:iCs/>
                <w:sz w:val="15"/>
                <w:szCs w:val="15"/>
              </w:rPr>
            </w:pPr>
            <w:r w:rsidRPr="00C45C38">
              <w:rPr>
                <w:rFonts w:ascii="Franklin Gothic Book" w:hAnsi="Franklin Gothic Book"/>
                <w:bCs/>
                <w:color w:val="000000"/>
                <w:sz w:val="15"/>
                <w:szCs w:val="15"/>
                <w:lang w:bidi="en-US"/>
              </w:rPr>
              <w:t>Performed at least one test of CEHRT’s capacity to provide electronic submission or reportable lab results to public health agencies and follow up submission if the test is  successful (unless none of the public health agencies to which the EH or CAH submits such information have the capacity to receive the information electronically).</w:t>
            </w:r>
          </w:p>
          <w:p w:rsidR="0015650C" w:rsidRPr="00C45C38" w:rsidRDefault="0015650C" w:rsidP="00794878">
            <w:pPr>
              <w:autoSpaceDE w:val="0"/>
              <w:autoSpaceDN w:val="0"/>
              <w:adjustRightInd w:val="0"/>
              <w:spacing w:after="0" w:line="240" w:lineRule="auto"/>
              <w:jc w:val="right"/>
              <w:cnfStyle w:val="000000000000"/>
              <w:rPr>
                <w:rFonts w:ascii="Franklin Gothic Book" w:hAnsi="Franklin Gothic Book"/>
                <w:iCs/>
                <w:sz w:val="15"/>
                <w:szCs w:val="15"/>
              </w:rPr>
            </w:pPr>
          </w:p>
          <w:p w:rsidR="0015650C" w:rsidRPr="00C45C38" w:rsidRDefault="0015650C" w:rsidP="00794878">
            <w:pPr>
              <w:autoSpaceDE w:val="0"/>
              <w:autoSpaceDN w:val="0"/>
              <w:adjustRightInd w:val="0"/>
              <w:spacing w:after="0" w:line="240" w:lineRule="auto"/>
              <w:jc w:val="right"/>
              <w:cnfStyle w:val="000000000000"/>
              <w:rPr>
                <w:rFonts w:ascii="Franklin Gothic Book" w:hAnsi="Franklin Gothic Book"/>
                <w:iCs/>
                <w:sz w:val="15"/>
                <w:szCs w:val="15"/>
              </w:rPr>
            </w:pPr>
          </w:p>
          <w:p w:rsidR="0015650C" w:rsidRPr="0015650C" w:rsidRDefault="0015650C" w:rsidP="00DD3CEB">
            <w:pPr>
              <w:autoSpaceDE w:val="0"/>
              <w:autoSpaceDN w:val="0"/>
              <w:adjustRightInd w:val="0"/>
              <w:spacing w:after="0" w:line="240" w:lineRule="auto"/>
              <w:ind w:right="-115"/>
              <w:cnfStyle w:val="000000000000"/>
              <w:rPr>
                <w:rFonts w:ascii="Franklin Gothic Book" w:hAnsi="Franklin Gothic Book"/>
                <w:bCs/>
                <w:color w:val="000000"/>
                <w:sz w:val="13"/>
                <w:szCs w:val="13"/>
                <w:lang w:bidi="en-US"/>
              </w:rPr>
            </w:pPr>
            <w:r w:rsidRPr="0015650C">
              <w:rPr>
                <w:rFonts w:ascii="Franklin Gothic Book" w:hAnsi="Franklin Gothic Book"/>
                <w:iCs/>
                <w:sz w:val="13"/>
                <w:szCs w:val="13"/>
              </w:rPr>
              <w:t>*Exclusions apply: see CMS rule for details</w:t>
            </w:r>
          </w:p>
        </w:tc>
        <w:tc>
          <w:tcPr>
            <w:cnfStyle w:val="000010000000"/>
            <w:tcW w:w="5310" w:type="dxa"/>
            <w:tcBorders>
              <w:bottom w:val="single" w:sz="8" w:space="0" w:color="FFFFFF" w:themeColor="background1"/>
            </w:tcBorders>
            <w:vAlign w:val="center"/>
          </w:tcPr>
          <w:p w:rsidR="0015650C" w:rsidRPr="0049062B" w:rsidRDefault="0015650C" w:rsidP="0015650C">
            <w:pPr>
              <w:spacing w:after="0" w:line="240" w:lineRule="auto"/>
              <w:jc w:val="right"/>
              <w:rPr>
                <w:rFonts w:ascii="Franklin Gothic Book" w:hAnsi="Franklin Gothic Book"/>
                <w:sz w:val="13"/>
                <w:szCs w:val="13"/>
              </w:rPr>
            </w:pPr>
            <w:r w:rsidRPr="0049062B">
              <w:rPr>
                <w:rFonts w:ascii="Franklin Gothic Book" w:hAnsi="Franklin Gothic Book"/>
                <w:sz w:val="13"/>
                <w:szCs w:val="13"/>
              </w:rPr>
              <w:t>§170.314(f)(4)</w:t>
            </w:r>
          </w:p>
          <w:p w:rsidR="0015650C" w:rsidRPr="00C45C38" w:rsidRDefault="0015650C" w:rsidP="003E48C6">
            <w:pPr>
              <w:spacing w:after="0" w:line="240" w:lineRule="auto"/>
              <w:rPr>
                <w:rFonts w:ascii="Franklin Gothic Book" w:hAnsi="Franklin Gothic Book"/>
                <w:iCs/>
                <w:sz w:val="15"/>
                <w:szCs w:val="15"/>
                <w:u w:val="single"/>
              </w:rPr>
            </w:pPr>
          </w:p>
        </w:tc>
        <w:tc>
          <w:tcPr>
            <w:tcW w:w="3240" w:type="dxa"/>
            <w:vMerge w:val="restart"/>
            <w:tcBorders>
              <w:right w:val="thinThickMediumGap" w:sz="12" w:space="0" w:color="1F497D" w:themeColor="text2"/>
            </w:tcBorders>
            <w:vAlign w:val="center"/>
          </w:tcPr>
          <w:p w:rsidR="0015650C" w:rsidRPr="002530D7" w:rsidRDefault="0015650C" w:rsidP="00DD3CEB">
            <w:pPr>
              <w:pStyle w:val="ListParagraph"/>
              <w:numPr>
                <w:ilvl w:val="0"/>
                <w:numId w:val="12"/>
              </w:numPr>
              <w:spacing w:after="120" w:line="240" w:lineRule="auto"/>
              <w:ind w:left="158" w:hanging="155"/>
              <w:contextualSpacing w:val="0"/>
              <w:cnfStyle w:val="000000000000"/>
              <w:rPr>
                <w:rFonts w:ascii="Franklin Gothic Book" w:hAnsi="Franklin Gothic Book"/>
                <w:sz w:val="15"/>
                <w:szCs w:val="15"/>
              </w:rPr>
            </w:pPr>
            <w:r w:rsidRPr="002530D7">
              <w:rPr>
                <w:rFonts w:ascii="Franklin Gothic Book" w:hAnsi="Franklin Gothic Book"/>
                <w:bCs/>
                <w:sz w:val="15"/>
                <w:szCs w:val="15"/>
              </w:rPr>
              <w:t>§ 170.205(g)</w:t>
            </w:r>
            <w:r w:rsidRPr="002530D7">
              <w:rPr>
                <w:rFonts w:ascii="Franklin Gothic Book" w:hAnsi="Franklin Gothic Book"/>
                <w:sz w:val="15"/>
                <w:szCs w:val="15"/>
              </w:rPr>
              <w:t xml:space="preserve"> – HL7 2.5.1. </w:t>
            </w:r>
            <w:r w:rsidRPr="002530D7">
              <w:rPr>
                <w:rFonts w:ascii="Franklin Gothic Book" w:hAnsi="Franklin Gothic Book"/>
                <w:i/>
                <w:sz w:val="15"/>
                <w:szCs w:val="15"/>
              </w:rPr>
              <w:t>Implementation specifications:</w:t>
            </w:r>
            <w:r w:rsidR="002530D7">
              <w:rPr>
                <w:rFonts w:ascii="Franklin Gothic Book" w:hAnsi="Franklin Gothic Book"/>
                <w:i/>
                <w:sz w:val="15"/>
                <w:szCs w:val="15"/>
              </w:rPr>
              <w:t xml:space="preserve"> </w:t>
            </w:r>
            <w:r w:rsidRPr="002530D7">
              <w:rPr>
                <w:rFonts w:ascii="Franklin Gothic Book" w:hAnsi="Franklin Gothic Book"/>
                <w:sz w:val="15"/>
                <w:szCs w:val="15"/>
              </w:rPr>
              <w:t xml:space="preserve">HL7 Version 2.5.1 Implementation Guide: Electronic Laboratory Reporting to Public Health, Release 1 (US Realm) with Errata and Clarifications, and ELR 2.5.1 Clarification Document for EHR Technology Certification. </w:t>
            </w:r>
          </w:p>
          <w:p w:rsidR="0015650C" w:rsidRPr="00C45C38" w:rsidRDefault="0015650C" w:rsidP="00DD3CEB">
            <w:pPr>
              <w:pStyle w:val="ListParagraph"/>
              <w:numPr>
                <w:ilvl w:val="0"/>
                <w:numId w:val="19"/>
              </w:numPr>
              <w:spacing w:after="120" w:line="240" w:lineRule="auto"/>
              <w:ind w:left="155" w:hanging="155"/>
              <w:contextualSpacing w:val="0"/>
              <w:cnfStyle w:val="000000000000"/>
              <w:rPr>
                <w:rFonts w:ascii="Franklin Gothic Book" w:hAnsi="Franklin Gothic Book"/>
                <w:iCs/>
                <w:color w:val="000000"/>
                <w:sz w:val="15"/>
                <w:szCs w:val="15"/>
              </w:rPr>
            </w:pPr>
            <w:r w:rsidRPr="00C45C38">
              <w:rPr>
                <w:rFonts w:ascii="Franklin Gothic Book" w:hAnsi="Franklin Gothic Book"/>
                <w:bCs/>
                <w:sz w:val="15"/>
                <w:szCs w:val="15"/>
              </w:rPr>
              <w:t>§ 170.207(a</w:t>
            </w:r>
            <w:proofErr w:type="gramStart"/>
            <w:r w:rsidRPr="00C45C38">
              <w:rPr>
                <w:rFonts w:ascii="Franklin Gothic Book" w:hAnsi="Franklin Gothic Book"/>
                <w:bCs/>
                <w:sz w:val="15"/>
                <w:szCs w:val="15"/>
              </w:rPr>
              <w:t>)(</w:t>
            </w:r>
            <w:proofErr w:type="gramEnd"/>
            <w:r w:rsidRPr="00C45C38">
              <w:rPr>
                <w:rFonts w:ascii="Franklin Gothic Book" w:hAnsi="Franklin Gothic Book"/>
                <w:bCs/>
                <w:sz w:val="15"/>
                <w:szCs w:val="15"/>
              </w:rPr>
              <w:t>3)</w:t>
            </w:r>
            <w:r w:rsidRPr="00C45C38">
              <w:rPr>
                <w:rFonts w:ascii="Franklin Gothic Book" w:hAnsi="Franklin Gothic Book"/>
                <w:sz w:val="15"/>
                <w:szCs w:val="15"/>
              </w:rPr>
              <w:t xml:space="preserve"> – IHTSDO SNOMED CT</w:t>
            </w:r>
            <w:r w:rsidRPr="00C45C38">
              <w:rPr>
                <w:rFonts w:ascii="Franklin Gothic Book" w:hAnsi="Franklin Gothic Book"/>
                <w:sz w:val="15"/>
                <w:szCs w:val="15"/>
                <w:vertAlign w:val="superscript"/>
              </w:rPr>
              <w:t xml:space="preserve">® </w:t>
            </w:r>
            <w:r w:rsidRPr="00C45C38">
              <w:rPr>
                <w:rFonts w:ascii="Franklin Gothic Book" w:hAnsi="Franklin Gothic Book"/>
                <w:sz w:val="15"/>
                <w:szCs w:val="15"/>
              </w:rPr>
              <w:t>International Release, July 2012 and US Extension to SNOMED CT,</w:t>
            </w:r>
            <w:r w:rsidRPr="00C45C38">
              <w:rPr>
                <w:rFonts w:ascii="Franklin Gothic Book" w:hAnsi="Franklin Gothic Book"/>
                <w:sz w:val="15"/>
                <w:szCs w:val="15"/>
                <w:vertAlign w:val="superscript"/>
              </w:rPr>
              <w:t xml:space="preserve">® </w:t>
            </w:r>
            <w:r w:rsidRPr="00C45C38">
              <w:rPr>
                <w:rFonts w:ascii="Franklin Gothic Book" w:hAnsi="Franklin Gothic Book"/>
                <w:iCs/>
                <w:color w:val="000000"/>
                <w:sz w:val="15"/>
                <w:szCs w:val="15"/>
              </w:rPr>
              <w:t xml:space="preserve">March 2012 Release. </w:t>
            </w:r>
          </w:p>
          <w:p w:rsidR="0015650C" w:rsidRPr="00C45C38" w:rsidRDefault="0015650C" w:rsidP="00DD3CEB">
            <w:pPr>
              <w:pStyle w:val="ListParagraph"/>
              <w:numPr>
                <w:ilvl w:val="0"/>
                <w:numId w:val="20"/>
              </w:numPr>
              <w:spacing w:after="0" w:line="240" w:lineRule="auto"/>
              <w:ind w:left="158" w:hanging="158"/>
              <w:contextualSpacing w:val="0"/>
              <w:cnfStyle w:val="000000000000"/>
              <w:rPr>
                <w:rFonts w:ascii="Franklin Gothic Book" w:hAnsi="Franklin Gothic Book"/>
                <w:iCs/>
                <w:color w:val="000000"/>
                <w:sz w:val="15"/>
                <w:szCs w:val="15"/>
              </w:rPr>
            </w:pPr>
            <w:r w:rsidRPr="00C45C38">
              <w:rPr>
                <w:rFonts w:ascii="Franklin Gothic Book" w:hAnsi="Franklin Gothic Book"/>
                <w:iCs/>
                <w:color w:val="000000" w:themeColor="text1"/>
                <w:sz w:val="15"/>
                <w:szCs w:val="15"/>
              </w:rPr>
              <w:t xml:space="preserve">§ 170.207(c)(2) </w:t>
            </w:r>
            <w:r w:rsidRPr="00C45C38">
              <w:rPr>
                <w:rFonts w:ascii="Franklin Gothic Book" w:hAnsi="Franklin Gothic Book"/>
                <w:sz w:val="15"/>
                <w:szCs w:val="15"/>
              </w:rPr>
              <w:t>– LOINC</w:t>
            </w:r>
            <w:r w:rsidRPr="00C45C38">
              <w:rPr>
                <w:rFonts w:ascii="Franklin Gothic Book" w:hAnsi="Franklin Gothic Book"/>
                <w:sz w:val="15"/>
                <w:szCs w:val="15"/>
                <w:vertAlign w:val="superscript"/>
              </w:rPr>
              <w:t>®</w:t>
            </w:r>
            <w:r w:rsidRPr="00C45C38">
              <w:rPr>
                <w:rFonts w:ascii="Franklin Gothic Book" w:hAnsi="Franklin Gothic Book"/>
                <w:sz w:val="15"/>
                <w:szCs w:val="15"/>
              </w:rPr>
              <w:t xml:space="preserve"> version 2.40, June 2012, a universal code system for indentifying laboratory and clinical observations produced by the </w:t>
            </w:r>
            <w:proofErr w:type="spellStart"/>
            <w:r w:rsidRPr="00C45C38">
              <w:rPr>
                <w:rFonts w:ascii="Franklin Gothic Book" w:hAnsi="Franklin Gothic Book"/>
                <w:sz w:val="15"/>
                <w:szCs w:val="15"/>
              </w:rPr>
              <w:t>Regenstrief</w:t>
            </w:r>
            <w:proofErr w:type="spellEnd"/>
            <w:r w:rsidRPr="00C45C38">
              <w:rPr>
                <w:rFonts w:ascii="Franklin Gothic Book" w:hAnsi="Franklin Gothic Book"/>
                <w:sz w:val="15"/>
                <w:szCs w:val="15"/>
              </w:rPr>
              <w:t xml:space="preserve"> Institute, Inc.</w:t>
            </w:r>
          </w:p>
        </w:tc>
      </w:tr>
      <w:tr w:rsidR="0015650C" w:rsidRPr="0055593F">
        <w:trPr>
          <w:cnfStyle w:val="000000100000"/>
          <w:trHeight w:val="2153"/>
        </w:trPr>
        <w:tc>
          <w:tcPr>
            <w:cnfStyle w:val="001000000000"/>
            <w:tcW w:w="385" w:type="dxa"/>
            <w:vMerge/>
            <w:tcBorders>
              <w:left w:val="thinThickMediumGap" w:sz="12" w:space="0" w:color="1F497D" w:themeColor="text2"/>
              <w:bottom w:val="thinThickThinSmallGap" w:sz="24" w:space="0" w:color="808080" w:themeColor="background1" w:themeShade="80"/>
            </w:tcBorders>
            <w:shd w:val="clear" w:color="auto" w:fill="D6E3BC" w:themeFill="accent3" w:themeFillTint="66"/>
            <w:textDirection w:val="btLr"/>
          </w:tcPr>
          <w:p w:rsidR="0015650C" w:rsidRPr="00832A08" w:rsidRDefault="0015650C"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tcBorders>
              <w:bottom w:val="thinThickThinSmallGap" w:sz="24" w:space="0" w:color="808080" w:themeColor="background1" w:themeShade="80"/>
            </w:tcBorders>
            <w:vAlign w:val="center"/>
          </w:tcPr>
          <w:p w:rsidR="0015650C" w:rsidRPr="004D1BAA" w:rsidRDefault="0015650C" w:rsidP="00794878">
            <w:pPr>
              <w:autoSpaceDE w:val="0"/>
              <w:autoSpaceDN w:val="0"/>
              <w:adjustRightInd w:val="0"/>
              <w:spacing w:after="0" w:line="240" w:lineRule="auto"/>
              <w:jc w:val="center"/>
              <w:rPr>
                <w:rFonts w:ascii="Franklin Gothic Book" w:hAnsi="Franklin Gothic Book"/>
                <w:b/>
                <w:bCs/>
                <w:color w:val="0070C0"/>
                <w:sz w:val="16"/>
                <w:szCs w:val="16"/>
              </w:rPr>
            </w:pPr>
          </w:p>
        </w:tc>
        <w:tc>
          <w:tcPr>
            <w:tcW w:w="360" w:type="dxa"/>
            <w:vMerge/>
            <w:tcBorders>
              <w:bottom w:val="thinThickThinSmallGap" w:sz="24" w:space="0" w:color="808080" w:themeColor="background1" w:themeShade="80"/>
            </w:tcBorders>
            <w:vAlign w:val="center"/>
          </w:tcPr>
          <w:p w:rsidR="0015650C" w:rsidRPr="004D1BAA" w:rsidRDefault="0015650C" w:rsidP="00794878">
            <w:pPr>
              <w:autoSpaceDE w:val="0"/>
              <w:autoSpaceDN w:val="0"/>
              <w:adjustRightInd w:val="0"/>
              <w:spacing w:after="0" w:line="240" w:lineRule="auto"/>
              <w:jc w:val="center"/>
              <w:cnfStyle w:val="000000100000"/>
              <w:rPr>
                <w:rFonts w:ascii="Franklin Gothic Book" w:hAnsi="Franklin Gothic Book"/>
                <w:b/>
                <w:bCs/>
                <w:color w:val="0070C0"/>
                <w:sz w:val="16"/>
                <w:szCs w:val="16"/>
              </w:rPr>
            </w:pPr>
          </w:p>
        </w:tc>
        <w:tc>
          <w:tcPr>
            <w:cnfStyle w:val="000010000000"/>
            <w:tcW w:w="2340" w:type="dxa"/>
            <w:vMerge/>
            <w:tcBorders>
              <w:bottom w:val="thinThickThinSmallGap" w:sz="24" w:space="0" w:color="808080" w:themeColor="background1" w:themeShade="80"/>
            </w:tcBorders>
            <w:vAlign w:val="center"/>
          </w:tcPr>
          <w:p w:rsidR="0015650C" w:rsidRPr="00C45C38" w:rsidRDefault="0015650C" w:rsidP="00794878">
            <w:pPr>
              <w:autoSpaceDE w:val="0"/>
              <w:autoSpaceDN w:val="0"/>
              <w:adjustRightInd w:val="0"/>
              <w:spacing w:after="0" w:line="240" w:lineRule="auto"/>
              <w:ind w:left="1"/>
              <w:rPr>
                <w:rFonts w:ascii="Franklin Gothic Book" w:hAnsi="Franklin Gothic Book"/>
                <w:bCs/>
                <w:color w:val="000000" w:themeColor="text1"/>
                <w:sz w:val="15"/>
                <w:szCs w:val="15"/>
                <w:lang w:bidi="en-US"/>
              </w:rPr>
            </w:pPr>
          </w:p>
        </w:tc>
        <w:tc>
          <w:tcPr>
            <w:tcW w:w="2520" w:type="dxa"/>
            <w:vMerge/>
            <w:tcBorders>
              <w:bottom w:val="thinThickThinSmallGap" w:sz="24" w:space="0" w:color="808080" w:themeColor="background1" w:themeShade="80"/>
            </w:tcBorders>
            <w:vAlign w:val="center"/>
          </w:tcPr>
          <w:p w:rsidR="0015650C" w:rsidRPr="00C45C38" w:rsidRDefault="0015650C" w:rsidP="00794878">
            <w:pPr>
              <w:autoSpaceDE w:val="0"/>
              <w:autoSpaceDN w:val="0"/>
              <w:adjustRightInd w:val="0"/>
              <w:spacing w:after="0" w:line="240" w:lineRule="auto"/>
              <w:cnfStyle w:val="000000100000"/>
              <w:rPr>
                <w:rFonts w:ascii="Franklin Gothic Book" w:hAnsi="Franklin Gothic Book"/>
                <w:bCs/>
                <w:color w:val="000000" w:themeColor="text1"/>
                <w:sz w:val="15"/>
                <w:szCs w:val="15"/>
                <w:lang w:bidi="en-US"/>
              </w:rPr>
            </w:pPr>
          </w:p>
        </w:tc>
        <w:tc>
          <w:tcPr>
            <w:cnfStyle w:val="000010000000"/>
            <w:tcW w:w="5310" w:type="dxa"/>
            <w:tcBorders>
              <w:top w:val="single" w:sz="8" w:space="0" w:color="FFFFFF" w:themeColor="background1"/>
              <w:bottom w:val="thinThickThinSmallGap" w:sz="24" w:space="0" w:color="808080" w:themeColor="background1" w:themeShade="80"/>
            </w:tcBorders>
            <w:vAlign w:val="center"/>
          </w:tcPr>
          <w:p w:rsidR="0015650C" w:rsidRPr="00C45C38" w:rsidRDefault="0015650C" w:rsidP="0015650C">
            <w:pPr>
              <w:spacing w:after="0" w:line="240" w:lineRule="auto"/>
              <w:rPr>
                <w:rFonts w:ascii="Franklin Gothic Book" w:hAnsi="Franklin Gothic Book"/>
                <w:iCs/>
                <w:color w:val="000000" w:themeColor="text1"/>
                <w:sz w:val="15"/>
                <w:szCs w:val="15"/>
              </w:rPr>
            </w:pPr>
            <w:r w:rsidRPr="00C45C38">
              <w:rPr>
                <w:rFonts w:ascii="Franklin Gothic Book" w:hAnsi="Franklin Gothic Book"/>
                <w:iCs/>
                <w:color w:val="000000" w:themeColor="text1"/>
                <w:sz w:val="15"/>
                <w:szCs w:val="15"/>
                <w:u w:val="single"/>
              </w:rPr>
              <w:t>Inpatient setting only—transmission of reportable laboratory tests and values/results</w:t>
            </w:r>
            <w:r w:rsidRPr="00C45C38">
              <w:rPr>
                <w:rFonts w:ascii="Franklin Gothic Book" w:hAnsi="Franklin Gothic Book"/>
                <w:iCs/>
                <w:color w:val="000000" w:themeColor="text1"/>
                <w:sz w:val="15"/>
                <w:szCs w:val="15"/>
              </w:rPr>
              <w:t>. EHR technology must be able to electronically create reportable laboratory tests and values/results for electronic transmission in accordance with:</w:t>
            </w:r>
          </w:p>
          <w:p w:rsidR="0015650C" w:rsidRPr="00C45C38" w:rsidRDefault="0015650C" w:rsidP="0015650C">
            <w:pPr>
              <w:spacing w:after="0" w:line="240" w:lineRule="auto"/>
              <w:ind w:left="240" w:hanging="180"/>
              <w:rPr>
                <w:rFonts w:ascii="Franklin Gothic Book" w:hAnsi="Franklin Gothic Book"/>
                <w:iCs/>
                <w:color w:val="000000" w:themeColor="text1"/>
                <w:sz w:val="15"/>
                <w:szCs w:val="15"/>
              </w:rPr>
            </w:pPr>
            <w:r w:rsidRPr="00C45C38">
              <w:rPr>
                <w:rFonts w:ascii="Franklin Gothic Book" w:hAnsi="Franklin Gothic Book"/>
                <w:iCs/>
                <w:color w:val="000000" w:themeColor="text1"/>
                <w:sz w:val="15"/>
                <w:szCs w:val="15"/>
              </w:rPr>
              <w:t>(</w:t>
            </w:r>
            <w:proofErr w:type="spellStart"/>
            <w:r w:rsidRPr="00C45C38">
              <w:rPr>
                <w:rFonts w:ascii="Franklin Gothic Book" w:hAnsi="Franklin Gothic Book"/>
                <w:iCs/>
                <w:color w:val="000000" w:themeColor="text1"/>
                <w:sz w:val="15"/>
                <w:szCs w:val="15"/>
              </w:rPr>
              <w:t>i</w:t>
            </w:r>
            <w:proofErr w:type="spellEnd"/>
            <w:r w:rsidRPr="00C45C38">
              <w:rPr>
                <w:rFonts w:ascii="Franklin Gothic Book" w:hAnsi="Franklin Gothic Book"/>
                <w:iCs/>
                <w:color w:val="000000" w:themeColor="text1"/>
                <w:sz w:val="15"/>
                <w:szCs w:val="15"/>
              </w:rPr>
              <w:t>) The standard (and applicable implementation specifications) specified in § 170.205(g); and</w:t>
            </w:r>
          </w:p>
          <w:p w:rsidR="0015650C" w:rsidRPr="00C45C38" w:rsidRDefault="0015650C" w:rsidP="0015650C">
            <w:pPr>
              <w:spacing w:after="0" w:line="240" w:lineRule="auto"/>
              <w:rPr>
                <w:rFonts w:ascii="Franklin Gothic Book" w:hAnsi="Franklin Gothic Book"/>
                <w:iCs/>
                <w:color w:val="000000" w:themeColor="text1"/>
                <w:sz w:val="15"/>
                <w:szCs w:val="15"/>
              </w:rPr>
            </w:pPr>
            <w:r w:rsidRPr="00C45C38">
              <w:rPr>
                <w:rFonts w:ascii="Franklin Gothic Book" w:hAnsi="Franklin Gothic Book"/>
                <w:iCs/>
                <w:color w:val="000000" w:themeColor="text1"/>
                <w:sz w:val="15"/>
                <w:szCs w:val="15"/>
              </w:rPr>
              <w:t xml:space="preserve">  (ii) At a minimum, the versions of the standards specified in § 170.207(a</w:t>
            </w:r>
            <w:proofErr w:type="gramStart"/>
            <w:r w:rsidRPr="00C45C38">
              <w:rPr>
                <w:rFonts w:ascii="Franklin Gothic Book" w:hAnsi="Franklin Gothic Book"/>
                <w:iCs/>
                <w:color w:val="000000" w:themeColor="text1"/>
                <w:sz w:val="15"/>
                <w:szCs w:val="15"/>
              </w:rPr>
              <w:t>)(</w:t>
            </w:r>
            <w:proofErr w:type="gramEnd"/>
            <w:r w:rsidRPr="00C45C38">
              <w:rPr>
                <w:rFonts w:ascii="Franklin Gothic Book" w:hAnsi="Franklin Gothic Book"/>
                <w:iCs/>
                <w:color w:val="000000" w:themeColor="text1"/>
                <w:sz w:val="15"/>
                <w:szCs w:val="15"/>
              </w:rPr>
              <w:t>3) and (c)(2).</w:t>
            </w:r>
          </w:p>
        </w:tc>
        <w:tc>
          <w:tcPr>
            <w:tcW w:w="3240" w:type="dxa"/>
            <w:vMerge/>
            <w:tcBorders>
              <w:bottom w:val="thinThickThinSmallGap" w:sz="24" w:space="0" w:color="808080" w:themeColor="background1" w:themeShade="80"/>
              <w:right w:val="thinThickMediumGap" w:sz="12" w:space="0" w:color="1F497D" w:themeColor="text2"/>
            </w:tcBorders>
            <w:vAlign w:val="center"/>
          </w:tcPr>
          <w:p w:rsidR="0015650C" w:rsidRPr="00C45C38" w:rsidRDefault="0015650C" w:rsidP="00794878">
            <w:pPr>
              <w:spacing w:after="0" w:line="240" w:lineRule="auto"/>
              <w:cnfStyle w:val="000000100000"/>
              <w:rPr>
                <w:rFonts w:ascii="Franklin Gothic Book" w:hAnsi="Franklin Gothic Book"/>
                <w:iCs/>
                <w:color w:val="000000" w:themeColor="text1"/>
                <w:sz w:val="15"/>
                <w:szCs w:val="15"/>
              </w:rPr>
            </w:pPr>
          </w:p>
        </w:tc>
      </w:tr>
      <w:tr w:rsidR="00940E07" w:rsidRPr="0055593F">
        <w:trPr>
          <w:trHeight w:val="6004"/>
        </w:trPr>
        <w:tc>
          <w:tcPr>
            <w:cnfStyle w:val="001000000000"/>
            <w:tcW w:w="385" w:type="dxa"/>
            <w:tcBorders>
              <w:left w:val="thinThickMediumGap" w:sz="12" w:space="0" w:color="1F497D" w:themeColor="text2"/>
            </w:tcBorders>
            <w:shd w:val="clear" w:color="auto" w:fill="808080" w:themeFill="background1" w:themeFillShade="80"/>
            <w:textDirection w:val="btLr"/>
          </w:tcPr>
          <w:p w:rsidR="00940E07" w:rsidRPr="00832A08" w:rsidRDefault="00940E07" w:rsidP="00794878">
            <w:pPr>
              <w:spacing w:after="0" w:line="240" w:lineRule="auto"/>
              <w:ind w:left="113" w:right="113"/>
              <w:jc w:val="center"/>
              <w:rPr>
                <w:rFonts w:ascii="Times New Roman" w:hAnsi="Times New Roman"/>
                <w:color w:val="FFFFFF"/>
                <w:sz w:val="19"/>
                <w:szCs w:val="19"/>
              </w:rPr>
            </w:pPr>
          </w:p>
        </w:tc>
        <w:tc>
          <w:tcPr>
            <w:cnfStyle w:val="000010000000"/>
            <w:tcW w:w="360" w:type="dxa"/>
            <w:vAlign w:val="center"/>
          </w:tcPr>
          <w:p w:rsidR="00940E07" w:rsidRPr="004D1BAA" w:rsidRDefault="00940E07" w:rsidP="00794878">
            <w:pPr>
              <w:autoSpaceDE w:val="0"/>
              <w:autoSpaceDN w:val="0"/>
              <w:adjustRightInd w:val="0"/>
              <w:spacing w:after="0" w:line="240" w:lineRule="auto"/>
              <w:jc w:val="center"/>
              <w:rPr>
                <w:rFonts w:ascii="Franklin Gothic Book" w:hAnsi="Franklin Gothic Book"/>
                <w:b/>
                <w:bCs/>
                <w:color w:val="0070C0"/>
                <w:sz w:val="16"/>
                <w:szCs w:val="16"/>
              </w:rPr>
            </w:pPr>
            <w:r w:rsidRPr="004D1BAA">
              <w:rPr>
                <w:rFonts w:ascii="Franklin Gothic Book" w:hAnsi="Franklin Gothic Book"/>
                <w:b/>
                <w:bCs/>
                <w:color w:val="0070C0"/>
                <w:sz w:val="16"/>
                <w:szCs w:val="16"/>
              </w:rPr>
              <w:t>*</w:t>
            </w:r>
          </w:p>
        </w:tc>
        <w:tc>
          <w:tcPr>
            <w:tcW w:w="360" w:type="dxa"/>
            <w:vAlign w:val="center"/>
          </w:tcPr>
          <w:p w:rsidR="00940E07" w:rsidRPr="004D1BAA" w:rsidRDefault="00940E07" w:rsidP="00794878">
            <w:pPr>
              <w:autoSpaceDE w:val="0"/>
              <w:autoSpaceDN w:val="0"/>
              <w:adjustRightInd w:val="0"/>
              <w:spacing w:after="0" w:line="240" w:lineRule="auto"/>
              <w:jc w:val="center"/>
              <w:cnfStyle w:val="000000000000"/>
              <w:rPr>
                <w:rFonts w:ascii="Franklin Gothic Book" w:hAnsi="Franklin Gothic Book"/>
                <w:b/>
                <w:bCs/>
                <w:color w:val="0070C0"/>
                <w:sz w:val="16"/>
                <w:szCs w:val="16"/>
              </w:rPr>
            </w:pPr>
            <w:r w:rsidRPr="004D1BAA">
              <w:rPr>
                <w:rFonts w:ascii="Franklin Gothic Book" w:hAnsi="Franklin Gothic Book"/>
                <w:b/>
                <w:bCs/>
                <w:color w:val="0070C0"/>
                <w:sz w:val="16"/>
                <w:szCs w:val="16"/>
              </w:rPr>
              <w:t>*</w:t>
            </w:r>
          </w:p>
        </w:tc>
        <w:tc>
          <w:tcPr>
            <w:cnfStyle w:val="000010000000"/>
            <w:tcW w:w="4860" w:type="dxa"/>
            <w:gridSpan w:val="2"/>
            <w:vAlign w:val="center"/>
          </w:tcPr>
          <w:p w:rsidR="00940E07" w:rsidRPr="00C45C38" w:rsidRDefault="00940E07" w:rsidP="00794878">
            <w:pPr>
              <w:autoSpaceDE w:val="0"/>
              <w:autoSpaceDN w:val="0"/>
              <w:adjustRightInd w:val="0"/>
              <w:spacing w:after="0" w:line="240" w:lineRule="auto"/>
              <w:rPr>
                <w:rFonts w:ascii="Franklin Gothic Book" w:hAnsi="Franklin Gothic Book"/>
                <w:color w:val="000000"/>
                <w:sz w:val="15"/>
                <w:szCs w:val="15"/>
              </w:rPr>
            </w:pPr>
          </w:p>
          <w:p w:rsidR="00940E07" w:rsidRPr="00C45C38" w:rsidRDefault="00940E07" w:rsidP="00794878">
            <w:pPr>
              <w:autoSpaceDE w:val="0"/>
              <w:autoSpaceDN w:val="0"/>
              <w:adjustRightInd w:val="0"/>
              <w:spacing w:after="0" w:line="240" w:lineRule="auto"/>
              <w:rPr>
                <w:rFonts w:ascii="Franklin Gothic Book" w:hAnsi="Franklin Gothic Book"/>
                <w:color w:val="000000"/>
                <w:sz w:val="15"/>
                <w:szCs w:val="15"/>
              </w:rPr>
            </w:pPr>
          </w:p>
          <w:p w:rsidR="00940E07" w:rsidRPr="00C45C38" w:rsidRDefault="00940E07" w:rsidP="00794878">
            <w:pPr>
              <w:autoSpaceDE w:val="0"/>
              <w:autoSpaceDN w:val="0"/>
              <w:adjustRightInd w:val="0"/>
              <w:spacing w:after="0" w:line="240" w:lineRule="auto"/>
              <w:rPr>
                <w:rFonts w:ascii="Franklin Gothic Book" w:hAnsi="Franklin Gothic Book"/>
                <w:color w:val="000000"/>
                <w:sz w:val="15"/>
                <w:szCs w:val="15"/>
              </w:rPr>
            </w:pPr>
          </w:p>
          <w:p w:rsidR="00940E07" w:rsidRPr="00C45C38" w:rsidRDefault="00940E07" w:rsidP="00794878">
            <w:pPr>
              <w:autoSpaceDE w:val="0"/>
              <w:autoSpaceDN w:val="0"/>
              <w:adjustRightInd w:val="0"/>
              <w:spacing w:after="0" w:line="240" w:lineRule="auto"/>
              <w:rPr>
                <w:rFonts w:ascii="Franklin Gothic Book" w:hAnsi="Franklin Gothic Book"/>
                <w:color w:val="000000"/>
                <w:sz w:val="15"/>
                <w:szCs w:val="15"/>
              </w:rPr>
            </w:pPr>
          </w:p>
          <w:p w:rsidR="00940E07" w:rsidRPr="00C45C38" w:rsidRDefault="00940E07" w:rsidP="00794878">
            <w:pPr>
              <w:autoSpaceDE w:val="0"/>
              <w:autoSpaceDN w:val="0"/>
              <w:adjustRightInd w:val="0"/>
              <w:spacing w:after="0" w:line="240" w:lineRule="auto"/>
              <w:rPr>
                <w:rFonts w:ascii="Franklin Gothic Book" w:hAnsi="Franklin Gothic Book"/>
                <w:color w:val="000000"/>
                <w:sz w:val="15"/>
                <w:szCs w:val="15"/>
              </w:rPr>
            </w:pPr>
          </w:p>
          <w:p w:rsidR="00940E07" w:rsidRPr="00C45C38" w:rsidRDefault="00940E07" w:rsidP="00794878">
            <w:pPr>
              <w:autoSpaceDE w:val="0"/>
              <w:autoSpaceDN w:val="0"/>
              <w:adjustRightInd w:val="0"/>
              <w:spacing w:after="0" w:line="240" w:lineRule="auto"/>
              <w:rPr>
                <w:rFonts w:ascii="Franklin Gothic Book" w:hAnsi="Franklin Gothic Book"/>
                <w:color w:val="000000"/>
                <w:sz w:val="15"/>
                <w:szCs w:val="15"/>
              </w:rPr>
            </w:pPr>
          </w:p>
          <w:p w:rsidR="00940E07" w:rsidRPr="00C45C38" w:rsidRDefault="00940E07" w:rsidP="00794878">
            <w:pPr>
              <w:autoSpaceDE w:val="0"/>
              <w:autoSpaceDN w:val="0"/>
              <w:adjustRightInd w:val="0"/>
              <w:spacing w:after="0" w:line="240" w:lineRule="auto"/>
              <w:rPr>
                <w:rFonts w:ascii="Franklin Gothic Book" w:hAnsi="Franklin Gothic Book"/>
                <w:color w:val="000000"/>
                <w:sz w:val="15"/>
                <w:szCs w:val="15"/>
              </w:rPr>
            </w:pPr>
          </w:p>
          <w:p w:rsidR="00940E07" w:rsidRPr="00C45C38" w:rsidRDefault="00940E07" w:rsidP="00794878">
            <w:pPr>
              <w:autoSpaceDE w:val="0"/>
              <w:autoSpaceDN w:val="0"/>
              <w:adjustRightInd w:val="0"/>
              <w:spacing w:after="0" w:line="240" w:lineRule="auto"/>
              <w:rPr>
                <w:rFonts w:ascii="Franklin Gothic Book" w:hAnsi="Franklin Gothic Book"/>
                <w:color w:val="000000"/>
                <w:sz w:val="15"/>
                <w:szCs w:val="15"/>
              </w:rPr>
            </w:pPr>
          </w:p>
          <w:p w:rsidR="00940E07" w:rsidRPr="00C45C38" w:rsidRDefault="00940E07" w:rsidP="00794878">
            <w:pPr>
              <w:autoSpaceDE w:val="0"/>
              <w:autoSpaceDN w:val="0"/>
              <w:adjustRightInd w:val="0"/>
              <w:spacing w:after="0" w:line="240" w:lineRule="auto"/>
              <w:rPr>
                <w:rFonts w:ascii="Franklin Gothic Book" w:hAnsi="Franklin Gothic Book"/>
                <w:color w:val="000000"/>
                <w:sz w:val="15"/>
                <w:szCs w:val="15"/>
              </w:rPr>
            </w:pPr>
          </w:p>
          <w:p w:rsidR="00940E07" w:rsidRPr="00C45C38" w:rsidRDefault="00940E07" w:rsidP="00794878">
            <w:pPr>
              <w:autoSpaceDE w:val="0"/>
              <w:autoSpaceDN w:val="0"/>
              <w:adjustRightInd w:val="0"/>
              <w:spacing w:after="0" w:line="240" w:lineRule="auto"/>
              <w:rPr>
                <w:rFonts w:ascii="Franklin Gothic Book" w:hAnsi="Franklin Gothic Book"/>
                <w:color w:val="000000"/>
                <w:sz w:val="15"/>
                <w:szCs w:val="15"/>
              </w:rPr>
            </w:pPr>
          </w:p>
          <w:p w:rsidR="00940E07" w:rsidRPr="00C45C38" w:rsidRDefault="00940E07" w:rsidP="00794878">
            <w:pPr>
              <w:autoSpaceDE w:val="0"/>
              <w:autoSpaceDN w:val="0"/>
              <w:adjustRightInd w:val="0"/>
              <w:spacing w:after="0" w:line="240" w:lineRule="auto"/>
              <w:rPr>
                <w:rFonts w:ascii="Franklin Gothic Book" w:hAnsi="Franklin Gothic Book"/>
                <w:color w:val="000000"/>
                <w:sz w:val="15"/>
                <w:szCs w:val="15"/>
              </w:rPr>
            </w:pPr>
          </w:p>
          <w:p w:rsidR="00940E07" w:rsidRPr="00C45C38" w:rsidRDefault="00940E07" w:rsidP="00794878">
            <w:pPr>
              <w:autoSpaceDE w:val="0"/>
              <w:autoSpaceDN w:val="0"/>
              <w:adjustRightInd w:val="0"/>
              <w:spacing w:after="0" w:line="240" w:lineRule="auto"/>
              <w:rPr>
                <w:rFonts w:ascii="Franklin Gothic Book" w:hAnsi="Franklin Gothic Book"/>
                <w:color w:val="000000"/>
                <w:sz w:val="15"/>
                <w:szCs w:val="15"/>
              </w:rPr>
            </w:pPr>
            <w:r w:rsidRPr="00C45C38">
              <w:rPr>
                <w:rFonts w:ascii="Franklin Gothic Book" w:hAnsi="Franklin Gothic Book"/>
                <w:color w:val="000000"/>
                <w:sz w:val="15"/>
                <w:szCs w:val="15"/>
              </w:rPr>
              <w:t>Objective is incorporated directly into the definition of a meaningful EHR user and eliminated as an objective.</w:t>
            </w:r>
          </w:p>
          <w:p w:rsidR="00940E07" w:rsidRPr="00C45C38" w:rsidRDefault="00940E07" w:rsidP="00794878">
            <w:pPr>
              <w:autoSpaceDE w:val="0"/>
              <w:autoSpaceDN w:val="0"/>
              <w:adjustRightInd w:val="0"/>
              <w:spacing w:after="0" w:line="240" w:lineRule="auto"/>
              <w:rPr>
                <w:rFonts w:ascii="Franklin Gothic Book" w:hAnsi="Franklin Gothic Book"/>
                <w:color w:val="000000"/>
                <w:sz w:val="15"/>
                <w:szCs w:val="15"/>
              </w:rPr>
            </w:pPr>
          </w:p>
          <w:p w:rsidR="00940E07" w:rsidRPr="00C45C38" w:rsidRDefault="00940E07" w:rsidP="00794878">
            <w:pPr>
              <w:autoSpaceDE w:val="0"/>
              <w:autoSpaceDN w:val="0"/>
              <w:adjustRightInd w:val="0"/>
              <w:spacing w:after="0" w:line="240" w:lineRule="auto"/>
              <w:rPr>
                <w:rFonts w:ascii="Franklin Gothic Book" w:hAnsi="Franklin Gothic Book"/>
                <w:color w:val="000000"/>
                <w:sz w:val="15"/>
                <w:szCs w:val="15"/>
              </w:rPr>
            </w:pPr>
          </w:p>
          <w:p w:rsidR="00940E07" w:rsidRPr="00C45C38" w:rsidRDefault="00940E07" w:rsidP="00794878">
            <w:pPr>
              <w:autoSpaceDE w:val="0"/>
              <w:autoSpaceDN w:val="0"/>
              <w:adjustRightInd w:val="0"/>
              <w:spacing w:after="0" w:line="240" w:lineRule="auto"/>
              <w:rPr>
                <w:rFonts w:ascii="Franklin Gothic Book" w:hAnsi="Franklin Gothic Book"/>
                <w:color w:val="000000"/>
                <w:sz w:val="15"/>
                <w:szCs w:val="15"/>
              </w:rPr>
            </w:pPr>
            <w:r w:rsidRPr="00C45C38">
              <w:rPr>
                <w:rFonts w:ascii="Franklin Gothic Book" w:hAnsi="Franklin Gothic Book"/>
                <w:color w:val="000000"/>
                <w:sz w:val="15"/>
                <w:szCs w:val="15"/>
              </w:rPr>
              <w:t>See CMS’s regulation for CQM reporting requirements</w:t>
            </w:r>
            <w:r w:rsidR="00D67D98" w:rsidRPr="00C45C38">
              <w:rPr>
                <w:rFonts w:ascii="Franklin Gothic Book" w:hAnsi="Franklin Gothic Book"/>
                <w:color w:val="000000"/>
                <w:sz w:val="15"/>
                <w:szCs w:val="15"/>
              </w:rPr>
              <w:t>.</w:t>
            </w:r>
          </w:p>
          <w:p w:rsidR="00940E07" w:rsidRPr="00C45C38" w:rsidRDefault="00940E07" w:rsidP="00794878">
            <w:pPr>
              <w:autoSpaceDE w:val="0"/>
              <w:autoSpaceDN w:val="0"/>
              <w:adjustRightInd w:val="0"/>
              <w:spacing w:after="0" w:line="240" w:lineRule="auto"/>
              <w:rPr>
                <w:rFonts w:ascii="Franklin Gothic Book" w:hAnsi="Franklin Gothic Book"/>
                <w:color w:val="000000"/>
                <w:sz w:val="15"/>
                <w:szCs w:val="15"/>
              </w:rPr>
            </w:pPr>
          </w:p>
          <w:p w:rsidR="00940E07" w:rsidRPr="00C45C38" w:rsidRDefault="00940E07" w:rsidP="00794878">
            <w:pPr>
              <w:autoSpaceDE w:val="0"/>
              <w:autoSpaceDN w:val="0"/>
              <w:adjustRightInd w:val="0"/>
              <w:spacing w:after="0" w:line="240" w:lineRule="auto"/>
              <w:rPr>
                <w:rFonts w:ascii="Franklin Gothic Book" w:hAnsi="Franklin Gothic Book"/>
                <w:color w:val="000000"/>
                <w:sz w:val="15"/>
                <w:szCs w:val="15"/>
              </w:rPr>
            </w:pPr>
          </w:p>
          <w:p w:rsidR="00940E07" w:rsidRPr="00C45C38" w:rsidRDefault="00940E07" w:rsidP="00794878">
            <w:pPr>
              <w:autoSpaceDE w:val="0"/>
              <w:autoSpaceDN w:val="0"/>
              <w:adjustRightInd w:val="0"/>
              <w:spacing w:after="0" w:line="240" w:lineRule="auto"/>
              <w:rPr>
                <w:rFonts w:ascii="Franklin Gothic Book" w:hAnsi="Franklin Gothic Book"/>
                <w:color w:val="000000"/>
                <w:sz w:val="15"/>
                <w:szCs w:val="15"/>
              </w:rPr>
            </w:pPr>
          </w:p>
          <w:p w:rsidR="00940E07" w:rsidRPr="00C45C38" w:rsidRDefault="00940E07" w:rsidP="00794878">
            <w:pPr>
              <w:autoSpaceDE w:val="0"/>
              <w:autoSpaceDN w:val="0"/>
              <w:adjustRightInd w:val="0"/>
              <w:spacing w:after="0" w:line="240" w:lineRule="auto"/>
              <w:rPr>
                <w:rFonts w:ascii="Franklin Gothic Book" w:hAnsi="Franklin Gothic Book"/>
                <w:color w:val="000000"/>
                <w:sz w:val="15"/>
                <w:szCs w:val="15"/>
              </w:rPr>
            </w:pPr>
          </w:p>
          <w:p w:rsidR="00940E07" w:rsidRPr="00C45C38" w:rsidRDefault="00940E07" w:rsidP="00794878">
            <w:pPr>
              <w:autoSpaceDE w:val="0"/>
              <w:autoSpaceDN w:val="0"/>
              <w:adjustRightInd w:val="0"/>
              <w:spacing w:after="0" w:line="240" w:lineRule="auto"/>
              <w:rPr>
                <w:rFonts w:ascii="Franklin Gothic Book" w:hAnsi="Franklin Gothic Book"/>
                <w:color w:val="000000"/>
                <w:sz w:val="15"/>
                <w:szCs w:val="15"/>
              </w:rPr>
            </w:pPr>
          </w:p>
          <w:p w:rsidR="00940E07" w:rsidRPr="00C45C38" w:rsidRDefault="00940E07" w:rsidP="00794878">
            <w:pPr>
              <w:autoSpaceDE w:val="0"/>
              <w:autoSpaceDN w:val="0"/>
              <w:adjustRightInd w:val="0"/>
              <w:spacing w:after="0" w:line="240" w:lineRule="auto"/>
              <w:rPr>
                <w:rFonts w:ascii="Franklin Gothic Book" w:hAnsi="Franklin Gothic Book"/>
                <w:color w:val="000000"/>
                <w:sz w:val="15"/>
                <w:szCs w:val="15"/>
              </w:rPr>
            </w:pPr>
          </w:p>
          <w:p w:rsidR="00940E07" w:rsidRPr="00C45C38" w:rsidRDefault="00940E07" w:rsidP="00794878">
            <w:pPr>
              <w:autoSpaceDE w:val="0"/>
              <w:autoSpaceDN w:val="0"/>
              <w:adjustRightInd w:val="0"/>
              <w:spacing w:after="0" w:line="240" w:lineRule="auto"/>
              <w:rPr>
                <w:rFonts w:ascii="Franklin Gothic Book" w:hAnsi="Franklin Gothic Book"/>
                <w:color w:val="000000"/>
                <w:sz w:val="15"/>
                <w:szCs w:val="15"/>
              </w:rPr>
            </w:pPr>
          </w:p>
          <w:p w:rsidR="00940E07" w:rsidRPr="00C45C38" w:rsidRDefault="00940E07" w:rsidP="00794878">
            <w:pPr>
              <w:autoSpaceDE w:val="0"/>
              <w:autoSpaceDN w:val="0"/>
              <w:adjustRightInd w:val="0"/>
              <w:spacing w:after="0" w:line="240" w:lineRule="auto"/>
              <w:rPr>
                <w:rFonts w:ascii="Franklin Gothic Book" w:hAnsi="Franklin Gothic Book"/>
                <w:color w:val="000000"/>
                <w:sz w:val="15"/>
                <w:szCs w:val="15"/>
              </w:rPr>
            </w:pPr>
          </w:p>
          <w:p w:rsidR="00940E07" w:rsidRPr="00C45C38" w:rsidRDefault="00940E07" w:rsidP="00794878">
            <w:pPr>
              <w:autoSpaceDE w:val="0"/>
              <w:autoSpaceDN w:val="0"/>
              <w:adjustRightInd w:val="0"/>
              <w:spacing w:after="0" w:line="240" w:lineRule="auto"/>
              <w:rPr>
                <w:rFonts w:ascii="Franklin Gothic Book" w:hAnsi="Franklin Gothic Book"/>
                <w:color w:val="000000"/>
                <w:sz w:val="15"/>
                <w:szCs w:val="15"/>
              </w:rPr>
            </w:pPr>
          </w:p>
          <w:p w:rsidR="00940E07" w:rsidRPr="00C45C38" w:rsidRDefault="00940E07" w:rsidP="00794878">
            <w:pPr>
              <w:autoSpaceDE w:val="0"/>
              <w:autoSpaceDN w:val="0"/>
              <w:adjustRightInd w:val="0"/>
              <w:spacing w:after="0" w:line="240" w:lineRule="auto"/>
              <w:rPr>
                <w:rFonts w:ascii="Franklin Gothic Book" w:hAnsi="Franklin Gothic Book"/>
                <w:color w:val="000000"/>
                <w:sz w:val="15"/>
                <w:szCs w:val="15"/>
              </w:rPr>
            </w:pPr>
          </w:p>
          <w:p w:rsidR="00940E07" w:rsidRPr="00C45C38" w:rsidRDefault="00940E07" w:rsidP="00794878">
            <w:pPr>
              <w:autoSpaceDE w:val="0"/>
              <w:autoSpaceDN w:val="0"/>
              <w:adjustRightInd w:val="0"/>
              <w:spacing w:after="0" w:line="240" w:lineRule="auto"/>
              <w:rPr>
                <w:rFonts w:ascii="Franklin Gothic Book" w:hAnsi="Franklin Gothic Book"/>
                <w:color w:val="000000"/>
                <w:sz w:val="15"/>
                <w:szCs w:val="15"/>
              </w:rPr>
            </w:pPr>
          </w:p>
          <w:p w:rsidR="00940E07" w:rsidRPr="00C45C38" w:rsidRDefault="00940E07" w:rsidP="009502D7">
            <w:pPr>
              <w:autoSpaceDE w:val="0"/>
              <w:autoSpaceDN w:val="0"/>
              <w:adjustRightInd w:val="0"/>
              <w:spacing w:after="0" w:line="240" w:lineRule="auto"/>
              <w:rPr>
                <w:rFonts w:ascii="Franklin Gothic Book" w:hAnsi="Franklin Gothic Book"/>
                <w:color w:val="000000"/>
                <w:sz w:val="15"/>
                <w:szCs w:val="15"/>
                <w:highlight w:val="green"/>
              </w:rPr>
            </w:pPr>
          </w:p>
        </w:tc>
        <w:tc>
          <w:tcPr>
            <w:tcW w:w="5310" w:type="dxa"/>
            <w:tcBorders>
              <w:top w:val="single" w:sz="8" w:space="0" w:color="FFFFFF" w:themeColor="background1"/>
            </w:tcBorders>
            <w:vAlign w:val="center"/>
          </w:tcPr>
          <w:p w:rsidR="00940E07" w:rsidRPr="00CE2FE9" w:rsidRDefault="00940E07" w:rsidP="00794878">
            <w:pPr>
              <w:spacing w:after="0" w:line="240" w:lineRule="auto"/>
              <w:ind w:left="245" w:hanging="245"/>
              <w:jc w:val="right"/>
              <w:cnfStyle w:val="000000000000"/>
              <w:rPr>
                <w:rFonts w:ascii="Franklin Gothic Book" w:hAnsi="Franklin Gothic Book"/>
                <w:sz w:val="13"/>
                <w:szCs w:val="13"/>
              </w:rPr>
            </w:pPr>
            <w:r w:rsidRPr="00CE2FE9">
              <w:rPr>
                <w:rFonts w:ascii="Franklin Gothic Book" w:hAnsi="Franklin Gothic Book"/>
                <w:sz w:val="13"/>
                <w:szCs w:val="13"/>
              </w:rPr>
              <w:t>§170.314(c)(1)-(3)</w:t>
            </w:r>
          </w:p>
          <w:p w:rsidR="00DD3CEB" w:rsidRDefault="00DD3CEB" w:rsidP="00794878">
            <w:pPr>
              <w:spacing w:after="0" w:line="240" w:lineRule="auto"/>
              <w:ind w:left="245" w:hanging="245"/>
              <w:jc w:val="right"/>
              <w:cnfStyle w:val="000000000000"/>
              <w:rPr>
                <w:rFonts w:ascii="Franklin Gothic Book" w:hAnsi="Franklin Gothic Book"/>
                <w:sz w:val="15"/>
                <w:szCs w:val="15"/>
              </w:rPr>
            </w:pPr>
          </w:p>
          <w:p w:rsidR="00BF01E4" w:rsidRDefault="00BF01E4" w:rsidP="00794878">
            <w:pPr>
              <w:spacing w:after="0" w:line="240" w:lineRule="auto"/>
              <w:ind w:left="245" w:hanging="245"/>
              <w:jc w:val="right"/>
              <w:cnfStyle w:val="000000000000"/>
              <w:rPr>
                <w:rFonts w:ascii="Franklin Gothic Book" w:hAnsi="Franklin Gothic Book"/>
                <w:sz w:val="15"/>
                <w:szCs w:val="15"/>
              </w:rPr>
            </w:pPr>
          </w:p>
          <w:p w:rsidR="00CE2FE9" w:rsidRDefault="00CE2FE9" w:rsidP="00794878">
            <w:pPr>
              <w:spacing w:after="0" w:line="240" w:lineRule="auto"/>
              <w:ind w:left="245" w:hanging="245"/>
              <w:jc w:val="right"/>
              <w:cnfStyle w:val="000000000000"/>
              <w:rPr>
                <w:rFonts w:ascii="Franklin Gothic Book" w:hAnsi="Franklin Gothic Book"/>
                <w:sz w:val="15"/>
                <w:szCs w:val="15"/>
              </w:rPr>
            </w:pPr>
          </w:p>
          <w:p w:rsidR="00BF01E4" w:rsidRDefault="00BF01E4" w:rsidP="00794878">
            <w:pPr>
              <w:spacing w:after="0" w:line="240" w:lineRule="auto"/>
              <w:ind w:left="245" w:hanging="245"/>
              <w:jc w:val="right"/>
              <w:cnfStyle w:val="000000000000"/>
              <w:rPr>
                <w:rFonts w:ascii="Franklin Gothic Book" w:hAnsi="Franklin Gothic Book"/>
                <w:sz w:val="15"/>
                <w:szCs w:val="15"/>
              </w:rPr>
            </w:pPr>
          </w:p>
          <w:p w:rsidR="00940E07" w:rsidRPr="00C45C38" w:rsidRDefault="00940E07" w:rsidP="00794878">
            <w:pPr>
              <w:spacing w:after="0" w:line="240" w:lineRule="auto"/>
              <w:ind w:left="245" w:hanging="245"/>
              <w:cnfStyle w:val="000000000000"/>
              <w:rPr>
                <w:rFonts w:ascii="Franklin Gothic Book" w:hAnsi="Franklin Gothic Book"/>
                <w:iCs/>
                <w:sz w:val="15"/>
                <w:szCs w:val="15"/>
              </w:rPr>
            </w:pPr>
            <w:r w:rsidRPr="00C45C38">
              <w:rPr>
                <w:rFonts w:ascii="Franklin Gothic Book" w:hAnsi="Franklin Gothic Book"/>
                <w:iCs/>
                <w:sz w:val="15"/>
                <w:szCs w:val="15"/>
              </w:rPr>
              <w:t xml:space="preserve">(1) </w:t>
            </w:r>
            <w:r w:rsidRPr="00C45C38">
              <w:rPr>
                <w:rFonts w:ascii="Franklin Gothic Book" w:hAnsi="Franklin Gothic Book"/>
                <w:iCs/>
                <w:sz w:val="15"/>
                <w:szCs w:val="15"/>
                <w:u w:val="single"/>
              </w:rPr>
              <w:t>Clinical Quality Measures – capture and export</w:t>
            </w:r>
            <w:r w:rsidRPr="00C45C38">
              <w:rPr>
                <w:rFonts w:ascii="Franklin Gothic Book" w:hAnsi="Franklin Gothic Book"/>
                <w:iCs/>
                <w:sz w:val="15"/>
                <w:szCs w:val="15"/>
              </w:rPr>
              <w:t xml:space="preserve">. </w:t>
            </w:r>
          </w:p>
          <w:p w:rsidR="00940E07" w:rsidRPr="00C45C38" w:rsidRDefault="00940E07" w:rsidP="00794878">
            <w:pPr>
              <w:spacing w:after="0" w:line="240" w:lineRule="auto"/>
              <w:ind w:left="290" w:hanging="207"/>
              <w:cnfStyle w:val="000000000000"/>
              <w:rPr>
                <w:rFonts w:ascii="Franklin Gothic Book" w:hAnsi="Franklin Gothic Book"/>
                <w:iCs/>
                <w:sz w:val="15"/>
                <w:szCs w:val="15"/>
              </w:rPr>
            </w:pPr>
            <w:r w:rsidRPr="00C45C38">
              <w:rPr>
                <w:rFonts w:ascii="Franklin Gothic Book" w:hAnsi="Franklin Gothic Book"/>
                <w:iCs/>
                <w:sz w:val="15"/>
                <w:szCs w:val="15"/>
              </w:rPr>
              <w:t>(</w:t>
            </w:r>
            <w:proofErr w:type="spellStart"/>
            <w:r w:rsidRPr="00C45C38">
              <w:rPr>
                <w:rFonts w:ascii="Franklin Gothic Book" w:hAnsi="Franklin Gothic Book"/>
                <w:iCs/>
                <w:sz w:val="15"/>
                <w:szCs w:val="15"/>
              </w:rPr>
              <w:t>i</w:t>
            </w:r>
            <w:proofErr w:type="spellEnd"/>
            <w:r w:rsidRPr="00C45C38">
              <w:rPr>
                <w:rFonts w:ascii="Franklin Gothic Book" w:hAnsi="Franklin Gothic Book"/>
                <w:iCs/>
                <w:sz w:val="15"/>
                <w:szCs w:val="15"/>
              </w:rPr>
              <w:t xml:space="preserve">) </w:t>
            </w:r>
            <w:r w:rsidRPr="00C45C38">
              <w:rPr>
                <w:rFonts w:ascii="Franklin Gothic Book" w:hAnsi="Franklin Gothic Book"/>
                <w:iCs/>
                <w:sz w:val="15"/>
                <w:szCs w:val="15"/>
                <w:u w:val="single"/>
              </w:rPr>
              <w:t>Capture</w:t>
            </w:r>
            <w:r w:rsidRPr="00C45C38">
              <w:rPr>
                <w:rFonts w:ascii="Franklin Gothic Book" w:hAnsi="Franklin Gothic Book"/>
                <w:iCs/>
                <w:sz w:val="15"/>
                <w:szCs w:val="15"/>
              </w:rPr>
              <w:t xml:space="preserve">. For each and every CQM for which the EHR technology is presented for certification, EHR technology must be able to electronically record all of the data identified in the standard specified at § 170.204(c) that would be necessary to calculate each CQM. Data required for CQM exclusions or exceptions must be codified entries, which may include specific terms as defined by each CQM, or may include codified expressions of “patient reason,” “system reason,” or “medical reason.”  </w:t>
            </w:r>
          </w:p>
          <w:p w:rsidR="00940E07" w:rsidRPr="00C45C38" w:rsidRDefault="00940E07" w:rsidP="00794878">
            <w:pPr>
              <w:spacing w:after="0" w:line="240" w:lineRule="auto"/>
              <w:ind w:left="290" w:hanging="225"/>
              <w:cnfStyle w:val="000000000000"/>
              <w:rPr>
                <w:rFonts w:ascii="Franklin Gothic Book" w:hAnsi="Franklin Gothic Book"/>
                <w:b/>
                <w:iCs/>
                <w:sz w:val="15"/>
                <w:szCs w:val="15"/>
              </w:rPr>
            </w:pPr>
            <w:r w:rsidRPr="00C45C38">
              <w:rPr>
                <w:rFonts w:ascii="Franklin Gothic Book" w:hAnsi="Franklin Gothic Book"/>
                <w:iCs/>
                <w:sz w:val="15"/>
                <w:szCs w:val="15"/>
              </w:rPr>
              <w:t xml:space="preserve">(ii) </w:t>
            </w:r>
            <w:r w:rsidRPr="00C45C38">
              <w:rPr>
                <w:rFonts w:ascii="Franklin Gothic Book" w:hAnsi="Franklin Gothic Book"/>
                <w:iCs/>
                <w:sz w:val="15"/>
                <w:szCs w:val="15"/>
                <w:u w:val="single"/>
              </w:rPr>
              <w:t>Export</w:t>
            </w:r>
            <w:r w:rsidRPr="00C45C38">
              <w:rPr>
                <w:rFonts w:ascii="Franklin Gothic Book" w:hAnsi="Franklin Gothic Book"/>
                <w:iCs/>
                <w:sz w:val="15"/>
                <w:szCs w:val="15"/>
              </w:rPr>
              <w:t>. EHR technology must be able to electronically export a data file formatted in accordance with the standards specified at § 170.205(h) that includes all of the data captured for each and every CQM to which EHR technology was certified under paragraph (c)(1)(</w:t>
            </w:r>
            <w:proofErr w:type="spellStart"/>
            <w:r w:rsidRPr="00C45C38">
              <w:rPr>
                <w:rFonts w:ascii="Franklin Gothic Book" w:hAnsi="Franklin Gothic Book"/>
                <w:iCs/>
                <w:sz w:val="15"/>
                <w:szCs w:val="15"/>
              </w:rPr>
              <w:t>i</w:t>
            </w:r>
            <w:proofErr w:type="spellEnd"/>
            <w:r w:rsidRPr="00C45C38">
              <w:rPr>
                <w:rFonts w:ascii="Franklin Gothic Book" w:hAnsi="Franklin Gothic Book"/>
                <w:iCs/>
                <w:sz w:val="15"/>
                <w:szCs w:val="15"/>
              </w:rPr>
              <w:t>) of this section.</w:t>
            </w:r>
            <w:r w:rsidRPr="00C45C38">
              <w:rPr>
                <w:rFonts w:ascii="Franklin Gothic Book" w:hAnsi="Franklin Gothic Book"/>
                <w:b/>
                <w:iCs/>
                <w:sz w:val="15"/>
                <w:szCs w:val="15"/>
              </w:rPr>
              <w:t xml:space="preserve">  </w:t>
            </w:r>
          </w:p>
          <w:p w:rsidR="00940E07" w:rsidRPr="00C45C38" w:rsidRDefault="00940E07" w:rsidP="00794878">
            <w:pPr>
              <w:spacing w:after="0" w:line="240" w:lineRule="auto"/>
              <w:ind w:left="245" w:hanging="225"/>
              <w:cnfStyle w:val="000000000000"/>
              <w:rPr>
                <w:rFonts w:ascii="Franklin Gothic Book" w:hAnsi="Franklin Gothic Book"/>
                <w:iCs/>
                <w:sz w:val="15"/>
                <w:szCs w:val="15"/>
              </w:rPr>
            </w:pPr>
          </w:p>
          <w:p w:rsidR="00940E07" w:rsidRPr="00C45C38" w:rsidRDefault="00940E07" w:rsidP="00794878">
            <w:pPr>
              <w:spacing w:after="0" w:line="240" w:lineRule="auto"/>
              <w:ind w:left="245" w:hanging="225"/>
              <w:cnfStyle w:val="000000000000"/>
              <w:rPr>
                <w:rFonts w:ascii="Franklin Gothic Book" w:hAnsi="Franklin Gothic Book"/>
                <w:iCs/>
                <w:sz w:val="15"/>
                <w:szCs w:val="15"/>
              </w:rPr>
            </w:pPr>
            <w:r w:rsidRPr="00C45C38">
              <w:rPr>
                <w:rFonts w:ascii="Franklin Gothic Book" w:hAnsi="Franklin Gothic Book"/>
                <w:iCs/>
                <w:sz w:val="15"/>
                <w:szCs w:val="15"/>
              </w:rPr>
              <w:t xml:space="preserve">(2) </w:t>
            </w:r>
            <w:r w:rsidRPr="00C45C38">
              <w:rPr>
                <w:rFonts w:ascii="Franklin Gothic Book" w:hAnsi="Franklin Gothic Book"/>
                <w:iCs/>
                <w:sz w:val="15"/>
                <w:szCs w:val="15"/>
                <w:u w:val="single"/>
              </w:rPr>
              <w:t>Clinical quality measures – import and calculate.</w:t>
            </w:r>
            <w:r w:rsidRPr="00C45C38">
              <w:rPr>
                <w:rFonts w:ascii="Franklin Gothic Book" w:hAnsi="Franklin Gothic Book"/>
                <w:iCs/>
                <w:sz w:val="15"/>
                <w:szCs w:val="15"/>
              </w:rPr>
              <w:t xml:space="preserve"> </w:t>
            </w:r>
          </w:p>
          <w:p w:rsidR="00940E07" w:rsidRPr="00C45C38" w:rsidRDefault="00940E07" w:rsidP="00794878">
            <w:pPr>
              <w:spacing w:after="0" w:line="240" w:lineRule="auto"/>
              <w:ind w:left="317" w:hanging="225"/>
              <w:cnfStyle w:val="000000000000"/>
              <w:rPr>
                <w:rFonts w:ascii="Franklin Gothic Book" w:hAnsi="Franklin Gothic Book"/>
                <w:iCs/>
                <w:sz w:val="15"/>
                <w:szCs w:val="15"/>
              </w:rPr>
            </w:pPr>
            <w:r w:rsidRPr="00C45C38">
              <w:rPr>
                <w:rFonts w:ascii="Franklin Gothic Book" w:hAnsi="Franklin Gothic Book"/>
                <w:iCs/>
                <w:sz w:val="15"/>
                <w:szCs w:val="15"/>
              </w:rPr>
              <w:t xml:space="preserve"> (</w:t>
            </w:r>
            <w:proofErr w:type="spellStart"/>
            <w:r w:rsidRPr="00C45C38">
              <w:rPr>
                <w:rFonts w:ascii="Franklin Gothic Book" w:hAnsi="Franklin Gothic Book"/>
                <w:iCs/>
                <w:sz w:val="15"/>
                <w:szCs w:val="15"/>
              </w:rPr>
              <w:t>i</w:t>
            </w:r>
            <w:proofErr w:type="spellEnd"/>
            <w:r w:rsidRPr="00C45C38">
              <w:rPr>
                <w:rFonts w:ascii="Franklin Gothic Book" w:hAnsi="Franklin Gothic Book"/>
                <w:iCs/>
                <w:sz w:val="15"/>
                <w:szCs w:val="15"/>
              </w:rPr>
              <w:t xml:space="preserve">) </w:t>
            </w:r>
            <w:r w:rsidRPr="00C45C38">
              <w:rPr>
                <w:rFonts w:ascii="Franklin Gothic Book" w:hAnsi="Franklin Gothic Book"/>
                <w:iCs/>
                <w:sz w:val="15"/>
                <w:szCs w:val="15"/>
                <w:u w:val="single"/>
              </w:rPr>
              <w:t>Import</w:t>
            </w:r>
            <w:r w:rsidRPr="00C45C38">
              <w:rPr>
                <w:rFonts w:ascii="Franklin Gothic Book" w:hAnsi="Franklin Gothic Book"/>
                <w:iCs/>
                <w:sz w:val="15"/>
                <w:szCs w:val="15"/>
              </w:rPr>
              <w:t>. EHR technology must be able to electronically import a data file formatted in accordance with the standard specified at § 170.205(h) and use such data to perform the capability specified in paragraph (c</w:t>
            </w:r>
            <w:proofErr w:type="gramStart"/>
            <w:r w:rsidRPr="00C45C38">
              <w:rPr>
                <w:rFonts w:ascii="Franklin Gothic Book" w:hAnsi="Franklin Gothic Book"/>
                <w:iCs/>
                <w:sz w:val="15"/>
                <w:szCs w:val="15"/>
              </w:rPr>
              <w:t>)(</w:t>
            </w:r>
            <w:proofErr w:type="gramEnd"/>
            <w:r w:rsidRPr="00C45C38">
              <w:rPr>
                <w:rFonts w:ascii="Franklin Gothic Book" w:hAnsi="Franklin Gothic Book"/>
                <w:iCs/>
                <w:sz w:val="15"/>
                <w:szCs w:val="15"/>
              </w:rPr>
              <w:t>2)(ii) of this section. EHR technology presented for certification to all three of the certification criteria adopted in paragraphs (c)(1) through (3) of this section is not required to meet paragraph (c)(2)(</w:t>
            </w:r>
            <w:proofErr w:type="spellStart"/>
            <w:r w:rsidRPr="00C45C38">
              <w:rPr>
                <w:rFonts w:ascii="Franklin Gothic Book" w:hAnsi="Franklin Gothic Book"/>
                <w:iCs/>
                <w:sz w:val="15"/>
                <w:szCs w:val="15"/>
              </w:rPr>
              <w:t>i</w:t>
            </w:r>
            <w:proofErr w:type="spellEnd"/>
            <w:r w:rsidRPr="00C45C38">
              <w:rPr>
                <w:rFonts w:ascii="Franklin Gothic Book" w:hAnsi="Franklin Gothic Book"/>
                <w:iCs/>
                <w:sz w:val="15"/>
                <w:szCs w:val="15"/>
              </w:rPr>
              <w:t>).</w:t>
            </w:r>
          </w:p>
          <w:p w:rsidR="00940E07" w:rsidRPr="00C45C38" w:rsidRDefault="00940E07" w:rsidP="00794878">
            <w:pPr>
              <w:spacing w:after="0" w:line="240" w:lineRule="auto"/>
              <w:ind w:left="317" w:hanging="225"/>
              <w:cnfStyle w:val="000000000000"/>
              <w:rPr>
                <w:rFonts w:ascii="Franklin Gothic Book" w:hAnsi="Franklin Gothic Book"/>
                <w:iCs/>
                <w:sz w:val="15"/>
                <w:szCs w:val="15"/>
              </w:rPr>
            </w:pPr>
            <w:r w:rsidRPr="00C45C38">
              <w:rPr>
                <w:rFonts w:ascii="Franklin Gothic Book" w:hAnsi="Franklin Gothic Book"/>
                <w:iCs/>
                <w:sz w:val="15"/>
                <w:szCs w:val="15"/>
              </w:rPr>
              <w:t xml:space="preserve">(ii) </w:t>
            </w:r>
            <w:r w:rsidRPr="00C45C38">
              <w:rPr>
                <w:rFonts w:ascii="Franklin Gothic Book" w:hAnsi="Franklin Gothic Book"/>
                <w:iCs/>
                <w:sz w:val="15"/>
                <w:szCs w:val="15"/>
                <w:u w:val="single"/>
              </w:rPr>
              <w:t>Calculate.</w:t>
            </w:r>
            <w:r w:rsidRPr="00C45C38">
              <w:rPr>
                <w:rFonts w:ascii="Franklin Gothic Book" w:hAnsi="Franklin Gothic Book"/>
                <w:iCs/>
                <w:sz w:val="15"/>
                <w:szCs w:val="15"/>
              </w:rPr>
              <w:t xml:space="preserve"> EHR technology must be able to electronically calculate each and every clinical quality measure for which it is presented for certification.</w:t>
            </w:r>
          </w:p>
          <w:p w:rsidR="00940E07" w:rsidRPr="00C45C38" w:rsidRDefault="00940E07" w:rsidP="00794878">
            <w:pPr>
              <w:spacing w:after="0" w:line="240" w:lineRule="auto"/>
              <w:ind w:left="317" w:hanging="317"/>
              <w:cnfStyle w:val="000000000000"/>
              <w:rPr>
                <w:rFonts w:ascii="Franklin Gothic Book" w:hAnsi="Franklin Gothic Book"/>
                <w:iCs/>
                <w:sz w:val="15"/>
                <w:szCs w:val="15"/>
              </w:rPr>
            </w:pPr>
          </w:p>
          <w:p w:rsidR="00940E07" w:rsidRPr="00C45C38" w:rsidRDefault="00940E07" w:rsidP="00794878">
            <w:pPr>
              <w:spacing w:after="0" w:line="240" w:lineRule="auto"/>
              <w:ind w:left="317" w:hanging="317"/>
              <w:cnfStyle w:val="000000000000"/>
              <w:rPr>
                <w:rFonts w:ascii="Franklin Gothic Book" w:hAnsi="Franklin Gothic Book"/>
                <w:iCs/>
                <w:sz w:val="15"/>
                <w:szCs w:val="15"/>
              </w:rPr>
            </w:pPr>
            <w:r w:rsidRPr="00C45C38">
              <w:rPr>
                <w:rFonts w:ascii="Franklin Gothic Book" w:hAnsi="Franklin Gothic Book"/>
                <w:iCs/>
                <w:sz w:val="15"/>
                <w:szCs w:val="15"/>
              </w:rPr>
              <w:t xml:space="preserve">(3) </w:t>
            </w:r>
            <w:r w:rsidRPr="00C45C38">
              <w:rPr>
                <w:rFonts w:ascii="Franklin Gothic Book" w:hAnsi="Franklin Gothic Book"/>
                <w:iCs/>
                <w:sz w:val="15"/>
                <w:szCs w:val="15"/>
                <w:u w:val="single"/>
              </w:rPr>
              <w:t>Clinical quality measures – electronic submission</w:t>
            </w:r>
            <w:r w:rsidRPr="00C45C38">
              <w:rPr>
                <w:rFonts w:ascii="Franklin Gothic Book" w:hAnsi="Franklin Gothic Book"/>
                <w:iCs/>
                <w:sz w:val="15"/>
                <w:szCs w:val="15"/>
              </w:rPr>
              <w:t xml:space="preserve">. Enable a user to electronically create a data file for transmission of clinical quality measurement data: </w:t>
            </w:r>
          </w:p>
          <w:p w:rsidR="00940E07" w:rsidRPr="00C45C38" w:rsidRDefault="00940E07" w:rsidP="00794878">
            <w:pPr>
              <w:spacing w:after="0" w:line="240" w:lineRule="auto"/>
              <w:ind w:left="308" w:hanging="225"/>
              <w:cnfStyle w:val="000000000000"/>
              <w:rPr>
                <w:rFonts w:ascii="Franklin Gothic Book" w:hAnsi="Franklin Gothic Book"/>
                <w:iCs/>
                <w:sz w:val="15"/>
                <w:szCs w:val="15"/>
              </w:rPr>
            </w:pPr>
            <w:r w:rsidRPr="00C45C38">
              <w:rPr>
                <w:rFonts w:ascii="Franklin Gothic Book" w:hAnsi="Franklin Gothic Book"/>
                <w:iCs/>
                <w:sz w:val="15"/>
                <w:szCs w:val="15"/>
              </w:rPr>
              <w:t>(</w:t>
            </w:r>
            <w:proofErr w:type="spellStart"/>
            <w:r w:rsidRPr="00C45C38">
              <w:rPr>
                <w:rFonts w:ascii="Franklin Gothic Book" w:hAnsi="Franklin Gothic Book"/>
                <w:iCs/>
                <w:sz w:val="15"/>
                <w:szCs w:val="15"/>
              </w:rPr>
              <w:t>i</w:t>
            </w:r>
            <w:proofErr w:type="spellEnd"/>
            <w:r w:rsidRPr="00C45C38">
              <w:rPr>
                <w:rFonts w:ascii="Franklin Gothic Book" w:hAnsi="Franklin Gothic Book"/>
                <w:iCs/>
                <w:sz w:val="15"/>
                <w:szCs w:val="15"/>
              </w:rPr>
              <w:t xml:space="preserve">) In accordance with the standards specified at § 170.205(h) and (k); and </w:t>
            </w:r>
          </w:p>
          <w:p w:rsidR="00DD3CEB" w:rsidRDefault="00940E07" w:rsidP="00794878">
            <w:pPr>
              <w:spacing w:after="0" w:line="240" w:lineRule="auto"/>
              <w:ind w:left="245" w:hanging="245"/>
              <w:cnfStyle w:val="000000000000"/>
              <w:rPr>
                <w:rFonts w:ascii="Franklin Gothic Book" w:hAnsi="Franklin Gothic Book"/>
                <w:iCs/>
                <w:sz w:val="15"/>
                <w:szCs w:val="15"/>
              </w:rPr>
            </w:pPr>
            <w:r w:rsidRPr="00C45C38">
              <w:rPr>
                <w:rFonts w:ascii="Franklin Gothic Book" w:hAnsi="Franklin Gothic Book"/>
                <w:iCs/>
                <w:sz w:val="15"/>
                <w:szCs w:val="15"/>
              </w:rPr>
              <w:t xml:space="preserve">  (ii) That can be electronically accepted by CMS.</w:t>
            </w:r>
          </w:p>
          <w:p w:rsidR="00BF01E4" w:rsidRDefault="00BF01E4" w:rsidP="00794878">
            <w:pPr>
              <w:spacing w:after="0" w:line="240" w:lineRule="auto"/>
              <w:ind w:left="245" w:hanging="245"/>
              <w:cnfStyle w:val="000000000000"/>
              <w:rPr>
                <w:rFonts w:ascii="Franklin Gothic Book" w:hAnsi="Franklin Gothic Book"/>
                <w:iCs/>
                <w:sz w:val="15"/>
                <w:szCs w:val="15"/>
              </w:rPr>
            </w:pPr>
          </w:p>
          <w:p w:rsidR="00BF01E4" w:rsidRDefault="00BF01E4" w:rsidP="00794878">
            <w:pPr>
              <w:spacing w:after="0" w:line="240" w:lineRule="auto"/>
              <w:ind w:left="245" w:hanging="245"/>
              <w:cnfStyle w:val="000000000000"/>
              <w:rPr>
                <w:rFonts w:ascii="Franklin Gothic Book" w:hAnsi="Franklin Gothic Book"/>
                <w:iCs/>
                <w:sz w:val="15"/>
                <w:szCs w:val="15"/>
              </w:rPr>
            </w:pPr>
          </w:p>
          <w:p w:rsidR="00BF01E4" w:rsidRDefault="00BF01E4" w:rsidP="00794878">
            <w:pPr>
              <w:spacing w:after="0" w:line="240" w:lineRule="auto"/>
              <w:ind w:left="245" w:hanging="245"/>
              <w:cnfStyle w:val="000000000000"/>
              <w:rPr>
                <w:rFonts w:ascii="Franklin Gothic Book" w:hAnsi="Franklin Gothic Book"/>
                <w:iCs/>
                <w:sz w:val="15"/>
                <w:szCs w:val="15"/>
              </w:rPr>
            </w:pPr>
          </w:p>
          <w:p w:rsidR="00CE2FE9" w:rsidRPr="00C45C38" w:rsidRDefault="00CE2FE9" w:rsidP="00794878">
            <w:pPr>
              <w:spacing w:after="0" w:line="240" w:lineRule="auto"/>
              <w:ind w:left="245" w:hanging="245"/>
              <w:cnfStyle w:val="000000000000"/>
              <w:rPr>
                <w:rFonts w:ascii="Franklin Gothic Book" w:hAnsi="Franklin Gothic Book"/>
                <w:iCs/>
                <w:sz w:val="15"/>
                <w:szCs w:val="15"/>
              </w:rPr>
            </w:pPr>
          </w:p>
        </w:tc>
        <w:tc>
          <w:tcPr>
            <w:cnfStyle w:val="000010000000"/>
            <w:tcW w:w="3240" w:type="dxa"/>
            <w:tcBorders>
              <w:right w:val="thinThickMediumGap" w:sz="12" w:space="0" w:color="1F497D" w:themeColor="text2"/>
            </w:tcBorders>
            <w:vAlign w:val="center"/>
          </w:tcPr>
          <w:p w:rsidR="00940E07" w:rsidRPr="00C45C38" w:rsidRDefault="00940E07" w:rsidP="00DD3CEB">
            <w:pPr>
              <w:pStyle w:val="ListParagraph"/>
              <w:numPr>
                <w:ilvl w:val="0"/>
                <w:numId w:val="20"/>
              </w:numPr>
              <w:spacing w:after="120" w:line="240" w:lineRule="auto"/>
              <w:ind w:left="155" w:hanging="155"/>
              <w:contextualSpacing w:val="0"/>
              <w:rPr>
                <w:rFonts w:ascii="Franklin Gothic Book" w:hAnsi="Franklin Gothic Book"/>
                <w:sz w:val="15"/>
                <w:szCs w:val="15"/>
              </w:rPr>
            </w:pPr>
            <w:r w:rsidRPr="00C45C38">
              <w:rPr>
                <w:rFonts w:ascii="Franklin Gothic Book" w:hAnsi="Franklin Gothic Book"/>
                <w:iCs/>
                <w:color w:val="000000" w:themeColor="text1"/>
                <w:sz w:val="15"/>
                <w:szCs w:val="15"/>
              </w:rPr>
              <w:t xml:space="preserve">§ </w:t>
            </w:r>
            <w:r w:rsidRPr="00C45C38">
              <w:rPr>
                <w:rFonts w:ascii="Franklin Gothic Book" w:hAnsi="Franklin Gothic Book"/>
                <w:iCs/>
                <w:sz w:val="15"/>
                <w:szCs w:val="15"/>
              </w:rPr>
              <w:t xml:space="preserve">170.204(c) </w:t>
            </w:r>
            <w:r w:rsidRPr="00C45C38">
              <w:rPr>
                <w:rFonts w:ascii="Franklin Gothic Book" w:hAnsi="Franklin Gothic Book"/>
                <w:sz w:val="15"/>
                <w:szCs w:val="15"/>
              </w:rPr>
              <w:t>– Data Element Catalog.</w:t>
            </w:r>
          </w:p>
          <w:p w:rsidR="00940E07" w:rsidRPr="00C45C38" w:rsidRDefault="00940E07" w:rsidP="00DD3CEB">
            <w:pPr>
              <w:pStyle w:val="ListParagraph"/>
              <w:numPr>
                <w:ilvl w:val="0"/>
                <w:numId w:val="20"/>
              </w:numPr>
              <w:spacing w:after="120" w:line="240" w:lineRule="auto"/>
              <w:ind w:left="155" w:hanging="155"/>
              <w:contextualSpacing w:val="0"/>
              <w:rPr>
                <w:rFonts w:ascii="Franklin Gothic Book" w:hAnsi="Franklin Gothic Book"/>
                <w:sz w:val="15"/>
                <w:szCs w:val="15"/>
              </w:rPr>
            </w:pPr>
            <w:r w:rsidRPr="00C45C38">
              <w:rPr>
                <w:rFonts w:ascii="Franklin Gothic Book" w:hAnsi="Franklin Gothic Book"/>
                <w:iCs/>
                <w:color w:val="000000" w:themeColor="text1"/>
                <w:sz w:val="15"/>
                <w:szCs w:val="15"/>
              </w:rPr>
              <w:t xml:space="preserve">§ </w:t>
            </w:r>
            <w:r w:rsidRPr="00C45C38">
              <w:rPr>
                <w:rFonts w:ascii="Franklin Gothic Book" w:hAnsi="Franklin Gothic Book"/>
                <w:iCs/>
                <w:sz w:val="15"/>
                <w:szCs w:val="15"/>
              </w:rPr>
              <w:t xml:space="preserve">170.205(h) </w:t>
            </w:r>
            <w:r w:rsidRPr="00C45C38">
              <w:rPr>
                <w:rFonts w:ascii="Franklin Gothic Book" w:hAnsi="Franklin Gothic Book"/>
                <w:sz w:val="15"/>
                <w:szCs w:val="15"/>
              </w:rPr>
              <w:t>– HL7 Implementation Guide for CDA</w:t>
            </w:r>
            <w:r w:rsidRPr="00C45C38">
              <w:rPr>
                <w:rFonts w:ascii="Franklin Gothic Book" w:hAnsi="Franklin Gothic Book"/>
                <w:sz w:val="15"/>
                <w:szCs w:val="15"/>
                <w:vertAlign w:val="superscript"/>
              </w:rPr>
              <w:t xml:space="preserve">® </w:t>
            </w:r>
            <w:r w:rsidRPr="00C45C38">
              <w:rPr>
                <w:rFonts w:ascii="Franklin Gothic Book" w:hAnsi="Franklin Gothic Book"/>
                <w:sz w:val="15"/>
                <w:szCs w:val="15"/>
              </w:rPr>
              <w:t>Release 2: Quality Reporting Document Architecture</w:t>
            </w:r>
          </w:p>
          <w:p w:rsidR="00940E07" w:rsidRPr="00C45C38" w:rsidRDefault="00940E07" w:rsidP="00DD3CEB">
            <w:pPr>
              <w:pStyle w:val="ListParagraph"/>
              <w:numPr>
                <w:ilvl w:val="0"/>
                <w:numId w:val="20"/>
              </w:numPr>
              <w:spacing w:after="120" w:line="240" w:lineRule="auto"/>
              <w:ind w:left="155" w:hanging="155"/>
              <w:contextualSpacing w:val="0"/>
              <w:rPr>
                <w:rFonts w:ascii="Franklin Gothic Book" w:hAnsi="Franklin Gothic Book"/>
                <w:sz w:val="15"/>
                <w:szCs w:val="15"/>
              </w:rPr>
            </w:pPr>
            <w:r w:rsidRPr="00C45C38">
              <w:rPr>
                <w:rFonts w:ascii="Franklin Gothic Book" w:hAnsi="Franklin Gothic Book"/>
                <w:iCs/>
                <w:color w:val="000000" w:themeColor="text1"/>
                <w:sz w:val="15"/>
                <w:szCs w:val="15"/>
              </w:rPr>
              <w:t xml:space="preserve">§ </w:t>
            </w:r>
            <w:r w:rsidRPr="00C45C38">
              <w:rPr>
                <w:rFonts w:ascii="Franklin Gothic Book" w:hAnsi="Franklin Gothic Book"/>
                <w:iCs/>
                <w:sz w:val="15"/>
                <w:szCs w:val="15"/>
              </w:rPr>
              <w:t xml:space="preserve">170.205(k) </w:t>
            </w:r>
            <w:r w:rsidRPr="00C45C38">
              <w:rPr>
                <w:rFonts w:ascii="Franklin Gothic Book" w:hAnsi="Franklin Gothic Book"/>
                <w:sz w:val="15"/>
                <w:szCs w:val="15"/>
              </w:rPr>
              <w:t>–</w:t>
            </w:r>
            <w:r w:rsidR="00CD3AB7">
              <w:t xml:space="preserve"> </w:t>
            </w:r>
            <w:r w:rsidR="00CD3AB7" w:rsidRPr="00CD3AB7">
              <w:rPr>
                <w:rFonts w:ascii="Franklin Gothic Book" w:hAnsi="Franklin Gothic Book"/>
                <w:sz w:val="15"/>
                <w:szCs w:val="15"/>
              </w:rPr>
              <w:t>Quality Reporting Document Architecture—Category III, DSTU Release 1</w:t>
            </w:r>
            <w:r w:rsidRPr="00C45C38">
              <w:rPr>
                <w:rFonts w:ascii="Franklin Gothic Book" w:hAnsi="Franklin Gothic Book"/>
                <w:sz w:val="15"/>
                <w:szCs w:val="15"/>
              </w:rPr>
              <w:t xml:space="preserve">. </w:t>
            </w:r>
          </w:p>
        </w:tc>
      </w:tr>
      <w:tr w:rsidR="004A4F0A" w:rsidRPr="0055593F">
        <w:trPr>
          <w:cnfStyle w:val="000000100000"/>
          <w:trHeight w:val="60"/>
        </w:trPr>
        <w:tc>
          <w:tcPr>
            <w:cnfStyle w:val="001000000000"/>
            <w:tcW w:w="385" w:type="dxa"/>
            <w:vMerge w:val="restart"/>
            <w:tcBorders>
              <w:left w:val="thinThickMediumGap" w:sz="12" w:space="0" w:color="1F497D" w:themeColor="text2"/>
            </w:tcBorders>
            <w:shd w:val="clear" w:color="auto" w:fill="808080" w:themeFill="background1" w:themeFillShade="80"/>
            <w:textDirection w:val="btLr"/>
          </w:tcPr>
          <w:p w:rsidR="004A4F0A" w:rsidRPr="00832A08" w:rsidRDefault="004A4F0A"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val="restart"/>
            <w:vAlign w:val="center"/>
          </w:tcPr>
          <w:p w:rsidR="004A4F0A" w:rsidRPr="004D1BAA" w:rsidRDefault="004A4F0A" w:rsidP="00794878">
            <w:pPr>
              <w:autoSpaceDE w:val="0"/>
              <w:autoSpaceDN w:val="0"/>
              <w:adjustRightInd w:val="0"/>
              <w:spacing w:after="0" w:line="240" w:lineRule="auto"/>
              <w:jc w:val="center"/>
              <w:rPr>
                <w:rFonts w:ascii="Franklin Gothic Book" w:hAnsi="Franklin Gothic Book"/>
                <w:b/>
                <w:bCs/>
                <w:color w:val="0070C0"/>
                <w:sz w:val="16"/>
                <w:szCs w:val="16"/>
              </w:rPr>
            </w:pPr>
          </w:p>
        </w:tc>
        <w:tc>
          <w:tcPr>
            <w:tcW w:w="360" w:type="dxa"/>
            <w:vMerge w:val="restart"/>
            <w:vAlign w:val="center"/>
          </w:tcPr>
          <w:p w:rsidR="004A4F0A" w:rsidRPr="004D1BAA" w:rsidRDefault="004A4F0A" w:rsidP="00794878">
            <w:pPr>
              <w:autoSpaceDE w:val="0"/>
              <w:autoSpaceDN w:val="0"/>
              <w:adjustRightInd w:val="0"/>
              <w:spacing w:after="0" w:line="240" w:lineRule="auto"/>
              <w:jc w:val="center"/>
              <w:cnfStyle w:val="000000100000"/>
              <w:rPr>
                <w:rFonts w:ascii="Franklin Gothic Book" w:hAnsi="Franklin Gothic Book"/>
                <w:b/>
                <w:bCs/>
                <w:color w:val="0070C0"/>
                <w:sz w:val="16"/>
                <w:szCs w:val="16"/>
              </w:rPr>
            </w:pPr>
          </w:p>
        </w:tc>
        <w:tc>
          <w:tcPr>
            <w:cnfStyle w:val="000010000000"/>
            <w:tcW w:w="2340" w:type="dxa"/>
            <w:vMerge w:val="restart"/>
            <w:vAlign w:val="center"/>
          </w:tcPr>
          <w:p w:rsidR="004A4F0A" w:rsidRPr="00C45C38" w:rsidRDefault="004A4F0A" w:rsidP="00940E07">
            <w:pPr>
              <w:autoSpaceDE w:val="0"/>
              <w:autoSpaceDN w:val="0"/>
              <w:adjustRightInd w:val="0"/>
              <w:spacing w:after="0" w:line="240" w:lineRule="auto"/>
              <w:jc w:val="center"/>
              <w:rPr>
                <w:rFonts w:ascii="Franklin Gothic Book" w:hAnsi="Franklin Gothic Book"/>
                <w:color w:val="000000"/>
                <w:sz w:val="15"/>
                <w:szCs w:val="15"/>
              </w:rPr>
            </w:pPr>
            <w:r w:rsidRPr="00C45C38">
              <w:rPr>
                <w:rFonts w:ascii="Franklin Gothic Book" w:hAnsi="Franklin Gothic Book"/>
                <w:color w:val="000000"/>
                <w:sz w:val="15"/>
                <w:szCs w:val="15"/>
              </w:rPr>
              <w:t>N/A</w:t>
            </w:r>
          </w:p>
        </w:tc>
        <w:tc>
          <w:tcPr>
            <w:tcW w:w="2520" w:type="dxa"/>
            <w:vMerge w:val="restart"/>
            <w:vAlign w:val="center"/>
          </w:tcPr>
          <w:p w:rsidR="004A4F0A" w:rsidRPr="00C45C38" w:rsidRDefault="004A4F0A" w:rsidP="00940E07">
            <w:pPr>
              <w:autoSpaceDE w:val="0"/>
              <w:autoSpaceDN w:val="0"/>
              <w:adjustRightInd w:val="0"/>
              <w:spacing w:after="0" w:line="240" w:lineRule="auto"/>
              <w:jc w:val="center"/>
              <w:cnfStyle w:val="000000100000"/>
              <w:rPr>
                <w:rFonts w:ascii="Franklin Gothic Book" w:hAnsi="Franklin Gothic Book"/>
                <w:color w:val="000000"/>
                <w:sz w:val="15"/>
                <w:szCs w:val="15"/>
              </w:rPr>
            </w:pPr>
            <w:r w:rsidRPr="00C45C38">
              <w:rPr>
                <w:rFonts w:ascii="Franklin Gothic Book" w:hAnsi="Franklin Gothic Book"/>
                <w:color w:val="000000"/>
                <w:sz w:val="15"/>
                <w:szCs w:val="15"/>
              </w:rPr>
              <w:t>N/A</w:t>
            </w:r>
          </w:p>
        </w:tc>
        <w:tc>
          <w:tcPr>
            <w:cnfStyle w:val="000010000000"/>
            <w:tcW w:w="5310" w:type="dxa"/>
            <w:tcBorders>
              <w:bottom w:val="single" w:sz="8" w:space="0" w:color="FFFFFF" w:themeColor="background1"/>
            </w:tcBorders>
            <w:vAlign w:val="center"/>
          </w:tcPr>
          <w:p w:rsidR="004A4F0A" w:rsidRPr="00BC62AF" w:rsidRDefault="0083503A" w:rsidP="00794878">
            <w:pPr>
              <w:spacing w:after="0" w:line="240" w:lineRule="auto"/>
              <w:ind w:left="245" w:hanging="245"/>
              <w:jc w:val="right"/>
              <w:rPr>
                <w:rFonts w:ascii="Franklin Gothic Book" w:hAnsi="Franklin Gothic Book"/>
                <w:sz w:val="13"/>
                <w:szCs w:val="13"/>
                <w:highlight w:val="yellow"/>
                <w:rPrChange w:id="516" w:author="Mary Jo Deering" w:date="2013-04-17T18:07:00Z">
                  <w:rPr>
                    <w:rFonts w:ascii="Franklin Gothic Book" w:hAnsi="Franklin Gothic Book"/>
                    <w:sz w:val="13"/>
                    <w:szCs w:val="13"/>
                  </w:rPr>
                </w:rPrChange>
              </w:rPr>
            </w:pPr>
            <w:r w:rsidRPr="0083503A">
              <w:rPr>
                <w:rFonts w:ascii="Franklin Gothic Book" w:hAnsi="Franklin Gothic Book"/>
                <w:sz w:val="13"/>
                <w:szCs w:val="13"/>
                <w:highlight w:val="yellow"/>
                <w:rPrChange w:id="517" w:author="Mary Jo Deering" w:date="2013-04-17T18:07:00Z">
                  <w:rPr>
                    <w:rFonts w:ascii="Franklin Gothic Book" w:hAnsi="Franklin Gothic Book"/>
                    <w:b/>
                    <w:bCs/>
                    <w:i/>
                    <w:iCs/>
                    <w:color w:val="4F81BD"/>
                    <w:sz w:val="13"/>
                    <w:szCs w:val="13"/>
                  </w:rPr>
                </w:rPrChange>
              </w:rPr>
              <w:t>§170.314(b)(7)</w:t>
            </w:r>
          </w:p>
        </w:tc>
        <w:tc>
          <w:tcPr>
            <w:tcW w:w="3240" w:type="dxa"/>
            <w:vMerge w:val="restart"/>
            <w:tcBorders>
              <w:right w:val="thinThickMediumGap" w:sz="12" w:space="0" w:color="1F497D" w:themeColor="text2"/>
            </w:tcBorders>
            <w:vAlign w:val="center"/>
          </w:tcPr>
          <w:p w:rsidR="004A4F0A" w:rsidRPr="00BC62AF" w:rsidRDefault="004A4F0A" w:rsidP="0008330D">
            <w:pPr>
              <w:pStyle w:val="ListParagraph"/>
              <w:spacing w:after="0" w:line="240" w:lineRule="auto"/>
              <w:ind w:left="158"/>
              <w:contextualSpacing w:val="0"/>
              <w:cnfStyle w:val="000000100000"/>
              <w:rPr>
                <w:rFonts w:ascii="Franklin Gothic Book" w:hAnsi="Franklin Gothic Book"/>
                <w:sz w:val="15"/>
                <w:szCs w:val="15"/>
                <w:highlight w:val="yellow"/>
                <w:rPrChange w:id="518" w:author="Mary Jo Deering" w:date="2013-04-17T18:07:00Z">
                  <w:rPr>
                    <w:rFonts w:ascii="Franklin Gothic Book" w:hAnsi="Franklin Gothic Book"/>
                    <w:sz w:val="15"/>
                    <w:szCs w:val="15"/>
                  </w:rPr>
                </w:rPrChange>
              </w:rPr>
            </w:pPr>
          </w:p>
          <w:p w:rsidR="004A4F0A" w:rsidRPr="00BC62AF" w:rsidRDefault="0083503A" w:rsidP="00DD3CEB">
            <w:pPr>
              <w:pStyle w:val="ListParagraph"/>
              <w:numPr>
                <w:ilvl w:val="0"/>
                <w:numId w:val="12"/>
              </w:numPr>
              <w:spacing w:after="120" w:line="240" w:lineRule="auto"/>
              <w:ind w:left="158" w:hanging="158"/>
              <w:contextualSpacing w:val="0"/>
              <w:cnfStyle w:val="000000100000"/>
              <w:rPr>
                <w:rFonts w:ascii="Franklin Gothic Book" w:hAnsi="Franklin Gothic Book"/>
                <w:sz w:val="15"/>
                <w:szCs w:val="15"/>
                <w:highlight w:val="yellow"/>
                <w:rPrChange w:id="519" w:author="Mary Jo Deering" w:date="2013-04-17T18:07:00Z">
                  <w:rPr>
                    <w:rFonts w:ascii="Franklin Gothic Book" w:hAnsi="Franklin Gothic Book"/>
                    <w:sz w:val="15"/>
                    <w:szCs w:val="15"/>
                  </w:rPr>
                </w:rPrChange>
              </w:rPr>
            </w:pPr>
            <w:r w:rsidRPr="0083503A">
              <w:rPr>
                <w:rFonts w:ascii="Franklin Gothic Book" w:hAnsi="Franklin Gothic Book"/>
                <w:bCs/>
                <w:sz w:val="15"/>
                <w:szCs w:val="15"/>
                <w:highlight w:val="yellow"/>
                <w:rPrChange w:id="520" w:author="Mary Jo Deering" w:date="2013-04-17T18:07:00Z">
                  <w:rPr>
                    <w:rFonts w:ascii="Franklin Gothic Book" w:hAnsi="Franklin Gothic Book"/>
                    <w:b/>
                    <w:bCs/>
                    <w:i/>
                    <w:iCs/>
                    <w:color w:val="4F81BD"/>
                    <w:sz w:val="15"/>
                    <w:szCs w:val="15"/>
                  </w:rPr>
                </w:rPrChange>
              </w:rPr>
              <w:t>§ 170.205(a</w:t>
            </w:r>
            <w:proofErr w:type="gramStart"/>
            <w:r w:rsidRPr="0083503A">
              <w:rPr>
                <w:rFonts w:ascii="Franklin Gothic Book" w:hAnsi="Franklin Gothic Book"/>
                <w:bCs/>
                <w:sz w:val="15"/>
                <w:szCs w:val="15"/>
                <w:highlight w:val="yellow"/>
                <w:rPrChange w:id="521" w:author="Mary Jo Deering" w:date="2013-04-17T18:07:00Z">
                  <w:rPr>
                    <w:rFonts w:ascii="Franklin Gothic Book" w:hAnsi="Franklin Gothic Book"/>
                    <w:b/>
                    <w:bCs/>
                    <w:i/>
                    <w:iCs/>
                    <w:color w:val="4F81BD"/>
                    <w:sz w:val="15"/>
                    <w:szCs w:val="15"/>
                  </w:rPr>
                </w:rPrChange>
              </w:rPr>
              <w:t>)(</w:t>
            </w:r>
            <w:proofErr w:type="gramEnd"/>
            <w:r w:rsidRPr="0083503A">
              <w:rPr>
                <w:rFonts w:ascii="Franklin Gothic Book" w:hAnsi="Franklin Gothic Book"/>
                <w:bCs/>
                <w:sz w:val="15"/>
                <w:szCs w:val="15"/>
                <w:highlight w:val="yellow"/>
                <w:rPrChange w:id="522" w:author="Mary Jo Deering" w:date="2013-04-17T18:07:00Z">
                  <w:rPr>
                    <w:rFonts w:ascii="Franklin Gothic Book" w:hAnsi="Franklin Gothic Book"/>
                    <w:b/>
                    <w:bCs/>
                    <w:i/>
                    <w:iCs/>
                    <w:color w:val="4F81BD"/>
                    <w:sz w:val="15"/>
                    <w:szCs w:val="15"/>
                  </w:rPr>
                </w:rPrChange>
              </w:rPr>
              <w:t>3)</w:t>
            </w:r>
            <w:r w:rsidRPr="0083503A">
              <w:rPr>
                <w:rFonts w:ascii="Franklin Gothic Book" w:hAnsi="Franklin Gothic Book"/>
                <w:sz w:val="15"/>
                <w:szCs w:val="15"/>
                <w:highlight w:val="yellow"/>
                <w:rPrChange w:id="523" w:author="Mary Jo Deering" w:date="2013-04-17T18:07:00Z">
                  <w:rPr>
                    <w:rFonts w:ascii="Franklin Gothic Book" w:hAnsi="Franklin Gothic Book"/>
                    <w:b/>
                    <w:bCs/>
                    <w:i/>
                    <w:iCs/>
                    <w:color w:val="4F81BD"/>
                    <w:sz w:val="15"/>
                    <w:szCs w:val="15"/>
                  </w:rPr>
                </w:rPrChange>
              </w:rPr>
              <w:t xml:space="preserve"> – HL7 Implementation Guide for CDA Release 2: IHE Health Story Consolidation. The use of the “unstructured document” document-level template is prohibited. </w:t>
            </w:r>
          </w:p>
          <w:p w:rsidR="004A4F0A" w:rsidRPr="00BC62AF" w:rsidRDefault="0083503A" w:rsidP="00DD3CEB">
            <w:pPr>
              <w:pStyle w:val="ListParagraph"/>
              <w:numPr>
                <w:ilvl w:val="0"/>
                <w:numId w:val="16"/>
              </w:numPr>
              <w:spacing w:after="120" w:line="240" w:lineRule="auto"/>
              <w:ind w:left="158" w:hanging="158"/>
              <w:contextualSpacing w:val="0"/>
              <w:cnfStyle w:val="000000100000"/>
              <w:rPr>
                <w:rFonts w:ascii="Franklin Gothic Book" w:hAnsi="Franklin Gothic Book"/>
                <w:color w:val="000000"/>
                <w:sz w:val="15"/>
                <w:szCs w:val="15"/>
                <w:highlight w:val="yellow"/>
                <w:rPrChange w:id="524" w:author="Mary Jo Deering" w:date="2013-04-17T18:07:00Z">
                  <w:rPr>
                    <w:rFonts w:ascii="Franklin Gothic Book" w:hAnsi="Franklin Gothic Book"/>
                    <w:color w:val="000000"/>
                    <w:sz w:val="15"/>
                    <w:szCs w:val="15"/>
                  </w:rPr>
                </w:rPrChange>
              </w:rPr>
            </w:pPr>
            <w:r w:rsidRPr="0083503A">
              <w:rPr>
                <w:rFonts w:ascii="Franklin Gothic Book" w:hAnsi="Franklin Gothic Book"/>
                <w:bCs/>
                <w:sz w:val="15"/>
                <w:szCs w:val="15"/>
                <w:highlight w:val="yellow"/>
                <w:rPrChange w:id="525" w:author="Mary Jo Deering" w:date="2013-04-17T18:07:00Z">
                  <w:rPr>
                    <w:rFonts w:ascii="Franklin Gothic Book" w:hAnsi="Franklin Gothic Book"/>
                    <w:b/>
                    <w:bCs/>
                    <w:i/>
                    <w:iCs/>
                    <w:color w:val="4F81BD"/>
                    <w:sz w:val="15"/>
                    <w:szCs w:val="15"/>
                  </w:rPr>
                </w:rPrChange>
              </w:rPr>
              <w:t>§ 170.207(</w:t>
            </w:r>
            <w:proofErr w:type="spellStart"/>
            <w:r w:rsidRPr="0083503A">
              <w:rPr>
                <w:rFonts w:ascii="Franklin Gothic Book" w:hAnsi="Franklin Gothic Book"/>
                <w:bCs/>
                <w:sz w:val="15"/>
                <w:szCs w:val="15"/>
                <w:highlight w:val="yellow"/>
                <w:rPrChange w:id="526" w:author="Mary Jo Deering" w:date="2013-04-17T18:07:00Z">
                  <w:rPr>
                    <w:rFonts w:ascii="Franklin Gothic Book" w:hAnsi="Franklin Gothic Book"/>
                    <w:b/>
                    <w:bCs/>
                    <w:i/>
                    <w:iCs/>
                    <w:color w:val="4F81BD"/>
                    <w:sz w:val="15"/>
                    <w:szCs w:val="15"/>
                  </w:rPr>
                </w:rPrChange>
              </w:rPr>
              <w:t>i</w:t>
            </w:r>
            <w:proofErr w:type="spellEnd"/>
            <w:r w:rsidRPr="0083503A">
              <w:rPr>
                <w:rFonts w:ascii="Franklin Gothic Book" w:hAnsi="Franklin Gothic Book"/>
                <w:bCs/>
                <w:sz w:val="15"/>
                <w:szCs w:val="15"/>
                <w:highlight w:val="yellow"/>
                <w:rPrChange w:id="527" w:author="Mary Jo Deering" w:date="2013-04-17T18:07:00Z">
                  <w:rPr>
                    <w:rFonts w:ascii="Franklin Gothic Book" w:hAnsi="Franklin Gothic Book"/>
                    <w:b/>
                    <w:bCs/>
                    <w:i/>
                    <w:iCs/>
                    <w:color w:val="4F81BD"/>
                    <w:sz w:val="15"/>
                    <w:szCs w:val="15"/>
                  </w:rPr>
                </w:rPrChange>
              </w:rPr>
              <w:t xml:space="preserve">) </w:t>
            </w:r>
            <w:r w:rsidRPr="0083503A">
              <w:rPr>
                <w:rFonts w:ascii="Franklin Gothic Book" w:hAnsi="Franklin Gothic Book"/>
                <w:sz w:val="15"/>
                <w:szCs w:val="15"/>
                <w:highlight w:val="yellow"/>
                <w:rPrChange w:id="528" w:author="Mary Jo Deering" w:date="2013-04-17T18:07:00Z">
                  <w:rPr>
                    <w:rFonts w:ascii="Franklin Gothic Book" w:hAnsi="Franklin Gothic Book"/>
                    <w:b/>
                    <w:bCs/>
                    <w:i/>
                    <w:iCs/>
                    <w:color w:val="4F81BD"/>
                    <w:sz w:val="15"/>
                    <w:szCs w:val="15"/>
                  </w:rPr>
                </w:rPrChange>
              </w:rPr>
              <w:t>–</w:t>
            </w:r>
            <w:r w:rsidRPr="0083503A">
              <w:rPr>
                <w:rFonts w:ascii="Franklin Gothic Book" w:hAnsi="Franklin Gothic Book"/>
                <w:bCs/>
                <w:sz w:val="15"/>
                <w:szCs w:val="15"/>
                <w:highlight w:val="yellow"/>
                <w:rPrChange w:id="529" w:author="Mary Jo Deering" w:date="2013-04-17T18:07:00Z">
                  <w:rPr>
                    <w:rFonts w:ascii="Franklin Gothic Book" w:hAnsi="Franklin Gothic Book"/>
                    <w:b/>
                    <w:bCs/>
                    <w:i/>
                    <w:iCs/>
                    <w:color w:val="4F81BD"/>
                    <w:sz w:val="15"/>
                    <w:szCs w:val="15"/>
                  </w:rPr>
                </w:rPrChange>
              </w:rPr>
              <w:t xml:space="preserve"> The code set specified at 45 CFR 162.1002(c</w:t>
            </w:r>
            <w:proofErr w:type="gramStart"/>
            <w:r w:rsidRPr="0083503A">
              <w:rPr>
                <w:rFonts w:ascii="Franklin Gothic Book" w:hAnsi="Franklin Gothic Book"/>
                <w:bCs/>
                <w:sz w:val="15"/>
                <w:szCs w:val="15"/>
                <w:highlight w:val="yellow"/>
                <w:rPrChange w:id="530" w:author="Mary Jo Deering" w:date="2013-04-17T18:07:00Z">
                  <w:rPr>
                    <w:rFonts w:ascii="Franklin Gothic Book" w:hAnsi="Franklin Gothic Book"/>
                    <w:b/>
                    <w:bCs/>
                    <w:i/>
                    <w:iCs/>
                    <w:color w:val="4F81BD"/>
                    <w:sz w:val="15"/>
                    <w:szCs w:val="15"/>
                  </w:rPr>
                </w:rPrChange>
              </w:rPr>
              <w:t>)(</w:t>
            </w:r>
            <w:proofErr w:type="gramEnd"/>
            <w:r w:rsidRPr="0083503A">
              <w:rPr>
                <w:rFonts w:ascii="Franklin Gothic Book" w:hAnsi="Franklin Gothic Book"/>
                <w:bCs/>
                <w:sz w:val="15"/>
                <w:szCs w:val="15"/>
                <w:highlight w:val="yellow"/>
                <w:rPrChange w:id="531" w:author="Mary Jo Deering" w:date="2013-04-17T18:07:00Z">
                  <w:rPr>
                    <w:rFonts w:ascii="Franklin Gothic Book" w:hAnsi="Franklin Gothic Book"/>
                    <w:b/>
                    <w:bCs/>
                    <w:i/>
                    <w:iCs/>
                    <w:color w:val="4F81BD"/>
                    <w:sz w:val="15"/>
                    <w:szCs w:val="15"/>
                  </w:rPr>
                </w:rPrChange>
              </w:rPr>
              <w:t>2) for the indicated conditions.</w:t>
            </w:r>
          </w:p>
          <w:p w:rsidR="004A4F0A" w:rsidRPr="00BC62AF" w:rsidRDefault="0083503A" w:rsidP="00DD3CEB">
            <w:pPr>
              <w:pStyle w:val="ListParagraph"/>
              <w:numPr>
                <w:ilvl w:val="0"/>
                <w:numId w:val="16"/>
              </w:numPr>
              <w:spacing w:after="120" w:line="240" w:lineRule="auto"/>
              <w:ind w:left="158" w:hanging="158"/>
              <w:contextualSpacing w:val="0"/>
              <w:cnfStyle w:val="000000100000"/>
              <w:rPr>
                <w:rFonts w:ascii="Franklin Gothic Book" w:hAnsi="Franklin Gothic Book"/>
                <w:color w:val="000000"/>
                <w:sz w:val="15"/>
                <w:szCs w:val="15"/>
                <w:highlight w:val="yellow"/>
                <w:rPrChange w:id="532" w:author="Mary Jo Deering" w:date="2013-04-17T18:07:00Z">
                  <w:rPr>
                    <w:rFonts w:ascii="Franklin Gothic Book" w:hAnsi="Franklin Gothic Book"/>
                    <w:color w:val="000000"/>
                    <w:sz w:val="15"/>
                    <w:szCs w:val="15"/>
                  </w:rPr>
                </w:rPrChange>
              </w:rPr>
            </w:pPr>
            <w:r w:rsidRPr="0083503A">
              <w:rPr>
                <w:rFonts w:ascii="Franklin Gothic Book" w:hAnsi="Franklin Gothic Book"/>
                <w:sz w:val="15"/>
                <w:szCs w:val="15"/>
                <w:highlight w:val="yellow"/>
                <w:rPrChange w:id="533" w:author="Mary Jo Deering" w:date="2013-04-17T18:07:00Z">
                  <w:rPr>
                    <w:rFonts w:ascii="Franklin Gothic Book" w:hAnsi="Franklin Gothic Book"/>
                    <w:b/>
                    <w:bCs/>
                    <w:i/>
                    <w:iCs/>
                    <w:color w:val="4F81BD"/>
                    <w:sz w:val="15"/>
                    <w:szCs w:val="15"/>
                  </w:rPr>
                </w:rPrChange>
              </w:rPr>
              <w:t>§ 170.207(a</w:t>
            </w:r>
            <w:proofErr w:type="gramStart"/>
            <w:r w:rsidRPr="0083503A">
              <w:rPr>
                <w:rFonts w:ascii="Franklin Gothic Book" w:hAnsi="Franklin Gothic Book"/>
                <w:sz w:val="15"/>
                <w:szCs w:val="15"/>
                <w:highlight w:val="yellow"/>
                <w:rPrChange w:id="534" w:author="Mary Jo Deering" w:date="2013-04-17T18:07:00Z">
                  <w:rPr>
                    <w:rFonts w:ascii="Franklin Gothic Book" w:hAnsi="Franklin Gothic Book"/>
                    <w:b/>
                    <w:bCs/>
                    <w:i/>
                    <w:iCs/>
                    <w:color w:val="4F81BD"/>
                    <w:sz w:val="15"/>
                    <w:szCs w:val="15"/>
                  </w:rPr>
                </w:rPrChange>
              </w:rPr>
              <w:t>)(</w:t>
            </w:r>
            <w:proofErr w:type="gramEnd"/>
            <w:r w:rsidRPr="0083503A">
              <w:rPr>
                <w:rFonts w:ascii="Franklin Gothic Book" w:hAnsi="Franklin Gothic Book"/>
                <w:sz w:val="15"/>
                <w:szCs w:val="15"/>
                <w:highlight w:val="yellow"/>
                <w:rPrChange w:id="535" w:author="Mary Jo Deering" w:date="2013-04-17T18:07:00Z">
                  <w:rPr>
                    <w:rFonts w:ascii="Franklin Gothic Book" w:hAnsi="Franklin Gothic Book"/>
                    <w:b/>
                    <w:bCs/>
                    <w:i/>
                    <w:iCs/>
                    <w:color w:val="4F81BD"/>
                    <w:sz w:val="15"/>
                    <w:szCs w:val="15"/>
                  </w:rPr>
                </w:rPrChange>
              </w:rPr>
              <w:t>3) – IHTSDO SNOMED CT</w:t>
            </w:r>
            <w:r w:rsidRPr="0083503A">
              <w:rPr>
                <w:rFonts w:ascii="Franklin Gothic Book" w:hAnsi="Franklin Gothic Book"/>
                <w:sz w:val="15"/>
                <w:szCs w:val="15"/>
                <w:highlight w:val="yellow"/>
                <w:vertAlign w:val="superscript"/>
                <w:rPrChange w:id="536" w:author="Mary Jo Deering" w:date="2013-04-17T18:07:00Z">
                  <w:rPr>
                    <w:rFonts w:ascii="Franklin Gothic Book" w:hAnsi="Franklin Gothic Book"/>
                    <w:b/>
                    <w:bCs/>
                    <w:i/>
                    <w:iCs/>
                    <w:color w:val="4F81BD"/>
                    <w:sz w:val="15"/>
                    <w:szCs w:val="15"/>
                    <w:vertAlign w:val="superscript"/>
                  </w:rPr>
                </w:rPrChange>
              </w:rPr>
              <w:t>®</w:t>
            </w:r>
            <w:r w:rsidRPr="0083503A">
              <w:rPr>
                <w:rFonts w:ascii="Franklin Gothic Book" w:hAnsi="Franklin Gothic Book"/>
                <w:sz w:val="15"/>
                <w:szCs w:val="15"/>
                <w:highlight w:val="yellow"/>
                <w:rPrChange w:id="537" w:author="Mary Jo Deering" w:date="2013-04-17T18:07:00Z">
                  <w:rPr>
                    <w:rFonts w:ascii="Franklin Gothic Book" w:hAnsi="Franklin Gothic Book"/>
                    <w:b/>
                    <w:bCs/>
                    <w:i/>
                    <w:iCs/>
                    <w:color w:val="4F81BD"/>
                    <w:sz w:val="15"/>
                    <w:szCs w:val="15"/>
                  </w:rPr>
                </w:rPrChange>
              </w:rPr>
              <w:t xml:space="preserve"> International Release, July 2012; and US Extension to SNOMED CT,</w:t>
            </w:r>
            <w:r w:rsidRPr="0083503A">
              <w:rPr>
                <w:rFonts w:ascii="Franklin Gothic Book" w:hAnsi="Franklin Gothic Book"/>
                <w:sz w:val="15"/>
                <w:szCs w:val="15"/>
                <w:highlight w:val="yellow"/>
                <w:vertAlign w:val="superscript"/>
                <w:rPrChange w:id="538" w:author="Mary Jo Deering" w:date="2013-04-17T18:07:00Z">
                  <w:rPr>
                    <w:rFonts w:ascii="Franklin Gothic Book" w:hAnsi="Franklin Gothic Book"/>
                    <w:b/>
                    <w:bCs/>
                    <w:i/>
                    <w:iCs/>
                    <w:color w:val="4F81BD"/>
                    <w:sz w:val="15"/>
                    <w:szCs w:val="15"/>
                    <w:vertAlign w:val="superscript"/>
                  </w:rPr>
                </w:rPrChange>
              </w:rPr>
              <w:t xml:space="preserve">® </w:t>
            </w:r>
            <w:r w:rsidRPr="0083503A">
              <w:rPr>
                <w:rFonts w:ascii="Franklin Gothic Book" w:hAnsi="Franklin Gothic Book"/>
                <w:sz w:val="15"/>
                <w:szCs w:val="15"/>
                <w:highlight w:val="yellow"/>
                <w:rPrChange w:id="539" w:author="Mary Jo Deering" w:date="2013-04-17T18:07:00Z">
                  <w:rPr>
                    <w:rFonts w:ascii="Franklin Gothic Book" w:hAnsi="Franklin Gothic Book"/>
                    <w:b/>
                    <w:bCs/>
                    <w:i/>
                    <w:iCs/>
                    <w:color w:val="4F81BD"/>
                    <w:sz w:val="15"/>
                    <w:szCs w:val="15"/>
                  </w:rPr>
                </w:rPrChange>
              </w:rPr>
              <w:t>March 2012.</w:t>
            </w:r>
          </w:p>
          <w:p w:rsidR="004A4F0A" w:rsidRPr="00BC62AF" w:rsidRDefault="0083503A" w:rsidP="00DD3CEB">
            <w:pPr>
              <w:pStyle w:val="ListParagraph"/>
              <w:numPr>
                <w:ilvl w:val="0"/>
                <w:numId w:val="23"/>
              </w:numPr>
              <w:spacing w:after="120" w:line="240" w:lineRule="auto"/>
              <w:ind w:left="158" w:hanging="158"/>
              <w:contextualSpacing w:val="0"/>
              <w:cnfStyle w:val="000000100000"/>
              <w:rPr>
                <w:rFonts w:ascii="Franklin Gothic Book" w:hAnsi="Franklin Gothic Book"/>
                <w:i/>
                <w:iCs/>
                <w:color w:val="000000" w:themeColor="text1"/>
                <w:sz w:val="15"/>
                <w:szCs w:val="15"/>
                <w:highlight w:val="yellow"/>
                <w:rPrChange w:id="540" w:author="Mary Jo Deering" w:date="2013-04-17T18:07:00Z">
                  <w:rPr>
                    <w:rFonts w:ascii="Franklin Gothic Book" w:hAnsi="Franklin Gothic Book"/>
                    <w:i/>
                    <w:iCs/>
                    <w:color w:val="000000" w:themeColor="text1"/>
                    <w:sz w:val="15"/>
                    <w:szCs w:val="15"/>
                  </w:rPr>
                </w:rPrChange>
              </w:rPr>
            </w:pPr>
            <w:r w:rsidRPr="0083503A">
              <w:rPr>
                <w:rFonts w:ascii="Franklin Gothic Book" w:hAnsi="Franklin Gothic Book"/>
                <w:sz w:val="15"/>
                <w:szCs w:val="15"/>
                <w:highlight w:val="yellow"/>
                <w:rPrChange w:id="541" w:author="Mary Jo Deering" w:date="2013-04-17T18:07:00Z">
                  <w:rPr>
                    <w:rFonts w:ascii="Franklin Gothic Book" w:hAnsi="Franklin Gothic Book"/>
                    <w:b/>
                    <w:bCs/>
                    <w:i/>
                    <w:iCs/>
                    <w:color w:val="4F81BD"/>
                    <w:sz w:val="15"/>
                    <w:szCs w:val="15"/>
                  </w:rPr>
                </w:rPrChange>
              </w:rPr>
              <w:t>170.207(e</w:t>
            </w:r>
            <w:proofErr w:type="gramStart"/>
            <w:r w:rsidRPr="0083503A">
              <w:rPr>
                <w:rFonts w:ascii="Franklin Gothic Book" w:hAnsi="Franklin Gothic Book"/>
                <w:sz w:val="15"/>
                <w:szCs w:val="15"/>
                <w:highlight w:val="yellow"/>
                <w:rPrChange w:id="542" w:author="Mary Jo Deering" w:date="2013-04-17T18:07:00Z">
                  <w:rPr>
                    <w:rFonts w:ascii="Franklin Gothic Book" w:hAnsi="Franklin Gothic Book"/>
                    <w:b/>
                    <w:bCs/>
                    <w:i/>
                    <w:iCs/>
                    <w:color w:val="4F81BD"/>
                    <w:sz w:val="15"/>
                    <w:szCs w:val="15"/>
                  </w:rPr>
                </w:rPrChange>
              </w:rPr>
              <w:t>)(</w:t>
            </w:r>
            <w:proofErr w:type="gramEnd"/>
            <w:r w:rsidRPr="0083503A">
              <w:rPr>
                <w:rFonts w:ascii="Franklin Gothic Book" w:hAnsi="Franklin Gothic Book"/>
                <w:sz w:val="15"/>
                <w:szCs w:val="15"/>
                <w:highlight w:val="yellow"/>
                <w:rPrChange w:id="543" w:author="Mary Jo Deering" w:date="2013-04-17T18:07:00Z">
                  <w:rPr>
                    <w:rFonts w:ascii="Franklin Gothic Book" w:hAnsi="Franklin Gothic Book"/>
                    <w:b/>
                    <w:bCs/>
                    <w:i/>
                    <w:iCs/>
                    <w:color w:val="4F81BD"/>
                    <w:sz w:val="15"/>
                    <w:szCs w:val="15"/>
                  </w:rPr>
                </w:rPrChange>
              </w:rPr>
              <w:t>2) – HL7 Standard Code Set CVX – Vaccines Administered, updates through July 11, 2012.</w:t>
            </w:r>
          </w:p>
          <w:p w:rsidR="004A4F0A" w:rsidRPr="00BC62AF" w:rsidRDefault="004A4F0A" w:rsidP="00794878">
            <w:pPr>
              <w:pStyle w:val="ListParagraph"/>
              <w:spacing w:after="0" w:line="240" w:lineRule="auto"/>
              <w:ind w:left="158" w:hanging="158"/>
              <w:contextualSpacing w:val="0"/>
              <w:cnfStyle w:val="000000100000"/>
              <w:rPr>
                <w:rFonts w:ascii="Franklin Gothic Book" w:hAnsi="Franklin Gothic Book"/>
                <w:sz w:val="15"/>
                <w:szCs w:val="15"/>
                <w:highlight w:val="yellow"/>
                <w:rPrChange w:id="544" w:author="Mary Jo Deering" w:date="2013-04-17T18:07:00Z">
                  <w:rPr>
                    <w:rFonts w:ascii="Franklin Gothic Book" w:hAnsi="Franklin Gothic Book"/>
                    <w:sz w:val="15"/>
                    <w:szCs w:val="15"/>
                  </w:rPr>
                </w:rPrChange>
              </w:rPr>
            </w:pPr>
          </w:p>
          <w:p w:rsidR="004A4F0A" w:rsidRPr="00BC62AF" w:rsidRDefault="0083503A" w:rsidP="00794878">
            <w:pPr>
              <w:pStyle w:val="ListParagraph"/>
              <w:spacing w:after="0" w:line="240" w:lineRule="auto"/>
              <w:ind w:left="158" w:hanging="158"/>
              <w:contextualSpacing w:val="0"/>
              <w:cnfStyle w:val="000000100000"/>
              <w:rPr>
                <w:rFonts w:ascii="Franklin Gothic Book" w:hAnsi="Franklin Gothic Book"/>
                <w:i/>
                <w:iCs/>
                <w:color w:val="000000" w:themeColor="text1"/>
                <w:sz w:val="15"/>
                <w:szCs w:val="15"/>
                <w:highlight w:val="yellow"/>
                <w:rPrChange w:id="545" w:author="Mary Jo Deering" w:date="2013-04-17T18:07:00Z">
                  <w:rPr>
                    <w:rFonts w:ascii="Franklin Gothic Book" w:hAnsi="Franklin Gothic Book"/>
                    <w:i/>
                    <w:iCs/>
                    <w:color w:val="000000" w:themeColor="text1"/>
                    <w:sz w:val="15"/>
                    <w:szCs w:val="15"/>
                  </w:rPr>
                </w:rPrChange>
              </w:rPr>
            </w:pPr>
            <w:r w:rsidRPr="0083503A">
              <w:rPr>
                <w:rFonts w:ascii="Franklin Gothic Book" w:hAnsi="Franklin Gothic Book"/>
                <w:sz w:val="15"/>
                <w:szCs w:val="15"/>
                <w:highlight w:val="yellow"/>
                <w:rPrChange w:id="546" w:author="Mary Jo Deering" w:date="2013-04-17T18:07:00Z">
                  <w:rPr>
                    <w:rFonts w:ascii="Franklin Gothic Book" w:hAnsi="Franklin Gothic Book"/>
                    <w:b/>
                    <w:bCs/>
                    <w:i/>
                    <w:iCs/>
                    <w:color w:val="4F81BD"/>
                    <w:sz w:val="15"/>
                    <w:szCs w:val="15"/>
                  </w:rPr>
                </w:rPrChange>
              </w:rPr>
              <w:t>** Common MU Data Set – see end of document.</w:t>
            </w:r>
          </w:p>
        </w:tc>
      </w:tr>
      <w:tr w:rsidR="004A4F0A" w:rsidRPr="0055593F">
        <w:trPr>
          <w:trHeight w:val="3170"/>
        </w:trPr>
        <w:tc>
          <w:tcPr>
            <w:cnfStyle w:val="001000000000"/>
            <w:tcW w:w="385" w:type="dxa"/>
            <w:vMerge/>
            <w:tcBorders>
              <w:left w:val="thinThickMediumGap" w:sz="12" w:space="0" w:color="1F497D" w:themeColor="text2"/>
            </w:tcBorders>
            <w:shd w:val="clear" w:color="auto" w:fill="808080" w:themeFill="background1" w:themeFillShade="80"/>
            <w:textDirection w:val="btLr"/>
          </w:tcPr>
          <w:p w:rsidR="004A4F0A" w:rsidRPr="00832A08" w:rsidRDefault="004A4F0A"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vAlign w:val="center"/>
          </w:tcPr>
          <w:p w:rsidR="004A4F0A" w:rsidRPr="004D1BAA" w:rsidRDefault="004A4F0A" w:rsidP="00794878">
            <w:pPr>
              <w:autoSpaceDE w:val="0"/>
              <w:autoSpaceDN w:val="0"/>
              <w:adjustRightInd w:val="0"/>
              <w:spacing w:after="0" w:line="240" w:lineRule="auto"/>
              <w:jc w:val="center"/>
              <w:rPr>
                <w:rFonts w:ascii="Franklin Gothic Book" w:hAnsi="Franklin Gothic Book"/>
                <w:b/>
                <w:bCs/>
                <w:color w:val="0070C0"/>
                <w:sz w:val="16"/>
                <w:szCs w:val="16"/>
              </w:rPr>
            </w:pPr>
          </w:p>
        </w:tc>
        <w:tc>
          <w:tcPr>
            <w:tcW w:w="360" w:type="dxa"/>
            <w:vMerge/>
            <w:vAlign w:val="center"/>
          </w:tcPr>
          <w:p w:rsidR="004A4F0A" w:rsidRPr="004D1BAA" w:rsidRDefault="004A4F0A" w:rsidP="00794878">
            <w:pPr>
              <w:autoSpaceDE w:val="0"/>
              <w:autoSpaceDN w:val="0"/>
              <w:adjustRightInd w:val="0"/>
              <w:spacing w:after="0" w:line="240" w:lineRule="auto"/>
              <w:jc w:val="center"/>
              <w:cnfStyle w:val="000000000000"/>
              <w:rPr>
                <w:rFonts w:ascii="Franklin Gothic Book" w:hAnsi="Franklin Gothic Book"/>
                <w:b/>
                <w:bCs/>
                <w:color w:val="0070C0"/>
                <w:sz w:val="16"/>
                <w:szCs w:val="16"/>
              </w:rPr>
            </w:pPr>
          </w:p>
        </w:tc>
        <w:tc>
          <w:tcPr>
            <w:cnfStyle w:val="000010000000"/>
            <w:tcW w:w="2340" w:type="dxa"/>
            <w:vMerge/>
            <w:vAlign w:val="center"/>
          </w:tcPr>
          <w:p w:rsidR="004A4F0A" w:rsidRPr="00C45C38" w:rsidRDefault="004A4F0A" w:rsidP="00940E07">
            <w:pPr>
              <w:autoSpaceDE w:val="0"/>
              <w:autoSpaceDN w:val="0"/>
              <w:adjustRightInd w:val="0"/>
              <w:spacing w:after="0" w:line="240" w:lineRule="auto"/>
              <w:jc w:val="center"/>
              <w:rPr>
                <w:rFonts w:ascii="Franklin Gothic Book" w:hAnsi="Franklin Gothic Book"/>
                <w:color w:val="000000"/>
                <w:sz w:val="15"/>
                <w:szCs w:val="15"/>
              </w:rPr>
            </w:pPr>
          </w:p>
        </w:tc>
        <w:tc>
          <w:tcPr>
            <w:tcW w:w="2520" w:type="dxa"/>
            <w:vMerge/>
            <w:vAlign w:val="center"/>
          </w:tcPr>
          <w:p w:rsidR="004A4F0A" w:rsidRPr="00C45C38" w:rsidRDefault="004A4F0A" w:rsidP="00940E07">
            <w:pPr>
              <w:autoSpaceDE w:val="0"/>
              <w:autoSpaceDN w:val="0"/>
              <w:adjustRightInd w:val="0"/>
              <w:spacing w:after="0" w:line="240" w:lineRule="auto"/>
              <w:jc w:val="center"/>
              <w:cnfStyle w:val="000000000000"/>
              <w:rPr>
                <w:rFonts w:ascii="Franklin Gothic Book" w:hAnsi="Franklin Gothic Book"/>
                <w:color w:val="000000"/>
                <w:sz w:val="15"/>
                <w:szCs w:val="15"/>
              </w:rPr>
            </w:pPr>
          </w:p>
        </w:tc>
        <w:tc>
          <w:tcPr>
            <w:cnfStyle w:val="000010000000"/>
            <w:tcW w:w="5310" w:type="dxa"/>
            <w:tcBorders>
              <w:top w:val="single" w:sz="8" w:space="0" w:color="FFFFFF" w:themeColor="background1"/>
            </w:tcBorders>
            <w:vAlign w:val="center"/>
          </w:tcPr>
          <w:p w:rsidR="004A4F0A" w:rsidRPr="00BC62AF" w:rsidRDefault="0083503A" w:rsidP="009502D7">
            <w:pPr>
              <w:spacing w:after="0" w:line="240" w:lineRule="auto"/>
              <w:rPr>
                <w:rFonts w:ascii="Franklin Gothic Book" w:hAnsi="Franklin Gothic Book"/>
                <w:iCs/>
                <w:sz w:val="15"/>
                <w:szCs w:val="15"/>
                <w:highlight w:val="yellow"/>
                <w:rPrChange w:id="547" w:author="Mary Jo Deering" w:date="2013-04-17T18:07:00Z">
                  <w:rPr>
                    <w:rFonts w:ascii="Franklin Gothic Book" w:hAnsi="Franklin Gothic Book"/>
                    <w:iCs/>
                    <w:sz w:val="15"/>
                    <w:szCs w:val="15"/>
                  </w:rPr>
                </w:rPrChange>
              </w:rPr>
            </w:pPr>
            <w:r w:rsidRPr="0083503A">
              <w:rPr>
                <w:rFonts w:ascii="Franklin Gothic Book" w:hAnsi="Franklin Gothic Book"/>
                <w:sz w:val="15"/>
                <w:szCs w:val="15"/>
                <w:highlight w:val="yellow"/>
                <w:u w:val="single"/>
                <w:rPrChange w:id="548" w:author="Mary Jo Deering" w:date="2013-04-17T18:07:00Z">
                  <w:rPr>
                    <w:rFonts w:ascii="Franklin Gothic Book" w:hAnsi="Franklin Gothic Book"/>
                    <w:b/>
                    <w:bCs/>
                    <w:i/>
                    <w:iCs/>
                    <w:color w:val="4F81BD"/>
                    <w:sz w:val="15"/>
                    <w:szCs w:val="15"/>
                    <w:u w:val="single"/>
                  </w:rPr>
                </w:rPrChange>
              </w:rPr>
              <w:t>Data portability</w:t>
            </w:r>
            <w:r w:rsidRPr="0083503A">
              <w:rPr>
                <w:rFonts w:ascii="Franklin Gothic Book" w:hAnsi="Franklin Gothic Book"/>
                <w:sz w:val="15"/>
                <w:szCs w:val="15"/>
                <w:highlight w:val="yellow"/>
                <w:rPrChange w:id="549" w:author="Mary Jo Deering" w:date="2013-04-17T18:07:00Z">
                  <w:rPr>
                    <w:rFonts w:ascii="Franklin Gothic Book" w:hAnsi="Franklin Gothic Book"/>
                    <w:b/>
                    <w:bCs/>
                    <w:i/>
                    <w:iCs/>
                    <w:color w:val="4F81BD"/>
                    <w:sz w:val="15"/>
                    <w:szCs w:val="15"/>
                  </w:rPr>
                </w:rPrChange>
              </w:rPr>
              <w:t xml:space="preserve">.  Enable a user to electronically create a set of export summaries for all patients in EHR technology formatted according to the standard adopted at </w:t>
            </w:r>
            <w:r w:rsidRPr="0083503A">
              <w:rPr>
                <w:rFonts w:ascii="Franklin Gothic Book" w:hAnsi="Franklin Gothic Book"/>
                <w:iCs/>
                <w:sz w:val="15"/>
                <w:szCs w:val="15"/>
                <w:highlight w:val="yellow"/>
                <w:rPrChange w:id="550" w:author="Mary Jo Deering" w:date="2013-04-17T18:07:00Z">
                  <w:rPr>
                    <w:rFonts w:ascii="Franklin Gothic Book" w:hAnsi="Franklin Gothic Book"/>
                    <w:b/>
                    <w:bCs/>
                    <w:i/>
                    <w:iCs/>
                    <w:color w:val="4F81BD"/>
                    <w:sz w:val="15"/>
                    <w:szCs w:val="15"/>
                  </w:rPr>
                </w:rPrChange>
              </w:rPr>
              <w:t xml:space="preserve">§ 170.205(a)(3) that represents the most current clinical information about each patient and includes, at a minimum, the Common MU Data Set** and the following data expressed, where applicable, according to the specified standard(s): </w:t>
            </w:r>
          </w:p>
          <w:p w:rsidR="004A4F0A" w:rsidRPr="00BC62AF" w:rsidRDefault="0083503A" w:rsidP="00794878">
            <w:pPr>
              <w:pStyle w:val="ListParagraph"/>
              <w:numPr>
                <w:ilvl w:val="5"/>
                <w:numId w:val="5"/>
              </w:numPr>
              <w:spacing w:after="0" w:line="240" w:lineRule="auto"/>
              <w:ind w:left="335" w:hanging="315"/>
              <w:rPr>
                <w:rFonts w:ascii="Franklin Gothic Book" w:hAnsi="Franklin Gothic Book"/>
                <w:sz w:val="15"/>
                <w:szCs w:val="15"/>
                <w:highlight w:val="yellow"/>
                <w:rPrChange w:id="551" w:author="Mary Jo Deering" w:date="2013-04-17T18:07:00Z">
                  <w:rPr>
                    <w:rFonts w:ascii="Franklin Gothic Book" w:hAnsi="Franklin Gothic Book"/>
                    <w:sz w:val="15"/>
                    <w:szCs w:val="15"/>
                  </w:rPr>
                </w:rPrChange>
              </w:rPr>
            </w:pPr>
            <w:r w:rsidRPr="0083503A">
              <w:rPr>
                <w:rFonts w:ascii="Franklin Gothic Book" w:hAnsi="Franklin Gothic Book"/>
                <w:sz w:val="15"/>
                <w:szCs w:val="15"/>
                <w:highlight w:val="yellow"/>
                <w:u w:val="single"/>
                <w:rPrChange w:id="552" w:author="Mary Jo Deering" w:date="2013-04-17T18:07:00Z">
                  <w:rPr>
                    <w:rFonts w:ascii="Franklin Gothic Book" w:hAnsi="Franklin Gothic Book"/>
                    <w:b/>
                    <w:bCs/>
                    <w:i/>
                    <w:iCs/>
                    <w:color w:val="4F81BD"/>
                    <w:sz w:val="15"/>
                    <w:szCs w:val="15"/>
                    <w:u w:val="single"/>
                  </w:rPr>
                </w:rPrChange>
              </w:rPr>
              <w:t>Encounter diagnoses</w:t>
            </w:r>
            <w:r w:rsidRPr="0083503A">
              <w:rPr>
                <w:rFonts w:ascii="Franklin Gothic Book" w:hAnsi="Franklin Gothic Book"/>
                <w:sz w:val="15"/>
                <w:szCs w:val="15"/>
                <w:highlight w:val="yellow"/>
                <w:rPrChange w:id="553" w:author="Mary Jo Deering" w:date="2013-04-17T18:07:00Z">
                  <w:rPr>
                    <w:rFonts w:ascii="Franklin Gothic Book" w:hAnsi="Franklin Gothic Book"/>
                    <w:b/>
                    <w:bCs/>
                    <w:i/>
                    <w:iCs/>
                    <w:color w:val="4F81BD"/>
                    <w:sz w:val="15"/>
                    <w:szCs w:val="15"/>
                  </w:rPr>
                </w:rPrChange>
              </w:rPr>
              <w:t xml:space="preserve">. The standard specified in </w:t>
            </w:r>
            <w:r w:rsidRPr="0083503A">
              <w:rPr>
                <w:rFonts w:ascii="Franklin Gothic Book" w:hAnsi="Franklin Gothic Book"/>
                <w:iCs/>
                <w:sz w:val="15"/>
                <w:szCs w:val="15"/>
                <w:highlight w:val="yellow"/>
                <w:rPrChange w:id="554" w:author="Mary Jo Deering" w:date="2013-04-17T18:07:00Z">
                  <w:rPr>
                    <w:rFonts w:ascii="Franklin Gothic Book" w:hAnsi="Franklin Gothic Book"/>
                    <w:b/>
                    <w:bCs/>
                    <w:i/>
                    <w:iCs/>
                    <w:color w:val="4F81BD"/>
                    <w:sz w:val="15"/>
                    <w:szCs w:val="15"/>
                  </w:rPr>
                </w:rPrChange>
              </w:rPr>
              <w:t>§ 170.207(</w:t>
            </w:r>
            <w:proofErr w:type="spellStart"/>
            <w:r w:rsidRPr="0083503A">
              <w:rPr>
                <w:rFonts w:ascii="Franklin Gothic Book" w:hAnsi="Franklin Gothic Book"/>
                <w:iCs/>
                <w:sz w:val="15"/>
                <w:szCs w:val="15"/>
                <w:highlight w:val="yellow"/>
                <w:rPrChange w:id="555" w:author="Mary Jo Deering" w:date="2013-04-17T18:07:00Z">
                  <w:rPr>
                    <w:rFonts w:ascii="Franklin Gothic Book" w:hAnsi="Franklin Gothic Book"/>
                    <w:b/>
                    <w:bCs/>
                    <w:i/>
                    <w:iCs/>
                    <w:color w:val="4F81BD"/>
                    <w:sz w:val="15"/>
                    <w:szCs w:val="15"/>
                  </w:rPr>
                </w:rPrChange>
              </w:rPr>
              <w:t>i</w:t>
            </w:r>
            <w:proofErr w:type="spellEnd"/>
            <w:r w:rsidRPr="0083503A">
              <w:rPr>
                <w:rFonts w:ascii="Franklin Gothic Book" w:hAnsi="Franklin Gothic Book"/>
                <w:iCs/>
                <w:sz w:val="15"/>
                <w:szCs w:val="15"/>
                <w:highlight w:val="yellow"/>
                <w:rPrChange w:id="556" w:author="Mary Jo Deering" w:date="2013-04-17T18:07:00Z">
                  <w:rPr>
                    <w:rFonts w:ascii="Franklin Gothic Book" w:hAnsi="Franklin Gothic Book"/>
                    <w:b/>
                    <w:bCs/>
                    <w:i/>
                    <w:iCs/>
                    <w:color w:val="4F81BD"/>
                    <w:sz w:val="15"/>
                    <w:szCs w:val="15"/>
                  </w:rPr>
                </w:rPrChange>
              </w:rPr>
              <w:t xml:space="preserve">) or, at a minimum, the version of the standard at § 170.207(a)(3); </w:t>
            </w:r>
          </w:p>
          <w:p w:rsidR="004A4F0A" w:rsidRPr="00BC62AF" w:rsidRDefault="0083503A" w:rsidP="00794878">
            <w:pPr>
              <w:pStyle w:val="ListParagraph"/>
              <w:numPr>
                <w:ilvl w:val="5"/>
                <w:numId w:val="5"/>
              </w:numPr>
              <w:spacing w:after="0" w:line="240" w:lineRule="auto"/>
              <w:ind w:left="335" w:hanging="315"/>
              <w:rPr>
                <w:rFonts w:ascii="Franklin Gothic Book" w:hAnsi="Franklin Gothic Book"/>
                <w:sz w:val="15"/>
                <w:szCs w:val="15"/>
                <w:highlight w:val="yellow"/>
                <w:rPrChange w:id="557" w:author="Mary Jo Deering" w:date="2013-04-17T18:07:00Z">
                  <w:rPr>
                    <w:rFonts w:ascii="Franklin Gothic Book" w:hAnsi="Franklin Gothic Book"/>
                    <w:sz w:val="15"/>
                    <w:szCs w:val="15"/>
                  </w:rPr>
                </w:rPrChange>
              </w:rPr>
            </w:pPr>
            <w:r w:rsidRPr="0083503A">
              <w:rPr>
                <w:rFonts w:ascii="Franklin Gothic Book" w:hAnsi="Franklin Gothic Book"/>
                <w:sz w:val="15"/>
                <w:szCs w:val="15"/>
                <w:highlight w:val="yellow"/>
                <w:u w:val="single"/>
                <w:rPrChange w:id="558" w:author="Mary Jo Deering" w:date="2013-04-17T18:07:00Z">
                  <w:rPr>
                    <w:rFonts w:ascii="Franklin Gothic Book" w:hAnsi="Franklin Gothic Book"/>
                    <w:b/>
                    <w:bCs/>
                    <w:i/>
                    <w:iCs/>
                    <w:color w:val="4F81BD"/>
                    <w:sz w:val="15"/>
                    <w:szCs w:val="15"/>
                    <w:u w:val="single"/>
                  </w:rPr>
                </w:rPrChange>
              </w:rPr>
              <w:t>Immunizations</w:t>
            </w:r>
            <w:r w:rsidRPr="0083503A">
              <w:rPr>
                <w:rFonts w:ascii="Franklin Gothic Book" w:hAnsi="Franklin Gothic Book"/>
                <w:sz w:val="15"/>
                <w:szCs w:val="15"/>
                <w:highlight w:val="yellow"/>
                <w:rPrChange w:id="559" w:author="Mary Jo Deering" w:date="2013-04-17T18:07:00Z">
                  <w:rPr>
                    <w:rFonts w:ascii="Franklin Gothic Book" w:hAnsi="Franklin Gothic Book"/>
                    <w:b/>
                    <w:bCs/>
                    <w:i/>
                    <w:iCs/>
                    <w:color w:val="4F81BD"/>
                    <w:sz w:val="15"/>
                    <w:szCs w:val="15"/>
                  </w:rPr>
                </w:rPrChange>
              </w:rPr>
              <w:t xml:space="preserve">. The standard specified in </w:t>
            </w:r>
            <w:r w:rsidRPr="0083503A">
              <w:rPr>
                <w:rFonts w:ascii="Franklin Gothic Book" w:hAnsi="Franklin Gothic Book"/>
                <w:iCs/>
                <w:sz w:val="15"/>
                <w:szCs w:val="15"/>
                <w:highlight w:val="yellow"/>
                <w:rPrChange w:id="560" w:author="Mary Jo Deering" w:date="2013-04-17T18:07:00Z">
                  <w:rPr>
                    <w:rFonts w:ascii="Franklin Gothic Book" w:hAnsi="Franklin Gothic Book"/>
                    <w:b/>
                    <w:bCs/>
                    <w:i/>
                    <w:iCs/>
                    <w:color w:val="4F81BD"/>
                    <w:sz w:val="15"/>
                    <w:szCs w:val="15"/>
                  </w:rPr>
                </w:rPrChange>
              </w:rPr>
              <w:t>§ 170.207(e)(2);</w:t>
            </w:r>
          </w:p>
          <w:p w:rsidR="004A4F0A" w:rsidRPr="00BC62AF" w:rsidRDefault="0083503A" w:rsidP="00794878">
            <w:pPr>
              <w:pStyle w:val="ListParagraph"/>
              <w:numPr>
                <w:ilvl w:val="5"/>
                <w:numId w:val="5"/>
              </w:numPr>
              <w:spacing w:after="0" w:line="240" w:lineRule="auto"/>
              <w:ind w:left="335" w:hanging="315"/>
              <w:rPr>
                <w:rFonts w:ascii="Franklin Gothic Book" w:hAnsi="Franklin Gothic Book"/>
                <w:sz w:val="15"/>
                <w:szCs w:val="15"/>
                <w:highlight w:val="yellow"/>
                <w:rPrChange w:id="561" w:author="Mary Jo Deering" w:date="2013-04-17T18:07:00Z">
                  <w:rPr>
                    <w:rFonts w:ascii="Franklin Gothic Book" w:hAnsi="Franklin Gothic Book"/>
                    <w:sz w:val="15"/>
                    <w:szCs w:val="15"/>
                  </w:rPr>
                </w:rPrChange>
              </w:rPr>
            </w:pPr>
            <w:r w:rsidRPr="0083503A">
              <w:rPr>
                <w:rFonts w:ascii="Franklin Gothic Book" w:hAnsi="Franklin Gothic Book"/>
                <w:iCs/>
                <w:sz w:val="15"/>
                <w:szCs w:val="15"/>
                <w:highlight w:val="yellow"/>
                <w:rPrChange w:id="562" w:author="Mary Jo Deering" w:date="2013-04-17T18:07:00Z">
                  <w:rPr>
                    <w:rFonts w:ascii="Franklin Gothic Book" w:hAnsi="Franklin Gothic Book"/>
                    <w:b/>
                    <w:bCs/>
                    <w:i/>
                    <w:iCs/>
                    <w:color w:val="4F81BD"/>
                    <w:sz w:val="15"/>
                    <w:szCs w:val="15"/>
                  </w:rPr>
                </w:rPrChange>
              </w:rPr>
              <w:t xml:space="preserve">Cognitive status; </w:t>
            </w:r>
          </w:p>
          <w:p w:rsidR="004A4F0A" w:rsidRPr="00BC62AF" w:rsidRDefault="0083503A" w:rsidP="00794878">
            <w:pPr>
              <w:pStyle w:val="ListParagraph"/>
              <w:numPr>
                <w:ilvl w:val="5"/>
                <w:numId w:val="5"/>
              </w:numPr>
              <w:spacing w:after="0" w:line="240" w:lineRule="auto"/>
              <w:ind w:left="335" w:hanging="315"/>
              <w:rPr>
                <w:rFonts w:ascii="Franklin Gothic Book" w:hAnsi="Franklin Gothic Book"/>
                <w:sz w:val="15"/>
                <w:szCs w:val="15"/>
                <w:highlight w:val="yellow"/>
                <w:rPrChange w:id="563" w:author="Mary Jo Deering" w:date="2013-04-17T18:07:00Z">
                  <w:rPr>
                    <w:rFonts w:ascii="Franklin Gothic Book" w:hAnsi="Franklin Gothic Book"/>
                    <w:sz w:val="15"/>
                    <w:szCs w:val="15"/>
                  </w:rPr>
                </w:rPrChange>
              </w:rPr>
            </w:pPr>
            <w:r w:rsidRPr="0083503A">
              <w:rPr>
                <w:rFonts w:ascii="Franklin Gothic Book" w:hAnsi="Franklin Gothic Book"/>
                <w:iCs/>
                <w:sz w:val="15"/>
                <w:szCs w:val="15"/>
                <w:highlight w:val="yellow"/>
                <w:rPrChange w:id="564" w:author="Mary Jo Deering" w:date="2013-04-17T18:07:00Z">
                  <w:rPr>
                    <w:rFonts w:ascii="Franklin Gothic Book" w:hAnsi="Franklin Gothic Book"/>
                    <w:b/>
                    <w:bCs/>
                    <w:i/>
                    <w:iCs/>
                    <w:color w:val="4F81BD"/>
                    <w:sz w:val="15"/>
                    <w:szCs w:val="15"/>
                  </w:rPr>
                </w:rPrChange>
              </w:rPr>
              <w:t>Functional status;</w:t>
            </w:r>
            <w:r w:rsidRPr="0083503A">
              <w:rPr>
                <w:rFonts w:ascii="Franklin Gothic Book" w:hAnsi="Franklin Gothic Book"/>
                <w:sz w:val="15"/>
                <w:szCs w:val="15"/>
                <w:highlight w:val="yellow"/>
                <w:rPrChange w:id="565" w:author="Mary Jo Deering" w:date="2013-04-17T18:07:00Z">
                  <w:rPr>
                    <w:rFonts w:ascii="Franklin Gothic Book" w:hAnsi="Franklin Gothic Book"/>
                    <w:b/>
                    <w:bCs/>
                    <w:i/>
                    <w:iCs/>
                    <w:color w:val="4F81BD"/>
                    <w:sz w:val="15"/>
                    <w:szCs w:val="15"/>
                  </w:rPr>
                </w:rPrChange>
              </w:rPr>
              <w:t xml:space="preserve"> and </w:t>
            </w:r>
          </w:p>
          <w:p w:rsidR="004A4F0A" w:rsidRPr="00BC62AF" w:rsidRDefault="0083503A" w:rsidP="00794878">
            <w:pPr>
              <w:pStyle w:val="ListParagraph"/>
              <w:numPr>
                <w:ilvl w:val="5"/>
                <w:numId w:val="5"/>
              </w:numPr>
              <w:spacing w:after="0" w:line="240" w:lineRule="auto"/>
              <w:ind w:left="335" w:hanging="315"/>
              <w:rPr>
                <w:rFonts w:ascii="Franklin Gothic Book" w:hAnsi="Franklin Gothic Book"/>
                <w:sz w:val="15"/>
                <w:szCs w:val="15"/>
                <w:highlight w:val="yellow"/>
                <w:rPrChange w:id="566" w:author="Mary Jo Deering" w:date="2013-04-17T18:07:00Z">
                  <w:rPr>
                    <w:rFonts w:ascii="Franklin Gothic Book" w:hAnsi="Franklin Gothic Book"/>
                    <w:sz w:val="15"/>
                    <w:szCs w:val="15"/>
                  </w:rPr>
                </w:rPrChange>
              </w:rPr>
            </w:pPr>
            <w:r w:rsidRPr="0083503A">
              <w:rPr>
                <w:rFonts w:ascii="Franklin Gothic Book" w:hAnsi="Franklin Gothic Book"/>
                <w:sz w:val="15"/>
                <w:szCs w:val="15"/>
                <w:highlight w:val="yellow"/>
                <w:u w:val="single"/>
                <w:rPrChange w:id="567" w:author="Mary Jo Deering" w:date="2013-04-17T18:07:00Z">
                  <w:rPr>
                    <w:rFonts w:ascii="Franklin Gothic Book" w:hAnsi="Franklin Gothic Book"/>
                    <w:b/>
                    <w:bCs/>
                    <w:i/>
                    <w:iCs/>
                    <w:color w:val="4F81BD"/>
                    <w:sz w:val="15"/>
                    <w:szCs w:val="15"/>
                    <w:u w:val="single"/>
                  </w:rPr>
                </w:rPrChange>
              </w:rPr>
              <w:t>Ambulatory setting only</w:t>
            </w:r>
            <w:r w:rsidRPr="0083503A">
              <w:rPr>
                <w:rFonts w:ascii="Franklin Gothic Book" w:hAnsi="Franklin Gothic Book"/>
                <w:sz w:val="15"/>
                <w:szCs w:val="15"/>
                <w:highlight w:val="yellow"/>
                <w:rPrChange w:id="568" w:author="Mary Jo Deering" w:date="2013-04-17T18:07:00Z">
                  <w:rPr>
                    <w:rFonts w:ascii="Franklin Gothic Book" w:hAnsi="Franklin Gothic Book"/>
                    <w:b/>
                    <w:bCs/>
                    <w:i/>
                    <w:iCs/>
                    <w:color w:val="4F81BD"/>
                    <w:sz w:val="15"/>
                    <w:szCs w:val="15"/>
                  </w:rPr>
                </w:rPrChange>
              </w:rPr>
              <w:t>. The reason for referral; and referring or transitioning provider’s nave and office contact information.</w:t>
            </w:r>
          </w:p>
          <w:p w:rsidR="004A4F0A" w:rsidRPr="00BC62AF" w:rsidRDefault="0083503A" w:rsidP="00794878">
            <w:pPr>
              <w:pStyle w:val="ListParagraph"/>
              <w:numPr>
                <w:ilvl w:val="5"/>
                <w:numId w:val="5"/>
              </w:numPr>
              <w:spacing w:after="0" w:line="240" w:lineRule="auto"/>
              <w:ind w:left="335" w:hanging="315"/>
              <w:rPr>
                <w:rFonts w:ascii="Franklin Gothic Book" w:hAnsi="Franklin Gothic Book"/>
                <w:sz w:val="15"/>
                <w:szCs w:val="15"/>
                <w:highlight w:val="yellow"/>
                <w:rPrChange w:id="569" w:author="Mary Jo Deering" w:date="2013-04-17T18:07:00Z">
                  <w:rPr>
                    <w:rFonts w:ascii="Franklin Gothic Book" w:hAnsi="Franklin Gothic Book"/>
                    <w:sz w:val="15"/>
                    <w:szCs w:val="15"/>
                  </w:rPr>
                </w:rPrChange>
              </w:rPr>
            </w:pPr>
            <w:r w:rsidRPr="0083503A">
              <w:rPr>
                <w:rFonts w:ascii="Franklin Gothic Book" w:hAnsi="Franklin Gothic Book"/>
                <w:sz w:val="15"/>
                <w:szCs w:val="15"/>
                <w:highlight w:val="yellow"/>
                <w:u w:val="single"/>
                <w:rPrChange w:id="570" w:author="Mary Jo Deering" w:date="2013-04-17T18:07:00Z">
                  <w:rPr>
                    <w:rFonts w:ascii="Franklin Gothic Book" w:hAnsi="Franklin Gothic Book"/>
                    <w:b/>
                    <w:bCs/>
                    <w:i/>
                    <w:iCs/>
                    <w:color w:val="4F81BD"/>
                    <w:sz w:val="15"/>
                    <w:szCs w:val="15"/>
                    <w:u w:val="single"/>
                  </w:rPr>
                </w:rPrChange>
              </w:rPr>
              <w:t>Inpatient setting only</w:t>
            </w:r>
            <w:r w:rsidRPr="0083503A">
              <w:rPr>
                <w:rFonts w:ascii="Franklin Gothic Book" w:hAnsi="Franklin Gothic Book"/>
                <w:sz w:val="15"/>
                <w:szCs w:val="15"/>
                <w:highlight w:val="yellow"/>
                <w:rPrChange w:id="571" w:author="Mary Jo Deering" w:date="2013-04-17T18:07:00Z">
                  <w:rPr>
                    <w:rFonts w:ascii="Franklin Gothic Book" w:hAnsi="Franklin Gothic Book"/>
                    <w:b/>
                    <w:bCs/>
                    <w:i/>
                    <w:iCs/>
                    <w:color w:val="4F81BD"/>
                    <w:sz w:val="15"/>
                    <w:szCs w:val="15"/>
                  </w:rPr>
                </w:rPrChange>
              </w:rPr>
              <w:t xml:space="preserve">. Discharge instructions. </w:t>
            </w:r>
          </w:p>
        </w:tc>
        <w:tc>
          <w:tcPr>
            <w:tcW w:w="3240" w:type="dxa"/>
            <w:vMerge/>
            <w:tcBorders>
              <w:right w:val="thinThickMediumGap" w:sz="12" w:space="0" w:color="1F497D" w:themeColor="text2"/>
            </w:tcBorders>
            <w:vAlign w:val="center"/>
          </w:tcPr>
          <w:p w:rsidR="004A4F0A" w:rsidRPr="00BC62AF" w:rsidRDefault="004A4F0A" w:rsidP="00794878">
            <w:pPr>
              <w:spacing w:after="0" w:line="240" w:lineRule="auto"/>
              <w:cnfStyle w:val="000000000000"/>
              <w:rPr>
                <w:rFonts w:ascii="Franklin Gothic Book" w:hAnsi="Franklin Gothic Book"/>
                <w:i/>
                <w:iCs/>
                <w:color w:val="000000" w:themeColor="text1"/>
                <w:sz w:val="15"/>
                <w:szCs w:val="15"/>
                <w:highlight w:val="yellow"/>
                <w:rPrChange w:id="572" w:author="Mary Jo Deering" w:date="2013-04-17T18:07:00Z">
                  <w:rPr>
                    <w:rFonts w:ascii="Franklin Gothic Book" w:hAnsi="Franklin Gothic Book"/>
                    <w:i/>
                    <w:iCs/>
                    <w:color w:val="000000" w:themeColor="text1"/>
                    <w:sz w:val="15"/>
                    <w:szCs w:val="15"/>
                  </w:rPr>
                </w:rPrChange>
              </w:rPr>
            </w:pPr>
          </w:p>
        </w:tc>
      </w:tr>
      <w:tr w:rsidR="004A4F0A" w:rsidRPr="0055593F">
        <w:trPr>
          <w:cnfStyle w:val="000000100000"/>
          <w:trHeight w:val="60"/>
        </w:trPr>
        <w:tc>
          <w:tcPr>
            <w:cnfStyle w:val="001000000000"/>
            <w:tcW w:w="385" w:type="dxa"/>
            <w:vMerge/>
            <w:tcBorders>
              <w:left w:val="thinThickMediumGap" w:sz="12" w:space="0" w:color="1F497D" w:themeColor="text2"/>
            </w:tcBorders>
            <w:shd w:val="clear" w:color="auto" w:fill="808080" w:themeFill="background1" w:themeFillShade="80"/>
            <w:textDirection w:val="btLr"/>
          </w:tcPr>
          <w:p w:rsidR="004A4F0A" w:rsidRPr="00832A08" w:rsidRDefault="004A4F0A"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val="restart"/>
            <w:vAlign w:val="center"/>
          </w:tcPr>
          <w:p w:rsidR="004A4F0A" w:rsidRPr="004D1BAA" w:rsidRDefault="004A4F0A" w:rsidP="00794878">
            <w:pPr>
              <w:autoSpaceDE w:val="0"/>
              <w:autoSpaceDN w:val="0"/>
              <w:adjustRightInd w:val="0"/>
              <w:spacing w:after="0" w:line="240" w:lineRule="auto"/>
              <w:jc w:val="center"/>
              <w:rPr>
                <w:rFonts w:ascii="Franklin Gothic Book" w:hAnsi="Franklin Gothic Book"/>
                <w:b/>
                <w:bCs/>
                <w:color w:val="0070C0"/>
                <w:sz w:val="16"/>
                <w:szCs w:val="16"/>
              </w:rPr>
            </w:pPr>
          </w:p>
        </w:tc>
        <w:tc>
          <w:tcPr>
            <w:tcW w:w="360" w:type="dxa"/>
            <w:vMerge w:val="restart"/>
            <w:vAlign w:val="center"/>
          </w:tcPr>
          <w:p w:rsidR="004A4F0A" w:rsidRPr="004D1BAA" w:rsidRDefault="004A4F0A" w:rsidP="00794878">
            <w:pPr>
              <w:autoSpaceDE w:val="0"/>
              <w:autoSpaceDN w:val="0"/>
              <w:adjustRightInd w:val="0"/>
              <w:spacing w:after="0" w:line="240" w:lineRule="auto"/>
              <w:jc w:val="center"/>
              <w:cnfStyle w:val="000000100000"/>
              <w:rPr>
                <w:rFonts w:ascii="Franklin Gothic Book" w:hAnsi="Franklin Gothic Book"/>
                <w:b/>
                <w:bCs/>
                <w:color w:val="0070C0"/>
                <w:sz w:val="16"/>
                <w:szCs w:val="16"/>
              </w:rPr>
            </w:pPr>
          </w:p>
        </w:tc>
        <w:tc>
          <w:tcPr>
            <w:cnfStyle w:val="000010000000"/>
            <w:tcW w:w="2340" w:type="dxa"/>
            <w:vMerge w:val="restart"/>
            <w:vAlign w:val="center"/>
          </w:tcPr>
          <w:p w:rsidR="004A4F0A" w:rsidRPr="00C45C38" w:rsidRDefault="004A4F0A" w:rsidP="00940E07">
            <w:pPr>
              <w:autoSpaceDE w:val="0"/>
              <w:autoSpaceDN w:val="0"/>
              <w:adjustRightInd w:val="0"/>
              <w:spacing w:after="0" w:line="240" w:lineRule="auto"/>
              <w:jc w:val="center"/>
              <w:rPr>
                <w:rFonts w:ascii="Franklin Gothic Book" w:hAnsi="Franklin Gothic Book"/>
                <w:color w:val="000000"/>
                <w:sz w:val="15"/>
                <w:szCs w:val="15"/>
              </w:rPr>
            </w:pPr>
            <w:r w:rsidRPr="00C45C38">
              <w:rPr>
                <w:rFonts w:ascii="Franklin Gothic Book" w:hAnsi="Franklin Gothic Book"/>
                <w:color w:val="000000"/>
                <w:sz w:val="15"/>
                <w:szCs w:val="15"/>
              </w:rPr>
              <w:t>N/A</w:t>
            </w:r>
          </w:p>
        </w:tc>
        <w:tc>
          <w:tcPr>
            <w:tcW w:w="2520" w:type="dxa"/>
            <w:vMerge w:val="restart"/>
            <w:vAlign w:val="center"/>
          </w:tcPr>
          <w:p w:rsidR="004A4F0A" w:rsidRPr="00C45C38" w:rsidRDefault="004A4F0A" w:rsidP="00940E07">
            <w:pPr>
              <w:autoSpaceDE w:val="0"/>
              <w:autoSpaceDN w:val="0"/>
              <w:adjustRightInd w:val="0"/>
              <w:spacing w:after="0" w:line="240" w:lineRule="auto"/>
              <w:jc w:val="center"/>
              <w:cnfStyle w:val="000000100000"/>
              <w:rPr>
                <w:rFonts w:ascii="Franklin Gothic Book" w:hAnsi="Franklin Gothic Book"/>
                <w:color w:val="000000"/>
                <w:sz w:val="15"/>
                <w:szCs w:val="15"/>
              </w:rPr>
            </w:pPr>
            <w:r w:rsidRPr="00C45C38">
              <w:rPr>
                <w:rFonts w:ascii="Franklin Gothic Book" w:hAnsi="Franklin Gothic Book"/>
                <w:color w:val="000000"/>
                <w:sz w:val="15"/>
                <w:szCs w:val="15"/>
              </w:rPr>
              <w:t>N/A</w:t>
            </w:r>
          </w:p>
        </w:tc>
        <w:tc>
          <w:tcPr>
            <w:cnfStyle w:val="000010000000"/>
            <w:tcW w:w="5310" w:type="dxa"/>
            <w:tcBorders>
              <w:bottom w:val="single" w:sz="8" w:space="0" w:color="FFFFFF" w:themeColor="background1"/>
            </w:tcBorders>
            <w:vAlign w:val="center"/>
          </w:tcPr>
          <w:p w:rsidR="004A4F0A" w:rsidRPr="0049062B" w:rsidRDefault="004A4F0A" w:rsidP="00794878">
            <w:pPr>
              <w:spacing w:after="0" w:line="240" w:lineRule="auto"/>
              <w:ind w:left="210"/>
              <w:jc w:val="right"/>
              <w:rPr>
                <w:rFonts w:ascii="Franklin Gothic Book" w:hAnsi="Franklin Gothic Book"/>
                <w:iCs/>
                <w:sz w:val="13"/>
                <w:szCs w:val="13"/>
              </w:rPr>
            </w:pPr>
            <w:r w:rsidRPr="0049062B">
              <w:rPr>
                <w:rFonts w:ascii="Franklin Gothic Book" w:hAnsi="Franklin Gothic Book"/>
                <w:sz w:val="13"/>
                <w:szCs w:val="13"/>
              </w:rPr>
              <w:t>§170.314(g)(1)</w:t>
            </w:r>
          </w:p>
        </w:tc>
        <w:tc>
          <w:tcPr>
            <w:tcW w:w="3240" w:type="dxa"/>
            <w:vMerge w:val="restart"/>
            <w:tcBorders>
              <w:right w:val="thinThickMediumGap" w:sz="12" w:space="0" w:color="1F497D" w:themeColor="text2"/>
            </w:tcBorders>
            <w:vAlign w:val="center"/>
          </w:tcPr>
          <w:p w:rsidR="004A4F0A" w:rsidRPr="00C45C38" w:rsidRDefault="004A4F0A" w:rsidP="00794878">
            <w:pPr>
              <w:spacing w:after="0" w:line="240" w:lineRule="auto"/>
              <w:cnfStyle w:val="000000100000"/>
              <w:rPr>
                <w:rFonts w:ascii="Franklin Gothic Book" w:hAnsi="Franklin Gothic Book"/>
                <w:color w:val="000000"/>
                <w:sz w:val="15"/>
                <w:szCs w:val="15"/>
              </w:rPr>
            </w:pPr>
          </w:p>
        </w:tc>
      </w:tr>
      <w:tr w:rsidR="004A4F0A" w:rsidRPr="0055593F">
        <w:trPr>
          <w:trHeight w:val="1235"/>
        </w:trPr>
        <w:tc>
          <w:tcPr>
            <w:cnfStyle w:val="001000000000"/>
            <w:tcW w:w="385" w:type="dxa"/>
            <w:vMerge/>
            <w:tcBorders>
              <w:left w:val="thinThickMediumGap" w:sz="12" w:space="0" w:color="1F497D" w:themeColor="text2"/>
            </w:tcBorders>
            <w:shd w:val="clear" w:color="auto" w:fill="808080" w:themeFill="background1" w:themeFillShade="80"/>
            <w:textDirection w:val="btLr"/>
          </w:tcPr>
          <w:p w:rsidR="004A4F0A" w:rsidRPr="00832A08" w:rsidRDefault="004A4F0A"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vAlign w:val="center"/>
          </w:tcPr>
          <w:p w:rsidR="004A4F0A" w:rsidRPr="004D1BAA" w:rsidRDefault="004A4F0A" w:rsidP="00794878">
            <w:pPr>
              <w:autoSpaceDE w:val="0"/>
              <w:autoSpaceDN w:val="0"/>
              <w:adjustRightInd w:val="0"/>
              <w:spacing w:after="0" w:line="240" w:lineRule="auto"/>
              <w:jc w:val="center"/>
              <w:rPr>
                <w:rFonts w:ascii="Franklin Gothic Book" w:hAnsi="Franklin Gothic Book"/>
                <w:b/>
                <w:bCs/>
                <w:color w:val="0070C0"/>
                <w:sz w:val="16"/>
                <w:szCs w:val="16"/>
              </w:rPr>
            </w:pPr>
          </w:p>
        </w:tc>
        <w:tc>
          <w:tcPr>
            <w:tcW w:w="360" w:type="dxa"/>
            <w:vMerge/>
            <w:vAlign w:val="center"/>
          </w:tcPr>
          <w:p w:rsidR="004A4F0A" w:rsidRPr="004D1BAA" w:rsidRDefault="004A4F0A" w:rsidP="00794878">
            <w:pPr>
              <w:autoSpaceDE w:val="0"/>
              <w:autoSpaceDN w:val="0"/>
              <w:adjustRightInd w:val="0"/>
              <w:spacing w:after="0" w:line="240" w:lineRule="auto"/>
              <w:jc w:val="center"/>
              <w:cnfStyle w:val="000000000000"/>
              <w:rPr>
                <w:rFonts w:ascii="Franklin Gothic Book" w:hAnsi="Franklin Gothic Book"/>
                <w:b/>
                <w:bCs/>
                <w:color w:val="0070C0"/>
                <w:sz w:val="16"/>
                <w:szCs w:val="16"/>
              </w:rPr>
            </w:pPr>
          </w:p>
        </w:tc>
        <w:tc>
          <w:tcPr>
            <w:cnfStyle w:val="000010000000"/>
            <w:tcW w:w="2340" w:type="dxa"/>
            <w:vMerge/>
            <w:vAlign w:val="center"/>
          </w:tcPr>
          <w:p w:rsidR="004A4F0A" w:rsidRPr="00C45C38" w:rsidRDefault="004A4F0A" w:rsidP="00940E07">
            <w:pPr>
              <w:autoSpaceDE w:val="0"/>
              <w:autoSpaceDN w:val="0"/>
              <w:adjustRightInd w:val="0"/>
              <w:spacing w:after="0" w:line="240" w:lineRule="auto"/>
              <w:jc w:val="center"/>
              <w:rPr>
                <w:rFonts w:ascii="Franklin Gothic Book" w:hAnsi="Franklin Gothic Book"/>
                <w:color w:val="000000"/>
                <w:sz w:val="15"/>
                <w:szCs w:val="15"/>
              </w:rPr>
            </w:pPr>
          </w:p>
        </w:tc>
        <w:tc>
          <w:tcPr>
            <w:tcW w:w="2520" w:type="dxa"/>
            <w:vMerge/>
            <w:vAlign w:val="center"/>
          </w:tcPr>
          <w:p w:rsidR="004A4F0A" w:rsidRPr="00C45C38" w:rsidRDefault="004A4F0A" w:rsidP="00940E07">
            <w:pPr>
              <w:autoSpaceDE w:val="0"/>
              <w:autoSpaceDN w:val="0"/>
              <w:adjustRightInd w:val="0"/>
              <w:spacing w:after="0" w:line="240" w:lineRule="auto"/>
              <w:jc w:val="center"/>
              <w:cnfStyle w:val="000000000000"/>
              <w:rPr>
                <w:rFonts w:ascii="Franklin Gothic Book" w:hAnsi="Franklin Gothic Book"/>
                <w:color w:val="000000"/>
                <w:sz w:val="15"/>
                <w:szCs w:val="15"/>
              </w:rPr>
            </w:pPr>
          </w:p>
        </w:tc>
        <w:tc>
          <w:tcPr>
            <w:cnfStyle w:val="000010000000"/>
            <w:tcW w:w="5310" w:type="dxa"/>
            <w:tcBorders>
              <w:top w:val="single" w:sz="8" w:space="0" w:color="FFFFFF" w:themeColor="background1"/>
            </w:tcBorders>
            <w:vAlign w:val="center"/>
          </w:tcPr>
          <w:p w:rsidR="004A4F0A" w:rsidRPr="00C45C38" w:rsidRDefault="004A4F0A" w:rsidP="00794878">
            <w:pPr>
              <w:spacing w:after="0" w:line="240" w:lineRule="auto"/>
              <w:rPr>
                <w:rFonts w:ascii="Franklin Gothic Book" w:hAnsi="Franklin Gothic Book"/>
                <w:iCs/>
                <w:sz w:val="15"/>
                <w:szCs w:val="15"/>
                <w:u w:val="single"/>
              </w:rPr>
            </w:pPr>
            <w:r w:rsidRPr="00C45C38">
              <w:rPr>
                <w:rFonts w:ascii="Franklin Gothic Book" w:hAnsi="Franklin Gothic Book"/>
                <w:iCs/>
                <w:sz w:val="15"/>
                <w:szCs w:val="15"/>
                <w:u w:val="single"/>
              </w:rPr>
              <w:t>Automated numerator recording</w:t>
            </w:r>
            <w:r w:rsidRPr="00C45C38">
              <w:rPr>
                <w:rFonts w:ascii="Franklin Gothic Book" w:hAnsi="Franklin Gothic Book"/>
                <w:iCs/>
                <w:sz w:val="15"/>
                <w:szCs w:val="15"/>
              </w:rPr>
              <w:t>. For each meaningful use objective with a percentage-based measure, EHR technology must be able to create a report or file that enables a user to review the patients or actions that would make the patient or action eligible to be included in the measure’s numerator.  The information in the report or file created must be of sufficient detail such that it enables a user to match those patients or actions to meet the measure's denominator limitations when necessary to generate an accurate percentage.</w:t>
            </w:r>
          </w:p>
        </w:tc>
        <w:tc>
          <w:tcPr>
            <w:tcW w:w="3240" w:type="dxa"/>
            <w:vMerge/>
            <w:tcBorders>
              <w:right w:val="thinThickMediumGap" w:sz="12" w:space="0" w:color="1F497D" w:themeColor="text2"/>
            </w:tcBorders>
            <w:vAlign w:val="center"/>
          </w:tcPr>
          <w:p w:rsidR="004A4F0A" w:rsidRPr="00C45C38" w:rsidRDefault="004A4F0A" w:rsidP="00794878">
            <w:pPr>
              <w:spacing w:after="0" w:line="240" w:lineRule="auto"/>
              <w:cnfStyle w:val="000000000000"/>
              <w:rPr>
                <w:rFonts w:ascii="Franklin Gothic Book" w:hAnsi="Franklin Gothic Book"/>
                <w:color w:val="000000"/>
                <w:sz w:val="15"/>
                <w:szCs w:val="15"/>
              </w:rPr>
            </w:pPr>
          </w:p>
        </w:tc>
      </w:tr>
      <w:tr w:rsidR="004A4F0A" w:rsidRPr="0055593F">
        <w:trPr>
          <w:cnfStyle w:val="000000100000"/>
          <w:trHeight w:val="160"/>
        </w:trPr>
        <w:tc>
          <w:tcPr>
            <w:cnfStyle w:val="001000000000"/>
            <w:tcW w:w="385" w:type="dxa"/>
            <w:vMerge/>
            <w:tcBorders>
              <w:left w:val="thinThickMediumGap" w:sz="12" w:space="0" w:color="1F497D" w:themeColor="text2"/>
            </w:tcBorders>
            <w:shd w:val="clear" w:color="auto" w:fill="808080" w:themeFill="background1" w:themeFillShade="80"/>
            <w:textDirection w:val="btLr"/>
          </w:tcPr>
          <w:p w:rsidR="004A4F0A" w:rsidRPr="00832A08" w:rsidRDefault="004A4F0A"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val="restart"/>
            <w:vAlign w:val="center"/>
          </w:tcPr>
          <w:p w:rsidR="004A4F0A" w:rsidRPr="004D1BAA" w:rsidRDefault="004A4F0A" w:rsidP="00794878">
            <w:pPr>
              <w:autoSpaceDE w:val="0"/>
              <w:autoSpaceDN w:val="0"/>
              <w:adjustRightInd w:val="0"/>
              <w:spacing w:after="0" w:line="240" w:lineRule="auto"/>
              <w:jc w:val="center"/>
              <w:rPr>
                <w:rFonts w:ascii="Franklin Gothic Book" w:hAnsi="Franklin Gothic Book"/>
                <w:b/>
                <w:bCs/>
                <w:color w:val="0070C0"/>
                <w:sz w:val="16"/>
                <w:szCs w:val="16"/>
              </w:rPr>
            </w:pPr>
          </w:p>
        </w:tc>
        <w:tc>
          <w:tcPr>
            <w:tcW w:w="360" w:type="dxa"/>
            <w:vMerge w:val="restart"/>
            <w:vAlign w:val="center"/>
          </w:tcPr>
          <w:p w:rsidR="004A4F0A" w:rsidRPr="004D1BAA" w:rsidRDefault="004A4F0A" w:rsidP="00794878">
            <w:pPr>
              <w:autoSpaceDE w:val="0"/>
              <w:autoSpaceDN w:val="0"/>
              <w:adjustRightInd w:val="0"/>
              <w:spacing w:after="0" w:line="240" w:lineRule="auto"/>
              <w:jc w:val="center"/>
              <w:cnfStyle w:val="000000100000"/>
              <w:rPr>
                <w:rFonts w:ascii="Franklin Gothic Book" w:hAnsi="Franklin Gothic Book"/>
                <w:b/>
                <w:bCs/>
                <w:color w:val="0070C0"/>
                <w:sz w:val="16"/>
                <w:szCs w:val="16"/>
              </w:rPr>
            </w:pPr>
          </w:p>
        </w:tc>
        <w:tc>
          <w:tcPr>
            <w:cnfStyle w:val="000010000000"/>
            <w:tcW w:w="2340" w:type="dxa"/>
            <w:vMerge w:val="restart"/>
            <w:vAlign w:val="center"/>
          </w:tcPr>
          <w:p w:rsidR="004A4F0A" w:rsidRPr="00C45C38" w:rsidRDefault="004A4F0A" w:rsidP="00940E07">
            <w:pPr>
              <w:autoSpaceDE w:val="0"/>
              <w:autoSpaceDN w:val="0"/>
              <w:adjustRightInd w:val="0"/>
              <w:spacing w:after="0" w:line="240" w:lineRule="auto"/>
              <w:jc w:val="center"/>
              <w:rPr>
                <w:rFonts w:ascii="Franklin Gothic Book" w:hAnsi="Franklin Gothic Book"/>
                <w:color w:val="000000"/>
                <w:sz w:val="15"/>
                <w:szCs w:val="15"/>
              </w:rPr>
            </w:pPr>
            <w:r w:rsidRPr="00C45C38">
              <w:rPr>
                <w:rFonts w:ascii="Franklin Gothic Book" w:hAnsi="Franklin Gothic Book"/>
                <w:color w:val="000000"/>
                <w:sz w:val="15"/>
                <w:szCs w:val="15"/>
              </w:rPr>
              <w:t>N/A</w:t>
            </w:r>
          </w:p>
        </w:tc>
        <w:tc>
          <w:tcPr>
            <w:tcW w:w="2520" w:type="dxa"/>
            <w:vMerge w:val="restart"/>
            <w:vAlign w:val="center"/>
          </w:tcPr>
          <w:p w:rsidR="004A4F0A" w:rsidRPr="00C45C38" w:rsidRDefault="004A4F0A" w:rsidP="00940E07">
            <w:pPr>
              <w:autoSpaceDE w:val="0"/>
              <w:autoSpaceDN w:val="0"/>
              <w:adjustRightInd w:val="0"/>
              <w:spacing w:after="0" w:line="240" w:lineRule="auto"/>
              <w:jc w:val="center"/>
              <w:cnfStyle w:val="000000100000"/>
              <w:rPr>
                <w:rFonts w:ascii="Franklin Gothic Book" w:hAnsi="Franklin Gothic Book"/>
                <w:color w:val="000000"/>
                <w:sz w:val="15"/>
                <w:szCs w:val="15"/>
              </w:rPr>
            </w:pPr>
            <w:r w:rsidRPr="00C45C38">
              <w:rPr>
                <w:rFonts w:ascii="Franklin Gothic Book" w:hAnsi="Franklin Gothic Book"/>
                <w:color w:val="000000"/>
                <w:sz w:val="15"/>
                <w:szCs w:val="15"/>
              </w:rPr>
              <w:t>N/A</w:t>
            </w:r>
          </w:p>
        </w:tc>
        <w:tc>
          <w:tcPr>
            <w:cnfStyle w:val="000010000000"/>
            <w:tcW w:w="5310" w:type="dxa"/>
            <w:tcBorders>
              <w:bottom w:val="single" w:sz="8" w:space="0" w:color="FFFFFF" w:themeColor="background1"/>
            </w:tcBorders>
            <w:vAlign w:val="center"/>
          </w:tcPr>
          <w:p w:rsidR="004A4F0A" w:rsidRPr="0049062B" w:rsidRDefault="004A4F0A" w:rsidP="00794878">
            <w:pPr>
              <w:spacing w:after="0" w:line="240" w:lineRule="auto"/>
              <w:ind w:left="210"/>
              <w:jc w:val="right"/>
              <w:rPr>
                <w:rFonts w:ascii="Franklin Gothic Book" w:hAnsi="Franklin Gothic Book"/>
                <w:iCs/>
                <w:sz w:val="13"/>
                <w:szCs w:val="13"/>
                <w:u w:val="single"/>
              </w:rPr>
            </w:pPr>
            <w:r w:rsidRPr="0049062B">
              <w:rPr>
                <w:rFonts w:ascii="Franklin Gothic Book" w:hAnsi="Franklin Gothic Book"/>
                <w:sz w:val="13"/>
                <w:szCs w:val="13"/>
              </w:rPr>
              <w:t>§170.314(g)(2)</w:t>
            </w:r>
          </w:p>
        </w:tc>
        <w:tc>
          <w:tcPr>
            <w:tcW w:w="3240" w:type="dxa"/>
            <w:vMerge w:val="restart"/>
            <w:tcBorders>
              <w:right w:val="thinThickMediumGap" w:sz="12" w:space="0" w:color="1F497D" w:themeColor="text2"/>
            </w:tcBorders>
            <w:vAlign w:val="center"/>
          </w:tcPr>
          <w:p w:rsidR="004A4F0A" w:rsidRPr="00C45C38" w:rsidRDefault="004A4F0A" w:rsidP="00794878">
            <w:pPr>
              <w:spacing w:after="0" w:line="240" w:lineRule="auto"/>
              <w:cnfStyle w:val="000000100000"/>
              <w:rPr>
                <w:rFonts w:ascii="Franklin Gothic Book" w:hAnsi="Franklin Gothic Book"/>
                <w:color w:val="000000"/>
                <w:sz w:val="15"/>
                <w:szCs w:val="15"/>
              </w:rPr>
            </w:pPr>
          </w:p>
        </w:tc>
      </w:tr>
      <w:tr w:rsidR="004A4F0A" w:rsidRPr="0055593F">
        <w:trPr>
          <w:trHeight w:val="902"/>
        </w:trPr>
        <w:tc>
          <w:tcPr>
            <w:cnfStyle w:val="001000000000"/>
            <w:tcW w:w="385" w:type="dxa"/>
            <w:vMerge/>
            <w:tcBorders>
              <w:left w:val="thinThickMediumGap" w:sz="12" w:space="0" w:color="1F497D" w:themeColor="text2"/>
            </w:tcBorders>
            <w:shd w:val="clear" w:color="auto" w:fill="808080" w:themeFill="background1" w:themeFillShade="80"/>
            <w:textDirection w:val="btLr"/>
          </w:tcPr>
          <w:p w:rsidR="004A4F0A" w:rsidRPr="00832A08" w:rsidRDefault="004A4F0A"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vAlign w:val="center"/>
          </w:tcPr>
          <w:p w:rsidR="004A4F0A" w:rsidRPr="004D1BAA" w:rsidRDefault="004A4F0A" w:rsidP="00794878">
            <w:pPr>
              <w:autoSpaceDE w:val="0"/>
              <w:autoSpaceDN w:val="0"/>
              <w:adjustRightInd w:val="0"/>
              <w:spacing w:after="0" w:line="240" w:lineRule="auto"/>
              <w:jc w:val="center"/>
              <w:rPr>
                <w:rFonts w:ascii="Franklin Gothic Book" w:hAnsi="Franklin Gothic Book"/>
                <w:b/>
                <w:bCs/>
                <w:color w:val="0070C0"/>
                <w:sz w:val="16"/>
                <w:szCs w:val="16"/>
              </w:rPr>
            </w:pPr>
          </w:p>
        </w:tc>
        <w:tc>
          <w:tcPr>
            <w:tcW w:w="360" w:type="dxa"/>
            <w:vMerge/>
            <w:vAlign w:val="center"/>
          </w:tcPr>
          <w:p w:rsidR="004A4F0A" w:rsidRPr="004D1BAA" w:rsidRDefault="004A4F0A" w:rsidP="00794878">
            <w:pPr>
              <w:autoSpaceDE w:val="0"/>
              <w:autoSpaceDN w:val="0"/>
              <w:adjustRightInd w:val="0"/>
              <w:spacing w:after="0" w:line="240" w:lineRule="auto"/>
              <w:jc w:val="center"/>
              <w:cnfStyle w:val="000000000000"/>
              <w:rPr>
                <w:rFonts w:ascii="Franklin Gothic Book" w:hAnsi="Franklin Gothic Book"/>
                <w:b/>
                <w:bCs/>
                <w:color w:val="0070C0"/>
                <w:sz w:val="16"/>
                <w:szCs w:val="16"/>
              </w:rPr>
            </w:pPr>
          </w:p>
        </w:tc>
        <w:tc>
          <w:tcPr>
            <w:cnfStyle w:val="000010000000"/>
            <w:tcW w:w="2340" w:type="dxa"/>
            <w:vMerge/>
            <w:vAlign w:val="center"/>
          </w:tcPr>
          <w:p w:rsidR="004A4F0A" w:rsidRPr="00C45C38" w:rsidRDefault="004A4F0A" w:rsidP="00940E07">
            <w:pPr>
              <w:autoSpaceDE w:val="0"/>
              <w:autoSpaceDN w:val="0"/>
              <w:adjustRightInd w:val="0"/>
              <w:spacing w:after="0" w:line="240" w:lineRule="auto"/>
              <w:jc w:val="center"/>
              <w:rPr>
                <w:rFonts w:ascii="Franklin Gothic Book" w:hAnsi="Franklin Gothic Book"/>
                <w:color w:val="000000"/>
                <w:sz w:val="15"/>
                <w:szCs w:val="15"/>
              </w:rPr>
            </w:pPr>
          </w:p>
        </w:tc>
        <w:tc>
          <w:tcPr>
            <w:tcW w:w="2520" w:type="dxa"/>
            <w:vMerge/>
            <w:vAlign w:val="center"/>
          </w:tcPr>
          <w:p w:rsidR="004A4F0A" w:rsidRPr="00C45C38" w:rsidRDefault="004A4F0A" w:rsidP="00940E07">
            <w:pPr>
              <w:autoSpaceDE w:val="0"/>
              <w:autoSpaceDN w:val="0"/>
              <w:adjustRightInd w:val="0"/>
              <w:spacing w:after="0" w:line="240" w:lineRule="auto"/>
              <w:jc w:val="center"/>
              <w:cnfStyle w:val="000000000000"/>
              <w:rPr>
                <w:rFonts w:ascii="Franklin Gothic Book" w:hAnsi="Franklin Gothic Book"/>
                <w:color w:val="000000"/>
                <w:sz w:val="15"/>
                <w:szCs w:val="15"/>
              </w:rPr>
            </w:pPr>
          </w:p>
        </w:tc>
        <w:tc>
          <w:tcPr>
            <w:cnfStyle w:val="000010000000"/>
            <w:tcW w:w="5310" w:type="dxa"/>
            <w:tcBorders>
              <w:top w:val="single" w:sz="8" w:space="0" w:color="FFFFFF" w:themeColor="background1"/>
            </w:tcBorders>
            <w:vAlign w:val="center"/>
          </w:tcPr>
          <w:p w:rsidR="004A4F0A" w:rsidRPr="00C45C38" w:rsidRDefault="004A4F0A" w:rsidP="00794878">
            <w:pPr>
              <w:spacing w:after="0" w:line="240" w:lineRule="auto"/>
              <w:ind w:left="20"/>
              <w:rPr>
                <w:rFonts w:ascii="Franklin Gothic Book" w:hAnsi="Franklin Gothic Book"/>
                <w:iCs/>
                <w:sz w:val="15"/>
                <w:szCs w:val="15"/>
                <w:u w:val="single"/>
              </w:rPr>
            </w:pPr>
            <w:r w:rsidRPr="00C45C38">
              <w:rPr>
                <w:rFonts w:ascii="Franklin Gothic Book" w:hAnsi="Franklin Gothic Book"/>
                <w:iCs/>
                <w:sz w:val="15"/>
                <w:szCs w:val="15"/>
                <w:u w:val="single"/>
              </w:rPr>
              <w:t>Automated measure calculation</w:t>
            </w:r>
            <w:r w:rsidRPr="00C45C38">
              <w:rPr>
                <w:rFonts w:ascii="Franklin Gothic Book" w:hAnsi="Franklin Gothic Book"/>
                <w:iCs/>
                <w:sz w:val="15"/>
                <w:szCs w:val="15"/>
              </w:rPr>
              <w:t>. For each meaningful use objective with a percentage-based measure that is supported by a capability included in an EHR technology, electronically record the numerator and denominator and create a report including the numerator, denominator, and resulting percentage associated with each applicable meaningful use measure.</w:t>
            </w:r>
          </w:p>
        </w:tc>
        <w:tc>
          <w:tcPr>
            <w:tcW w:w="3240" w:type="dxa"/>
            <w:vMerge/>
            <w:tcBorders>
              <w:right w:val="thinThickMediumGap" w:sz="12" w:space="0" w:color="1F497D" w:themeColor="text2"/>
            </w:tcBorders>
            <w:vAlign w:val="center"/>
          </w:tcPr>
          <w:p w:rsidR="004A4F0A" w:rsidRPr="00C45C38" w:rsidRDefault="004A4F0A" w:rsidP="00794878">
            <w:pPr>
              <w:spacing w:after="0" w:line="240" w:lineRule="auto"/>
              <w:cnfStyle w:val="000000000000"/>
              <w:rPr>
                <w:rFonts w:ascii="Franklin Gothic Book" w:hAnsi="Franklin Gothic Book"/>
                <w:color w:val="000000"/>
                <w:sz w:val="15"/>
                <w:szCs w:val="15"/>
              </w:rPr>
            </w:pPr>
          </w:p>
        </w:tc>
      </w:tr>
      <w:tr w:rsidR="004A4F0A" w:rsidRPr="0055593F">
        <w:trPr>
          <w:cnfStyle w:val="000000100000"/>
          <w:trHeight w:val="60"/>
        </w:trPr>
        <w:tc>
          <w:tcPr>
            <w:cnfStyle w:val="001000000000"/>
            <w:tcW w:w="385" w:type="dxa"/>
            <w:vMerge/>
            <w:tcBorders>
              <w:left w:val="thinThickMediumGap" w:sz="12" w:space="0" w:color="1F497D" w:themeColor="text2"/>
            </w:tcBorders>
            <w:shd w:val="clear" w:color="auto" w:fill="808080" w:themeFill="background1" w:themeFillShade="80"/>
            <w:textDirection w:val="btLr"/>
          </w:tcPr>
          <w:p w:rsidR="004A4F0A" w:rsidRPr="00832A08" w:rsidRDefault="004A4F0A"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val="restart"/>
            <w:vAlign w:val="center"/>
          </w:tcPr>
          <w:p w:rsidR="004A4F0A" w:rsidRPr="004D1BAA" w:rsidRDefault="004A4F0A" w:rsidP="00794878">
            <w:pPr>
              <w:autoSpaceDE w:val="0"/>
              <w:autoSpaceDN w:val="0"/>
              <w:adjustRightInd w:val="0"/>
              <w:spacing w:after="0" w:line="240" w:lineRule="auto"/>
              <w:jc w:val="center"/>
              <w:rPr>
                <w:rFonts w:ascii="Franklin Gothic Book" w:hAnsi="Franklin Gothic Book"/>
                <w:b/>
                <w:bCs/>
                <w:color w:val="0070C0"/>
                <w:sz w:val="16"/>
                <w:szCs w:val="16"/>
              </w:rPr>
            </w:pPr>
          </w:p>
        </w:tc>
        <w:tc>
          <w:tcPr>
            <w:tcW w:w="360" w:type="dxa"/>
            <w:vMerge w:val="restart"/>
            <w:vAlign w:val="center"/>
          </w:tcPr>
          <w:p w:rsidR="004A4F0A" w:rsidRPr="004D1BAA" w:rsidRDefault="004A4F0A" w:rsidP="00794878">
            <w:pPr>
              <w:autoSpaceDE w:val="0"/>
              <w:autoSpaceDN w:val="0"/>
              <w:adjustRightInd w:val="0"/>
              <w:spacing w:after="0" w:line="240" w:lineRule="auto"/>
              <w:jc w:val="center"/>
              <w:cnfStyle w:val="000000100000"/>
              <w:rPr>
                <w:rFonts w:ascii="Franklin Gothic Book" w:hAnsi="Franklin Gothic Book"/>
                <w:b/>
                <w:bCs/>
                <w:color w:val="0070C0"/>
                <w:sz w:val="16"/>
                <w:szCs w:val="16"/>
              </w:rPr>
            </w:pPr>
          </w:p>
        </w:tc>
        <w:tc>
          <w:tcPr>
            <w:cnfStyle w:val="000010000000"/>
            <w:tcW w:w="2340" w:type="dxa"/>
            <w:vMerge w:val="restart"/>
            <w:vAlign w:val="center"/>
          </w:tcPr>
          <w:p w:rsidR="004A4F0A" w:rsidRPr="00C45C38" w:rsidRDefault="004A4F0A" w:rsidP="00940E07">
            <w:pPr>
              <w:autoSpaceDE w:val="0"/>
              <w:autoSpaceDN w:val="0"/>
              <w:adjustRightInd w:val="0"/>
              <w:spacing w:after="0" w:line="240" w:lineRule="auto"/>
              <w:jc w:val="center"/>
              <w:rPr>
                <w:rFonts w:ascii="Franklin Gothic Book" w:hAnsi="Franklin Gothic Book"/>
                <w:color w:val="000000"/>
                <w:sz w:val="15"/>
                <w:szCs w:val="15"/>
              </w:rPr>
            </w:pPr>
            <w:r w:rsidRPr="00C45C38">
              <w:rPr>
                <w:rFonts w:ascii="Franklin Gothic Book" w:hAnsi="Franklin Gothic Book"/>
                <w:color w:val="000000"/>
                <w:sz w:val="15"/>
                <w:szCs w:val="15"/>
              </w:rPr>
              <w:t>N/A</w:t>
            </w:r>
          </w:p>
        </w:tc>
        <w:tc>
          <w:tcPr>
            <w:tcW w:w="2520" w:type="dxa"/>
            <w:vMerge w:val="restart"/>
            <w:vAlign w:val="center"/>
          </w:tcPr>
          <w:p w:rsidR="004A4F0A" w:rsidRPr="00C45C38" w:rsidRDefault="004A4F0A" w:rsidP="00940E07">
            <w:pPr>
              <w:autoSpaceDE w:val="0"/>
              <w:autoSpaceDN w:val="0"/>
              <w:adjustRightInd w:val="0"/>
              <w:spacing w:after="0" w:line="240" w:lineRule="auto"/>
              <w:jc w:val="center"/>
              <w:cnfStyle w:val="000000100000"/>
              <w:rPr>
                <w:rFonts w:ascii="Franklin Gothic Book" w:hAnsi="Franklin Gothic Book"/>
                <w:color w:val="000000"/>
                <w:sz w:val="15"/>
                <w:szCs w:val="15"/>
              </w:rPr>
            </w:pPr>
            <w:r w:rsidRPr="00C45C38">
              <w:rPr>
                <w:rFonts w:ascii="Franklin Gothic Book" w:hAnsi="Franklin Gothic Book"/>
                <w:color w:val="000000"/>
                <w:sz w:val="15"/>
                <w:szCs w:val="15"/>
              </w:rPr>
              <w:t>N/A</w:t>
            </w:r>
          </w:p>
        </w:tc>
        <w:tc>
          <w:tcPr>
            <w:cnfStyle w:val="000010000000"/>
            <w:tcW w:w="5310" w:type="dxa"/>
            <w:tcBorders>
              <w:bottom w:val="single" w:sz="8" w:space="0" w:color="FFFFFF" w:themeColor="background1"/>
            </w:tcBorders>
            <w:vAlign w:val="center"/>
          </w:tcPr>
          <w:p w:rsidR="004A4F0A" w:rsidRPr="0049062B" w:rsidRDefault="004A4F0A" w:rsidP="00794878">
            <w:pPr>
              <w:spacing w:after="0" w:line="240" w:lineRule="auto"/>
              <w:ind w:left="210"/>
              <w:jc w:val="right"/>
              <w:rPr>
                <w:rFonts w:ascii="Franklin Gothic Book" w:hAnsi="Franklin Gothic Book"/>
                <w:iCs/>
                <w:sz w:val="13"/>
                <w:szCs w:val="13"/>
                <w:u w:val="single"/>
              </w:rPr>
            </w:pPr>
            <w:r w:rsidRPr="0049062B">
              <w:rPr>
                <w:rFonts w:ascii="Franklin Gothic Book" w:hAnsi="Franklin Gothic Book"/>
                <w:sz w:val="13"/>
                <w:szCs w:val="13"/>
              </w:rPr>
              <w:t>§170.314(g)(3)</w:t>
            </w:r>
          </w:p>
        </w:tc>
        <w:tc>
          <w:tcPr>
            <w:tcW w:w="3240" w:type="dxa"/>
            <w:vMerge w:val="restart"/>
            <w:tcBorders>
              <w:right w:val="thinThickMediumGap" w:sz="12" w:space="0" w:color="1F497D" w:themeColor="text2"/>
            </w:tcBorders>
            <w:vAlign w:val="center"/>
          </w:tcPr>
          <w:p w:rsidR="004A4F0A" w:rsidRPr="00C45C38" w:rsidRDefault="004A4F0A" w:rsidP="00794878">
            <w:pPr>
              <w:spacing w:after="0" w:line="240" w:lineRule="auto"/>
              <w:cnfStyle w:val="000000100000"/>
              <w:rPr>
                <w:rFonts w:ascii="Franklin Gothic Book" w:hAnsi="Franklin Gothic Book"/>
                <w:color w:val="000000"/>
                <w:sz w:val="15"/>
                <w:szCs w:val="15"/>
              </w:rPr>
            </w:pPr>
          </w:p>
        </w:tc>
      </w:tr>
      <w:tr w:rsidR="004A4F0A" w:rsidRPr="0055593F">
        <w:trPr>
          <w:trHeight w:val="902"/>
        </w:trPr>
        <w:tc>
          <w:tcPr>
            <w:cnfStyle w:val="001000000000"/>
            <w:tcW w:w="385" w:type="dxa"/>
            <w:vMerge/>
            <w:tcBorders>
              <w:left w:val="thinThickMediumGap" w:sz="12" w:space="0" w:color="1F497D" w:themeColor="text2"/>
            </w:tcBorders>
            <w:shd w:val="clear" w:color="auto" w:fill="808080" w:themeFill="background1" w:themeFillShade="80"/>
            <w:textDirection w:val="btLr"/>
          </w:tcPr>
          <w:p w:rsidR="004A4F0A" w:rsidRPr="00832A08" w:rsidRDefault="004A4F0A"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vAlign w:val="center"/>
          </w:tcPr>
          <w:p w:rsidR="004A4F0A" w:rsidRPr="004D1BAA" w:rsidRDefault="004A4F0A" w:rsidP="00794878">
            <w:pPr>
              <w:autoSpaceDE w:val="0"/>
              <w:autoSpaceDN w:val="0"/>
              <w:adjustRightInd w:val="0"/>
              <w:spacing w:after="0" w:line="240" w:lineRule="auto"/>
              <w:jc w:val="center"/>
              <w:rPr>
                <w:rFonts w:ascii="Franklin Gothic Book" w:hAnsi="Franklin Gothic Book"/>
                <w:b/>
                <w:bCs/>
                <w:color w:val="0070C0"/>
                <w:sz w:val="16"/>
                <w:szCs w:val="16"/>
              </w:rPr>
            </w:pPr>
          </w:p>
        </w:tc>
        <w:tc>
          <w:tcPr>
            <w:tcW w:w="360" w:type="dxa"/>
            <w:vMerge/>
            <w:vAlign w:val="center"/>
          </w:tcPr>
          <w:p w:rsidR="004A4F0A" w:rsidRPr="004D1BAA" w:rsidRDefault="004A4F0A" w:rsidP="00794878">
            <w:pPr>
              <w:autoSpaceDE w:val="0"/>
              <w:autoSpaceDN w:val="0"/>
              <w:adjustRightInd w:val="0"/>
              <w:spacing w:after="0" w:line="240" w:lineRule="auto"/>
              <w:jc w:val="center"/>
              <w:cnfStyle w:val="000000000000"/>
              <w:rPr>
                <w:rFonts w:ascii="Franklin Gothic Book" w:hAnsi="Franklin Gothic Book"/>
                <w:b/>
                <w:bCs/>
                <w:color w:val="0070C0"/>
                <w:sz w:val="16"/>
                <w:szCs w:val="16"/>
              </w:rPr>
            </w:pPr>
          </w:p>
        </w:tc>
        <w:tc>
          <w:tcPr>
            <w:cnfStyle w:val="000010000000"/>
            <w:tcW w:w="2340" w:type="dxa"/>
            <w:vMerge/>
            <w:vAlign w:val="center"/>
          </w:tcPr>
          <w:p w:rsidR="004A4F0A" w:rsidRPr="00C45C38" w:rsidRDefault="004A4F0A" w:rsidP="00940E07">
            <w:pPr>
              <w:autoSpaceDE w:val="0"/>
              <w:autoSpaceDN w:val="0"/>
              <w:adjustRightInd w:val="0"/>
              <w:spacing w:after="0" w:line="240" w:lineRule="auto"/>
              <w:jc w:val="center"/>
              <w:rPr>
                <w:rFonts w:ascii="Franklin Gothic Book" w:hAnsi="Franklin Gothic Book"/>
                <w:color w:val="000000"/>
                <w:sz w:val="15"/>
                <w:szCs w:val="15"/>
              </w:rPr>
            </w:pPr>
          </w:p>
        </w:tc>
        <w:tc>
          <w:tcPr>
            <w:tcW w:w="2520" w:type="dxa"/>
            <w:vMerge/>
            <w:vAlign w:val="center"/>
          </w:tcPr>
          <w:p w:rsidR="004A4F0A" w:rsidRPr="00C45C38" w:rsidRDefault="004A4F0A" w:rsidP="00940E07">
            <w:pPr>
              <w:autoSpaceDE w:val="0"/>
              <w:autoSpaceDN w:val="0"/>
              <w:adjustRightInd w:val="0"/>
              <w:spacing w:after="0" w:line="240" w:lineRule="auto"/>
              <w:jc w:val="center"/>
              <w:cnfStyle w:val="000000000000"/>
              <w:rPr>
                <w:rFonts w:ascii="Franklin Gothic Book" w:hAnsi="Franklin Gothic Book"/>
                <w:color w:val="000000"/>
                <w:sz w:val="15"/>
                <w:szCs w:val="15"/>
              </w:rPr>
            </w:pPr>
          </w:p>
        </w:tc>
        <w:tc>
          <w:tcPr>
            <w:cnfStyle w:val="000010000000"/>
            <w:tcW w:w="5310" w:type="dxa"/>
            <w:tcBorders>
              <w:top w:val="single" w:sz="8" w:space="0" w:color="FFFFFF" w:themeColor="background1"/>
            </w:tcBorders>
            <w:vAlign w:val="center"/>
          </w:tcPr>
          <w:p w:rsidR="004A4F0A" w:rsidRPr="00C45C38" w:rsidRDefault="004A4F0A" w:rsidP="00794878">
            <w:pPr>
              <w:spacing w:after="0" w:line="240" w:lineRule="auto"/>
              <w:rPr>
                <w:rFonts w:ascii="Franklin Gothic Book" w:hAnsi="Franklin Gothic Book"/>
                <w:iCs/>
                <w:sz w:val="15"/>
                <w:szCs w:val="15"/>
              </w:rPr>
            </w:pPr>
            <w:r w:rsidRPr="00C45C38">
              <w:rPr>
                <w:rFonts w:ascii="Franklin Gothic Book" w:hAnsi="Franklin Gothic Book"/>
                <w:iCs/>
                <w:sz w:val="15"/>
                <w:szCs w:val="15"/>
                <w:u w:val="single"/>
              </w:rPr>
              <w:t>Safety-enhanced design</w:t>
            </w:r>
            <w:r w:rsidRPr="00C45C38">
              <w:rPr>
                <w:rFonts w:ascii="Franklin Gothic Book" w:hAnsi="Franklin Gothic Book"/>
                <w:iCs/>
                <w:sz w:val="15"/>
                <w:szCs w:val="15"/>
              </w:rPr>
              <w:t xml:space="preserve">. User-centered design processes must be applied to each capability </w:t>
            </w:r>
          </w:p>
          <w:p w:rsidR="004A4F0A" w:rsidRPr="00C45C38" w:rsidRDefault="004A4F0A" w:rsidP="00794878">
            <w:pPr>
              <w:spacing w:after="0" w:line="240" w:lineRule="auto"/>
              <w:rPr>
                <w:rFonts w:ascii="Franklin Gothic Book" w:hAnsi="Franklin Gothic Book"/>
                <w:iCs/>
                <w:sz w:val="15"/>
                <w:szCs w:val="15"/>
                <w:u w:val="single"/>
              </w:rPr>
            </w:pPr>
            <w:proofErr w:type="gramStart"/>
            <w:r w:rsidRPr="00C45C38">
              <w:rPr>
                <w:rFonts w:ascii="Franklin Gothic Book" w:hAnsi="Franklin Gothic Book"/>
                <w:iCs/>
                <w:sz w:val="15"/>
                <w:szCs w:val="15"/>
              </w:rPr>
              <w:t>an</w:t>
            </w:r>
            <w:proofErr w:type="gramEnd"/>
            <w:r w:rsidRPr="00C45C38">
              <w:rPr>
                <w:rFonts w:ascii="Franklin Gothic Book" w:hAnsi="Franklin Gothic Book"/>
                <w:iCs/>
                <w:sz w:val="15"/>
                <w:szCs w:val="15"/>
              </w:rPr>
              <w:t xml:space="preserve"> EHR technology includes that is specified in the following certification criteria: § 170.314(a)(1), (2), (6) through (8), and (16) and (b)(3) and (4).</w:t>
            </w:r>
          </w:p>
        </w:tc>
        <w:tc>
          <w:tcPr>
            <w:tcW w:w="3240" w:type="dxa"/>
            <w:vMerge/>
            <w:tcBorders>
              <w:right w:val="thinThickMediumGap" w:sz="12" w:space="0" w:color="1F497D" w:themeColor="text2"/>
            </w:tcBorders>
            <w:vAlign w:val="center"/>
          </w:tcPr>
          <w:p w:rsidR="004A4F0A" w:rsidRPr="00C45C38" w:rsidRDefault="004A4F0A" w:rsidP="00794878">
            <w:pPr>
              <w:spacing w:after="0" w:line="240" w:lineRule="auto"/>
              <w:cnfStyle w:val="000000000000"/>
              <w:rPr>
                <w:rFonts w:ascii="Franklin Gothic Book" w:hAnsi="Franklin Gothic Book"/>
                <w:color w:val="000000"/>
                <w:sz w:val="15"/>
                <w:szCs w:val="15"/>
              </w:rPr>
            </w:pPr>
          </w:p>
        </w:tc>
      </w:tr>
      <w:tr w:rsidR="004A4F0A" w:rsidRPr="0055593F">
        <w:trPr>
          <w:cnfStyle w:val="000000100000"/>
          <w:trHeight w:val="60"/>
        </w:trPr>
        <w:tc>
          <w:tcPr>
            <w:cnfStyle w:val="001000000000"/>
            <w:tcW w:w="385" w:type="dxa"/>
            <w:vMerge/>
            <w:tcBorders>
              <w:left w:val="thinThickMediumGap" w:sz="12" w:space="0" w:color="1F497D" w:themeColor="text2"/>
            </w:tcBorders>
            <w:shd w:val="clear" w:color="auto" w:fill="808080" w:themeFill="background1" w:themeFillShade="80"/>
            <w:textDirection w:val="btLr"/>
          </w:tcPr>
          <w:p w:rsidR="004A4F0A" w:rsidRPr="00832A08" w:rsidRDefault="004A4F0A"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val="restart"/>
            <w:tcBorders>
              <w:bottom w:val="thinThickMediumGap" w:sz="12" w:space="0" w:color="0F243E" w:themeColor="text2" w:themeShade="80"/>
            </w:tcBorders>
            <w:vAlign w:val="center"/>
          </w:tcPr>
          <w:p w:rsidR="004A4F0A" w:rsidRPr="004D1BAA" w:rsidRDefault="004A4F0A" w:rsidP="00794878">
            <w:pPr>
              <w:autoSpaceDE w:val="0"/>
              <w:autoSpaceDN w:val="0"/>
              <w:adjustRightInd w:val="0"/>
              <w:spacing w:after="0" w:line="240" w:lineRule="auto"/>
              <w:jc w:val="center"/>
              <w:rPr>
                <w:rFonts w:ascii="Franklin Gothic Book" w:hAnsi="Franklin Gothic Book"/>
                <w:b/>
                <w:bCs/>
                <w:color w:val="0070C0"/>
                <w:sz w:val="16"/>
                <w:szCs w:val="16"/>
              </w:rPr>
            </w:pPr>
          </w:p>
        </w:tc>
        <w:tc>
          <w:tcPr>
            <w:tcW w:w="360" w:type="dxa"/>
            <w:vMerge w:val="restart"/>
            <w:tcBorders>
              <w:bottom w:val="thinThickMediumGap" w:sz="12" w:space="0" w:color="0F243E" w:themeColor="text2" w:themeShade="80"/>
            </w:tcBorders>
            <w:vAlign w:val="center"/>
          </w:tcPr>
          <w:p w:rsidR="004A4F0A" w:rsidRPr="004D1BAA" w:rsidRDefault="004A4F0A" w:rsidP="00794878">
            <w:pPr>
              <w:autoSpaceDE w:val="0"/>
              <w:autoSpaceDN w:val="0"/>
              <w:adjustRightInd w:val="0"/>
              <w:spacing w:after="0" w:line="240" w:lineRule="auto"/>
              <w:jc w:val="center"/>
              <w:cnfStyle w:val="000000100000"/>
              <w:rPr>
                <w:rFonts w:ascii="Franklin Gothic Book" w:hAnsi="Franklin Gothic Book"/>
                <w:b/>
                <w:bCs/>
                <w:color w:val="0070C0"/>
                <w:sz w:val="16"/>
                <w:szCs w:val="16"/>
              </w:rPr>
            </w:pPr>
          </w:p>
        </w:tc>
        <w:tc>
          <w:tcPr>
            <w:cnfStyle w:val="000010000000"/>
            <w:tcW w:w="2340" w:type="dxa"/>
            <w:vMerge w:val="restart"/>
            <w:tcBorders>
              <w:bottom w:val="thinThickMediumGap" w:sz="12" w:space="0" w:color="0F243E" w:themeColor="text2" w:themeShade="80"/>
            </w:tcBorders>
            <w:vAlign w:val="center"/>
          </w:tcPr>
          <w:p w:rsidR="004A4F0A" w:rsidRPr="00C45C38" w:rsidRDefault="004A4F0A" w:rsidP="00940E07">
            <w:pPr>
              <w:autoSpaceDE w:val="0"/>
              <w:autoSpaceDN w:val="0"/>
              <w:adjustRightInd w:val="0"/>
              <w:spacing w:after="0" w:line="240" w:lineRule="auto"/>
              <w:jc w:val="center"/>
              <w:rPr>
                <w:rFonts w:ascii="Franklin Gothic Book" w:hAnsi="Franklin Gothic Book"/>
                <w:color w:val="000000"/>
                <w:sz w:val="15"/>
                <w:szCs w:val="15"/>
              </w:rPr>
            </w:pPr>
            <w:r w:rsidRPr="00C45C38">
              <w:rPr>
                <w:rFonts w:ascii="Franklin Gothic Book" w:hAnsi="Franklin Gothic Book"/>
                <w:color w:val="000000"/>
                <w:sz w:val="15"/>
                <w:szCs w:val="15"/>
              </w:rPr>
              <w:t>N/A</w:t>
            </w:r>
          </w:p>
        </w:tc>
        <w:tc>
          <w:tcPr>
            <w:tcW w:w="2520" w:type="dxa"/>
            <w:vMerge w:val="restart"/>
            <w:tcBorders>
              <w:bottom w:val="thinThickMediumGap" w:sz="12" w:space="0" w:color="0F243E" w:themeColor="text2" w:themeShade="80"/>
            </w:tcBorders>
            <w:vAlign w:val="center"/>
          </w:tcPr>
          <w:p w:rsidR="004A4F0A" w:rsidRPr="00C45C38" w:rsidRDefault="004A4F0A" w:rsidP="00940E07">
            <w:pPr>
              <w:autoSpaceDE w:val="0"/>
              <w:autoSpaceDN w:val="0"/>
              <w:adjustRightInd w:val="0"/>
              <w:spacing w:after="0" w:line="240" w:lineRule="auto"/>
              <w:jc w:val="center"/>
              <w:cnfStyle w:val="000000100000"/>
              <w:rPr>
                <w:rFonts w:ascii="Franklin Gothic Book" w:hAnsi="Franklin Gothic Book"/>
                <w:color w:val="000000"/>
                <w:sz w:val="15"/>
                <w:szCs w:val="15"/>
              </w:rPr>
            </w:pPr>
            <w:r w:rsidRPr="00C45C38">
              <w:rPr>
                <w:rFonts w:ascii="Franklin Gothic Book" w:hAnsi="Franklin Gothic Book"/>
                <w:color w:val="000000"/>
                <w:sz w:val="15"/>
                <w:szCs w:val="15"/>
              </w:rPr>
              <w:t>N/A</w:t>
            </w:r>
          </w:p>
        </w:tc>
        <w:tc>
          <w:tcPr>
            <w:cnfStyle w:val="000010000000"/>
            <w:tcW w:w="5310" w:type="dxa"/>
            <w:tcBorders>
              <w:bottom w:val="single" w:sz="8" w:space="0" w:color="FFFFFF" w:themeColor="background1"/>
            </w:tcBorders>
            <w:vAlign w:val="center"/>
          </w:tcPr>
          <w:p w:rsidR="004A4F0A" w:rsidRPr="0049062B" w:rsidRDefault="004A4F0A" w:rsidP="00794878">
            <w:pPr>
              <w:spacing w:after="0" w:line="240" w:lineRule="auto"/>
              <w:ind w:left="210"/>
              <w:jc w:val="right"/>
              <w:rPr>
                <w:rFonts w:ascii="Franklin Gothic Book" w:hAnsi="Franklin Gothic Book"/>
                <w:iCs/>
                <w:sz w:val="13"/>
                <w:szCs w:val="13"/>
                <w:u w:val="single"/>
              </w:rPr>
            </w:pPr>
            <w:r w:rsidRPr="0049062B">
              <w:rPr>
                <w:rFonts w:ascii="Franklin Gothic Book" w:hAnsi="Franklin Gothic Book"/>
                <w:sz w:val="13"/>
                <w:szCs w:val="13"/>
              </w:rPr>
              <w:t>§170.314(g)(4)</w:t>
            </w:r>
          </w:p>
        </w:tc>
        <w:tc>
          <w:tcPr>
            <w:tcW w:w="3240" w:type="dxa"/>
            <w:vMerge w:val="restart"/>
            <w:tcBorders>
              <w:bottom w:val="thinThickMediumGap" w:sz="12" w:space="0" w:color="0F243E" w:themeColor="text2" w:themeShade="80"/>
              <w:right w:val="thinThickMediumGap" w:sz="12" w:space="0" w:color="1F497D" w:themeColor="text2"/>
            </w:tcBorders>
            <w:vAlign w:val="center"/>
          </w:tcPr>
          <w:p w:rsidR="004A4F0A" w:rsidRPr="00C45C38" w:rsidRDefault="004A4F0A" w:rsidP="00794878">
            <w:pPr>
              <w:spacing w:after="0" w:line="240" w:lineRule="auto"/>
              <w:cnfStyle w:val="000000100000"/>
              <w:rPr>
                <w:rFonts w:ascii="Franklin Gothic Book" w:hAnsi="Franklin Gothic Book"/>
                <w:color w:val="000000"/>
                <w:sz w:val="15"/>
                <w:szCs w:val="15"/>
              </w:rPr>
            </w:pPr>
          </w:p>
        </w:tc>
      </w:tr>
      <w:tr w:rsidR="004A4F0A" w:rsidRPr="0055593F">
        <w:trPr>
          <w:trHeight w:val="2032"/>
        </w:trPr>
        <w:tc>
          <w:tcPr>
            <w:cnfStyle w:val="001000000000"/>
            <w:tcW w:w="385" w:type="dxa"/>
            <w:vMerge/>
            <w:tcBorders>
              <w:left w:val="thinThickMediumGap" w:sz="12" w:space="0" w:color="1F497D" w:themeColor="text2"/>
              <w:bottom w:val="thinThickMediumGap" w:sz="12" w:space="0" w:color="1F497D" w:themeColor="text2"/>
            </w:tcBorders>
            <w:shd w:val="clear" w:color="auto" w:fill="808080" w:themeFill="background1" w:themeFillShade="80"/>
            <w:textDirection w:val="btLr"/>
          </w:tcPr>
          <w:p w:rsidR="004A4F0A" w:rsidRPr="00832A08" w:rsidRDefault="004A4F0A" w:rsidP="00794878">
            <w:pPr>
              <w:spacing w:after="0" w:line="240" w:lineRule="auto"/>
              <w:ind w:left="113" w:right="113"/>
              <w:jc w:val="center"/>
              <w:rPr>
                <w:rFonts w:ascii="Times New Roman" w:hAnsi="Times New Roman"/>
                <w:color w:val="FFFFFF"/>
                <w:sz w:val="19"/>
                <w:szCs w:val="19"/>
              </w:rPr>
            </w:pPr>
          </w:p>
        </w:tc>
        <w:tc>
          <w:tcPr>
            <w:cnfStyle w:val="000010000000"/>
            <w:tcW w:w="360" w:type="dxa"/>
            <w:vMerge/>
            <w:tcBorders>
              <w:top w:val="thinThickMediumGap" w:sz="12" w:space="0" w:color="0F243E" w:themeColor="text2" w:themeShade="80"/>
              <w:bottom w:val="thinThickMediumGap" w:sz="12" w:space="0" w:color="1F497D" w:themeColor="text2"/>
            </w:tcBorders>
            <w:vAlign w:val="center"/>
          </w:tcPr>
          <w:p w:rsidR="004A4F0A" w:rsidRPr="004D1BAA" w:rsidRDefault="004A4F0A" w:rsidP="00794878">
            <w:pPr>
              <w:autoSpaceDE w:val="0"/>
              <w:autoSpaceDN w:val="0"/>
              <w:adjustRightInd w:val="0"/>
              <w:spacing w:after="0" w:line="240" w:lineRule="auto"/>
              <w:jc w:val="center"/>
              <w:rPr>
                <w:rFonts w:ascii="Franklin Gothic Book" w:hAnsi="Franklin Gothic Book"/>
                <w:b/>
                <w:bCs/>
                <w:color w:val="0070C0"/>
                <w:sz w:val="16"/>
                <w:szCs w:val="16"/>
              </w:rPr>
            </w:pPr>
          </w:p>
        </w:tc>
        <w:tc>
          <w:tcPr>
            <w:tcW w:w="360" w:type="dxa"/>
            <w:vMerge/>
            <w:tcBorders>
              <w:top w:val="thinThickMediumGap" w:sz="12" w:space="0" w:color="0F243E" w:themeColor="text2" w:themeShade="80"/>
              <w:bottom w:val="thinThickMediumGap" w:sz="12" w:space="0" w:color="1F497D" w:themeColor="text2"/>
            </w:tcBorders>
            <w:vAlign w:val="center"/>
          </w:tcPr>
          <w:p w:rsidR="004A4F0A" w:rsidRPr="004D1BAA" w:rsidRDefault="004A4F0A" w:rsidP="00794878">
            <w:pPr>
              <w:autoSpaceDE w:val="0"/>
              <w:autoSpaceDN w:val="0"/>
              <w:adjustRightInd w:val="0"/>
              <w:spacing w:after="0" w:line="240" w:lineRule="auto"/>
              <w:jc w:val="center"/>
              <w:cnfStyle w:val="000000000000"/>
              <w:rPr>
                <w:rFonts w:ascii="Franklin Gothic Book" w:hAnsi="Franklin Gothic Book"/>
                <w:b/>
                <w:bCs/>
                <w:color w:val="0070C0"/>
                <w:sz w:val="16"/>
                <w:szCs w:val="16"/>
              </w:rPr>
            </w:pPr>
          </w:p>
        </w:tc>
        <w:tc>
          <w:tcPr>
            <w:cnfStyle w:val="000010000000"/>
            <w:tcW w:w="2340" w:type="dxa"/>
            <w:vMerge/>
            <w:tcBorders>
              <w:top w:val="thinThickMediumGap" w:sz="12" w:space="0" w:color="0F243E" w:themeColor="text2" w:themeShade="80"/>
              <w:bottom w:val="thinThickMediumGap" w:sz="12" w:space="0" w:color="1F497D" w:themeColor="text2"/>
            </w:tcBorders>
            <w:vAlign w:val="center"/>
          </w:tcPr>
          <w:p w:rsidR="004A4F0A" w:rsidRPr="00274746" w:rsidRDefault="004A4F0A" w:rsidP="00794878">
            <w:pPr>
              <w:autoSpaceDE w:val="0"/>
              <w:autoSpaceDN w:val="0"/>
              <w:adjustRightInd w:val="0"/>
              <w:spacing w:after="0" w:line="240" w:lineRule="auto"/>
              <w:rPr>
                <w:rFonts w:ascii="Franklin Gothic Book" w:hAnsi="Franklin Gothic Book"/>
                <w:color w:val="000000"/>
                <w:sz w:val="17"/>
                <w:szCs w:val="17"/>
              </w:rPr>
            </w:pPr>
          </w:p>
        </w:tc>
        <w:tc>
          <w:tcPr>
            <w:tcW w:w="2520" w:type="dxa"/>
            <w:vMerge/>
            <w:tcBorders>
              <w:top w:val="thinThickMediumGap" w:sz="12" w:space="0" w:color="0F243E" w:themeColor="text2" w:themeShade="80"/>
              <w:bottom w:val="thinThickMediumGap" w:sz="12" w:space="0" w:color="1F497D" w:themeColor="text2"/>
            </w:tcBorders>
            <w:vAlign w:val="center"/>
          </w:tcPr>
          <w:p w:rsidR="004A4F0A" w:rsidRPr="00274746" w:rsidRDefault="004A4F0A" w:rsidP="00794878">
            <w:pPr>
              <w:autoSpaceDE w:val="0"/>
              <w:autoSpaceDN w:val="0"/>
              <w:adjustRightInd w:val="0"/>
              <w:spacing w:after="0" w:line="240" w:lineRule="auto"/>
              <w:cnfStyle w:val="000000000000"/>
              <w:rPr>
                <w:rFonts w:ascii="Franklin Gothic Book" w:hAnsi="Franklin Gothic Book"/>
                <w:color w:val="000000"/>
                <w:sz w:val="17"/>
                <w:szCs w:val="17"/>
              </w:rPr>
            </w:pPr>
          </w:p>
        </w:tc>
        <w:tc>
          <w:tcPr>
            <w:cnfStyle w:val="000010000000"/>
            <w:tcW w:w="5310" w:type="dxa"/>
            <w:tcBorders>
              <w:top w:val="single" w:sz="8" w:space="0" w:color="FFFFFF" w:themeColor="background1"/>
              <w:bottom w:val="thinThickMediumGap" w:sz="12" w:space="0" w:color="1F497D" w:themeColor="text2"/>
            </w:tcBorders>
            <w:vAlign w:val="center"/>
          </w:tcPr>
          <w:p w:rsidR="004A4F0A" w:rsidRPr="00C45C38" w:rsidRDefault="004A4F0A" w:rsidP="00794878">
            <w:pPr>
              <w:spacing w:after="0" w:line="240" w:lineRule="auto"/>
              <w:rPr>
                <w:rFonts w:ascii="Franklin Gothic Book" w:hAnsi="Franklin Gothic Book"/>
                <w:iCs/>
                <w:sz w:val="15"/>
                <w:szCs w:val="15"/>
              </w:rPr>
            </w:pPr>
            <w:r w:rsidRPr="00C45C38">
              <w:rPr>
                <w:rFonts w:ascii="Franklin Gothic Book" w:hAnsi="Franklin Gothic Book"/>
                <w:iCs/>
                <w:sz w:val="15"/>
                <w:szCs w:val="15"/>
                <w:u w:val="single"/>
              </w:rPr>
              <w:t>Quality management system</w:t>
            </w:r>
            <w:r w:rsidRPr="00C45C38">
              <w:rPr>
                <w:rFonts w:ascii="Franklin Gothic Book" w:hAnsi="Franklin Gothic Book"/>
                <w:iCs/>
                <w:sz w:val="15"/>
                <w:szCs w:val="15"/>
              </w:rPr>
              <w:t xml:space="preserve">. For each capability that an EHR technology includes and for which that capability's certification is sought, the use of a Quality Management System (QMS) in the development, testing, implementation and maintenance of that capability must be identified. </w:t>
            </w:r>
          </w:p>
          <w:p w:rsidR="004A4F0A" w:rsidRPr="00C45C38" w:rsidRDefault="004A4F0A" w:rsidP="00794878">
            <w:pPr>
              <w:spacing w:after="0" w:line="240" w:lineRule="auto"/>
              <w:ind w:left="308" w:hanging="198"/>
              <w:rPr>
                <w:rFonts w:ascii="Franklin Gothic Book" w:hAnsi="Franklin Gothic Book"/>
                <w:iCs/>
                <w:sz w:val="15"/>
                <w:szCs w:val="15"/>
              </w:rPr>
            </w:pPr>
            <w:r w:rsidRPr="00C45C38">
              <w:rPr>
                <w:rFonts w:ascii="Franklin Gothic Book" w:hAnsi="Franklin Gothic Book"/>
                <w:iCs/>
                <w:sz w:val="15"/>
                <w:szCs w:val="15"/>
              </w:rPr>
              <w:t>(</w:t>
            </w:r>
            <w:proofErr w:type="spellStart"/>
            <w:r w:rsidRPr="00C45C38">
              <w:rPr>
                <w:rFonts w:ascii="Franklin Gothic Book" w:hAnsi="Franklin Gothic Book"/>
                <w:iCs/>
                <w:sz w:val="15"/>
                <w:szCs w:val="15"/>
              </w:rPr>
              <w:t>i</w:t>
            </w:r>
            <w:proofErr w:type="spellEnd"/>
            <w:r w:rsidRPr="00C45C38">
              <w:rPr>
                <w:rFonts w:ascii="Franklin Gothic Book" w:hAnsi="Franklin Gothic Book"/>
                <w:iCs/>
                <w:sz w:val="15"/>
                <w:szCs w:val="15"/>
              </w:rPr>
              <w:t xml:space="preserve">) If a single QMS was used for applicable capabilities, it would only need to be identified once. </w:t>
            </w:r>
          </w:p>
          <w:p w:rsidR="004A4F0A" w:rsidRPr="00C45C38" w:rsidRDefault="004A4F0A" w:rsidP="00794878">
            <w:pPr>
              <w:spacing w:after="0" w:line="240" w:lineRule="auto"/>
              <w:ind w:left="308" w:hanging="225"/>
              <w:rPr>
                <w:rFonts w:ascii="Franklin Gothic Book" w:hAnsi="Franklin Gothic Book"/>
                <w:iCs/>
                <w:sz w:val="15"/>
                <w:szCs w:val="15"/>
              </w:rPr>
            </w:pPr>
            <w:r w:rsidRPr="00C45C38">
              <w:rPr>
                <w:rFonts w:ascii="Franklin Gothic Book" w:hAnsi="Franklin Gothic Book"/>
                <w:iCs/>
                <w:sz w:val="15"/>
                <w:szCs w:val="15"/>
              </w:rPr>
              <w:t xml:space="preserve">(ii) If different QMS were applied to specific capabilities, each QMS applied would need to be identified. This would include the application of a QMS to some capabilities and none to others. </w:t>
            </w:r>
          </w:p>
          <w:p w:rsidR="004A4F0A" w:rsidRPr="00C45C38" w:rsidRDefault="004A4F0A" w:rsidP="00794878">
            <w:pPr>
              <w:spacing w:after="0" w:line="240" w:lineRule="auto"/>
              <w:ind w:left="308" w:hanging="243"/>
              <w:rPr>
                <w:rFonts w:ascii="Franklin Gothic Book" w:hAnsi="Franklin Gothic Book"/>
                <w:iCs/>
                <w:sz w:val="15"/>
                <w:szCs w:val="15"/>
                <w:u w:val="single"/>
              </w:rPr>
            </w:pPr>
            <w:r w:rsidRPr="00C45C38">
              <w:rPr>
                <w:rFonts w:ascii="Franklin Gothic Book" w:hAnsi="Franklin Gothic Book"/>
                <w:iCs/>
                <w:sz w:val="15"/>
                <w:szCs w:val="15"/>
              </w:rPr>
              <w:t>(iii) If no QMS was applied to all applicable capabilities such a response is acceptable to satisfy this certification criterion.</w:t>
            </w:r>
          </w:p>
        </w:tc>
        <w:tc>
          <w:tcPr>
            <w:tcW w:w="3240" w:type="dxa"/>
            <w:vMerge/>
            <w:tcBorders>
              <w:top w:val="thinThickMediumGap" w:sz="12" w:space="0" w:color="0F243E" w:themeColor="text2" w:themeShade="80"/>
              <w:bottom w:val="thinThickMediumGap" w:sz="12" w:space="0" w:color="1F497D" w:themeColor="text2"/>
              <w:right w:val="thinThickMediumGap" w:sz="12" w:space="0" w:color="1F497D" w:themeColor="text2"/>
            </w:tcBorders>
            <w:vAlign w:val="center"/>
          </w:tcPr>
          <w:p w:rsidR="004A4F0A" w:rsidRPr="00C45C38" w:rsidRDefault="004A4F0A" w:rsidP="00794878">
            <w:pPr>
              <w:spacing w:after="0" w:line="240" w:lineRule="auto"/>
              <w:cnfStyle w:val="000000000000"/>
              <w:rPr>
                <w:rFonts w:ascii="Franklin Gothic Book" w:hAnsi="Franklin Gothic Book"/>
                <w:color w:val="000000"/>
                <w:sz w:val="15"/>
                <w:szCs w:val="15"/>
              </w:rPr>
            </w:pPr>
          </w:p>
        </w:tc>
      </w:tr>
    </w:tbl>
    <w:p w:rsidR="009A2DCB" w:rsidRDefault="009A2DCB" w:rsidP="00794878">
      <w:pPr>
        <w:tabs>
          <w:tab w:val="left" w:pos="12105"/>
        </w:tabs>
        <w:spacing w:after="0" w:line="240" w:lineRule="auto"/>
        <w:rPr>
          <w:color w:val="000000"/>
        </w:rPr>
      </w:pPr>
    </w:p>
    <w:tbl>
      <w:tblPr>
        <w:tblStyle w:val="TableGrid"/>
        <w:tblpPr w:leftFromText="180" w:rightFromText="180" w:vertAnchor="text" w:horzAnchor="margin" w:tblpXSpec="center" w:tblpY="122"/>
        <w:tblW w:w="0" w:type="auto"/>
        <w:tblLook w:val="04A0"/>
      </w:tblPr>
      <w:tblGrid>
        <w:gridCol w:w="6570"/>
        <w:gridCol w:w="6768"/>
      </w:tblGrid>
      <w:tr w:rsidR="00E81F56" w:rsidRPr="00BC62AF">
        <w:trPr>
          <w:trHeight w:val="350"/>
        </w:trPr>
        <w:tc>
          <w:tcPr>
            <w:tcW w:w="13338" w:type="dxa"/>
            <w:gridSpan w:val="2"/>
            <w:shd w:val="clear" w:color="auto" w:fill="9BBB59" w:themeFill="accent3"/>
            <w:vAlign w:val="center"/>
          </w:tcPr>
          <w:p w:rsidR="00E81F56" w:rsidRPr="00BC62AF" w:rsidRDefault="0083503A" w:rsidP="00794878">
            <w:pPr>
              <w:pStyle w:val="NoSpacing"/>
              <w:spacing w:after="200" w:line="276" w:lineRule="auto"/>
              <w:jc w:val="center"/>
              <w:rPr>
                <w:rFonts w:ascii="Franklin Gothic Book" w:hAnsi="Franklin Gothic Book"/>
                <w:b/>
                <w:bCs/>
                <w:spacing w:val="4"/>
                <w:sz w:val="16"/>
                <w:szCs w:val="16"/>
                <w:highlight w:val="yellow"/>
                <w:rPrChange w:id="573" w:author="Mary Jo Deering" w:date="2013-04-17T18:07:00Z">
                  <w:rPr>
                    <w:rFonts w:ascii="Franklin Gothic Book" w:hAnsi="Franklin Gothic Book"/>
                    <w:b/>
                    <w:bCs/>
                    <w:spacing w:val="4"/>
                    <w:sz w:val="16"/>
                    <w:szCs w:val="16"/>
                  </w:rPr>
                </w:rPrChange>
              </w:rPr>
            </w:pPr>
            <w:r w:rsidRPr="0083503A">
              <w:rPr>
                <w:rFonts w:ascii="Franklin Gothic Book" w:hAnsi="Franklin Gothic Book"/>
                <w:b/>
                <w:bCs/>
                <w:spacing w:val="4"/>
                <w:sz w:val="16"/>
                <w:szCs w:val="16"/>
                <w:highlight w:val="yellow"/>
                <w:rPrChange w:id="574" w:author="Mary Jo Deering" w:date="2013-04-17T18:07:00Z">
                  <w:rPr>
                    <w:rFonts w:ascii="Franklin Gothic Book" w:hAnsi="Franklin Gothic Book"/>
                    <w:b/>
                    <w:bCs/>
                    <w:i/>
                    <w:iCs/>
                    <w:color w:val="4F81BD"/>
                    <w:spacing w:val="4"/>
                    <w:sz w:val="16"/>
                    <w:szCs w:val="16"/>
                  </w:rPr>
                </w:rPrChange>
              </w:rPr>
              <w:t>COMMON MU DATA SET**</w:t>
            </w:r>
          </w:p>
        </w:tc>
      </w:tr>
      <w:tr w:rsidR="00E81F56" w:rsidRPr="00BC62AF">
        <w:trPr>
          <w:trHeight w:val="70"/>
        </w:trPr>
        <w:tc>
          <w:tcPr>
            <w:tcW w:w="6570" w:type="dxa"/>
            <w:shd w:val="clear" w:color="auto" w:fill="D6E3BC" w:themeFill="accent3" w:themeFillTint="66"/>
            <w:vAlign w:val="center"/>
          </w:tcPr>
          <w:p w:rsidR="00E81F56" w:rsidRPr="00BC62AF" w:rsidRDefault="0083503A" w:rsidP="00794878">
            <w:pPr>
              <w:tabs>
                <w:tab w:val="left" w:pos="12105"/>
              </w:tabs>
              <w:spacing w:after="0" w:line="240" w:lineRule="auto"/>
              <w:jc w:val="center"/>
              <w:rPr>
                <w:rFonts w:ascii="Garamond" w:hAnsi="Garamond"/>
                <w:b/>
                <w:color w:val="000000"/>
                <w:sz w:val="18"/>
                <w:szCs w:val="18"/>
                <w:highlight w:val="yellow"/>
                <w:rPrChange w:id="575" w:author="Mary Jo Deering" w:date="2013-04-17T18:07:00Z">
                  <w:rPr>
                    <w:rFonts w:ascii="Garamond" w:hAnsi="Garamond"/>
                    <w:b/>
                    <w:color w:val="000000"/>
                    <w:sz w:val="18"/>
                    <w:szCs w:val="18"/>
                  </w:rPr>
                </w:rPrChange>
              </w:rPr>
            </w:pPr>
            <w:r w:rsidRPr="0083503A">
              <w:rPr>
                <w:rFonts w:ascii="Garamond" w:hAnsi="Garamond"/>
                <w:b/>
                <w:color w:val="000000"/>
                <w:sz w:val="18"/>
                <w:szCs w:val="18"/>
                <w:highlight w:val="yellow"/>
                <w:rPrChange w:id="576" w:author="Mary Jo Deering" w:date="2013-04-17T18:07:00Z">
                  <w:rPr>
                    <w:rFonts w:ascii="Garamond" w:hAnsi="Garamond"/>
                    <w:b/>
                    <w:bCs/>
                    <w:i/>
                    <w:iCs/>
                    <w:color w:val="000000"/>
                    <w:sz w:val="18"/>
                    <w:szCs w:val="18"/>
                  </w:rPr>
                </w:rPrChange>
              </w:rPr>
              <w:t>Data</w:t>
            </w:r>
          </w:p>
        </w:tc>
        <w:tc>
          <w:tcPr>
            <w:tcW w:w="6768" w:type="dxa"/>
            <w:shd w:val="clear" w:color="auto" w:fill="D6E3BC" w:themeFill="accent3" w:themeFillTint="66"/>
            <w:vAlign w:val="center"/>
          </w:tcPr>
          <w:p w:rsidR="00E81F56" w:rsidRPr="00BC62AF" w:rsidRDefault="0083503A" w:rsidP="00794878">
            <w:pPr>
              <w:pStyle w:val="NoSpacing"/>
              <w:spacing w:after="200" w:line="276" w:lineRule="auto"/>
              <w:jc w:val="center"/>
              <w:rPr>
                <w:rFonts w:ascii="Garamond" w:hAnsi="Garamond"/>
                <w:b/>
                <w:sz w:val="18"/>
                <w:szCs w:val="18"/>
                <w:highlight w:val="yellow"/>
                <w:rPrChange w:id="577" w:author="Mary Jo Deering" w:date="2013-04-17T18:07:00Z">
                  <w:rPr>
                    <w:rFonts w:ascii="Garamond" w:hAnsi="Garamond"/>
                    <w:b/>
                    <w:sz w:val="18"/>
                    <w:szCs w:val="18"/>
                  </w:rPr>
                </w:rPrChange>
              </w:rPr>
            </w:pPr>
            <w:r w:rsidRPr="0083503A">
              <w:rPr>
                <w:rFonts w:ascii="Garamond" w:hAnsi="Garamond"/>
                <w:b/>
                <w:sz w:val="18"/>
                <w:szCs w:val="18"/>
                <w:highlight w:val="yellow"/>
                <w:rPrChange w:id="578" w:author="Mary Jo Deering" w:date="2013-04-17T18:07:00Z">
                  <w:rPr>
                    <w:rFonts w:ascii="Garamond" w:hAnsi="Garamond"/>
                    <w:b/>
                    <w:bCs/>
                    <w:i/>
                    <w:iCs/>
                    <w:color w:val="4F81BD"/>
                    <w:sz w:val="18"/>
                    <w:szCs w:val="18"/>
                  </w:rPr>
                </w:rPrChange>
              </w:rPr>
              <w:t>Standards</w:t>
            </w:r>
          </w:p>
        </w:tc>
      </w:tr>
      <w:tr w:rsidR="00E81F56" w:rsidRPr="00BC62AF">
        <w:trPr>
          <w:trHeight w:val="4366"/>
        </w:trPr>
        <w:tc>
          <w:tcPr>
            <w:tcW w:w="6570" w:type="dxa"/>
            <w:vAlign w:val="center"/>
          </w:tcPr>
          <w:p w:rsidR="00E81F56" w:rsidRPr="00BC62AF" w:rsidRDefault="0083503A" w:rsidP="00794878">
            <w:pPr>
              <w:tabs>
                <w:tab w:val="left" w:pos="12105"/>
              </w:tabs>
              <w:spacing w:after="0" w:line="240" w:lineRule="auto"/>
              <w:rPr>
                <w:rFonts w:ascii="Franklin Gothic Book" w:hAnsi="Franklin Gothic Book"/>
                <w:color w:val="000000"/>
                <w:sz w:val="15"/>
                <w:szCs w:val="15"/>
                <w:highlight w:val="yellow"/>
                <w:rPrChange w:id="579" w:author="Mary Jo Deering" w:date="2013-04-17T18:07:00Z">
                  <w:rPr>
                    <w:rFonts w:ascii="Franklin Gothic Book" w:hAnsi="Franklin Gothic Book"/>
                    <w:color w:val="000000"/>
                    <w:sz w:val="15"/>
                    <w:szCs w:val="15"/>
                  </w:rPr>
                </w:rPrChange>
              </w:rPr>
            </w:pPr>
            <w:r w:rsidRPr="0083503A">
              <w:rPr>
                <w:rFonts w:ascii="Franklin Gothic Book" w:hAnsi="Franklin Gothic Book"/>
                <w:color w:val="000000"/>
                <w:sz w:val="15"/>
                <w:szCs w:val="15"/>
                <w:highlight w:val="yellow"/>
                <w:rPrChange w:id="580" w:author="Mary Jo Deering" w:date="2013-04-17T18:07:00Z">
                  <w:rPr>
                    <w:rFonts w:ascii="Franklin Gothic Book" w:hAnsi="Franklin Gothic Book"/>
                    <w:b/>
                    <w:bCs/>
                    <w:i/>
                    <w:iCs/>
                    <w:color w:val="000000"/>
                    <w:sz w:val="15"/>
                    <w:szCs w:val="15"/>
                  </w:rPr>
                </w:rPrChange>
              </w:rPr>
              <w:t>Common MU Data Set means the following data expressed, where indicated, according to the specified standard(s):</w:t>
            </w:r>
          </w:p>
          <w:p w:rsidR="00E81F56" w:rsidRPr="00BC62AF" w:rsidRDefault="0083503A" w:rsidP="00794878">
            <w:pPr>
              <w:pStyle w:val="ListParagraph"/>
              <w:numPr>
                <w:ilvl w:val="4"/>
                <w:numId w:val="3"/>
              </w:numPr>
              <w:tabs>
                <w:tab w:val="clear" w:pos="1800"/>
                <w:tab w:val="num" w:pos="522"/>
                <w:tab w:val="left" w:pos="12105"/>
              </w:tabs>
              <w:spacing w:after="0" w:line="240" w:lineRule="auto"/>
              <w:ind w:left="346" w:hanging="270"/>
              <w:contextualSpacing w:val="0"/>
              <w:rPr>
                <w:rFonts w:ascii="Franklin Gothic Book" w:hAnsi="Franklin Gothic Book"/>
                <w:color w:val="000000"/>
                <w:sz w:val="15"/>
                <w:szCs w:val="15"/>
                <w:highlight w:val="yellow"/>
                <w:rPrChange w:id="581" w:author="Mary Jo Deering" w:date="2013-04-17T18:07:00Z">
                  <w:rPr>
                    <w:rFonts w:ascii="Franklin Gothic Book" w:hAnsi="Franklin Gothic Book"/>
                    <w:color w:val="000000"/>
                    <w:sz w:val="15"/>
                    <w:szCs w:val="15"/>
                  </w:rPr>
                </w:rPrChange>
              </w:rPr>
            </w:pPr>
            <w:r w:rsidRPr="0083503A">
              <w:rPr>
                <w:rFonts w:ascii="Franklin Gothic Book" w:hAnsi="Franklin Gothic Book"/>
                <w:color w:val="000000"/>
                <w:sz w:val="15"/>
                <w:szCs w:val="15"/>
                <w:highlight w:val="yellow"/>
                <w:rPrChange w:id="582" w:author="Mary Jo Deering" w:date="2013-04-17T18:07:00Z">
                  <w:rPr>
                    <w:rFonts w:ascii="Franklin Gothic Book" w:hAnsi="Franklin Gothic Book"/>
                    <w:b/>
                    <w:bCs/>
                    <w:i/>
                    <w:iCs/>
                    <w:color w:val="000000"/>
                    <w:sz w:val="15"/>
                    <w:szCs w:val="15"/>
                  </w:rPr>
                </w:rPrChange>
              </w:rPr>
              <w:t>Patient name.</w:t>
            </w:r>
          </w:p>
          <w:p w:rsidR="00E81F56" w:rsidRPr="00BC62AF" w:rsidRDefault="0083503A" w:rsidP="00794878">
            <w:pPr>
              <w:pStyle w:val="ListParagraph"/>
              <w:numPr>
                <w:ilvl w:val="4"/>
                <w:numId w:val="3"/>
              </w:numPr>
              <w:tabs>
                <w:tab w:val="clear" w:pos="1800"/>
                <w:tab w:val="num" w:pos="522"/>
                <w:tab w:val="left" w:pos="12105"/>
              </w:tabs>
              <w:spacing w:after="0" w:line="240" w:lineRule="auto"/>
              <w:ind w:left="346" w:hanging="270"/>
              <w:contextualSpacing w:val="0"/>
              <w:rPr>
                <w:rFonts w:ascii="Franklin Gothic Book" w:hAnsi="Franklin Gothic Book"/>
                <w:color w:val="000000"/>
                <w:sz w:val="15"/>
                <w:szCs w:val="15"/>
                <w:highlight w:val="yellow"/>
                <w:rPrChange w:id="583" w:author="Mary Jo Deering" w:date="2013-04-17T18:07:00Z">
                  <w:rPr>
                    <w:rFonts w:ascii="Franklin Gothic Book" w:hAnsi="Franklin Gothic Book"/>
                    <w:color w:val="000000"/>
                    <w:sz w:val="15"/>
                    <w:szCs w:val="15"/>
                  </w:rPr>
                </w:rPrChange>
              </w:rPr>
            </w:pPr>
            <w:r w:rsidRPr="0083503A">
              <w:rPr>
                <w:rFonts w:ascii="Franklin Gothic Book" w:hAnsi="Franklin Gothic Book"/>
                <w:color w:val="000000"/>
                <w:sz w:val="15"/>
                <w:szCs w:val="15"/>
                <w:highlight w:val="yellow"/>
                <w:rPrChange w:id="584" w:author="Mary Jo Deering" w:date="2013-04-17T18:07:00Z">
                  <w:rPr>
                    <w:rFonts w:ascii="Franklin Gothic Book" w:hAnsi="Franklin Gothic Book"/>
                    <w:b/>
                    <w:bCs/>
                    <w:i/>
                    <w:iCs/>
                    <w:color w:val="000000"/>
                    <w:sz w:val="15"/>
                    <w:szCs w:val="15"/>
                  </w:rPr>
                </w:rPrChange>
              </w:rPr>
              <w:t>Sex.</w:t>
            </w:r>
          </w:p>
          <w:p w:rsidR="00E81F56" w:rsidRPr="00BC62AF" w:rsidRDefault="0083503A" w:rsidP="00794878">
            <w:pPr>
              <w:pStyle w:val="ListParagraph"/>
              <w:numPr>
                <w:ilvl w:val="4"/>
                <w:numId w:val="3"/>
              </w:numPr>
              <w:tabs>
                <w:tab w:val="clear" w:pos="1800"/>
                <w:tab w:val="num" w:pos="522"/>
                <w:tab w:val="left" w:pos="12105"/>
              </w:tabs>
              <w:spacing w:after="0" w:line="240" w:lineRule="auto"/>
              <w:ind w:left="346" w:hanging="270"/>
              <w:contextualSpacing w:val="0"/>
              <w:rPr>
                <w:rFonts w:ascii="Franklin Gothic Book" w:hAnsi="Franklin Gothic Book"/>
                <w:color w:val="000000"/>
                <w:sz w:val="15"/>
                <w:szCs w:val="15"/>
                <w:highlight w:val="yellow"/>
                <w:rPrChange w:id="585" w:author="Mary Jo Deering" w:date="2013-04-17T18:07:00Z">
                  <w:rPr>
                    <w:rFonts w:ascii="Franklin Gothic Book" w:hAnsi="Franklin Gothic Book"/>
                    <w:color w:val="000000"/>
                    <w:sz w:val="15"/>
                    <w:szCs w:val="15"/>
                  </w:rPr>
                </w:rPrChange>
              </w:rPr>
            </w:pPr>
            <w:r w:rsidRPr="0083503A">
              <w:rPr>
                <w:rFonts w:ascii="Franklin Gothic Book" w:hAnsi="Franklin Gothic Book"/>
                <w:color w:val="000000"/>
                <w:sz w:val="15"/>
                <w:szCs w:val="15"/>
                <w:highlight w:val="yellow"/>
                <w:rPrChange w:id="586" w:author="Mary Jo Deering" w:date="2013-04-17T18:07:00Z">
                  <w:rPr>
                    <w:rFonts w:ascii="Franklin Gothic Book" w:hAnsi="Franklin Gothic Book"/>
                    <w:b/>
                    <w:bCs/>
                    <w:i/>
                    <w:iCs/>
                    <w:color w:val="000000"/>
                    <w:sz w:val="15"/>
                    <w:szCs w:val="15"/>
                  </w:rPr>
                </w:rPrChange>
              </w:rPr>
              <w:t>Date of birth.</w:t>
            </w:r>
          </w:p>
          <w:p w:rsidR="00E81F56" w:rsidRPr="00BC62AF" w:rsidRDefault="0083503A" w:rsidP="00794878">
            <w:pPr>
              <w:pStyle w:val="ListParagraph"/>
              <w:numPr>
                <w:ilvl w:val="4"/>
                <w:numId w:val="3"/>
              </w:numPr>
              <w:tabs>
                <w:tab w:val="clear" w:pos="1800"/>
                <w:tab w:val="num" w:pos="522"/>
                <w:tab w:val="left" w:pos="12105"/>
              </w:tabs>
              <w:spacing w:after="0" w:line="240" w:lineRule="auto"/>
              <w:ind w:left="346" w:hanging="270"/>
              <w:contextualSpacing w:val="0"/>
              <w:rPr>
                <w:rFonts w:ascii="Franklin Gothic Book" w:hAnsi="Franklin Gothic Book"/>
                <w:color w:val="000000"/>
                <w:sz w:val="15"/>
                <w:szCs w:val="15"/>
                <w:highlight w:val="yellow"/>
                <w:rPrChange w:id="587" w:author="Mary Jo Deering" w:date="2013-04-17T18:07:00Z">
                  <w:rPr>
                    <w:rFonts w:ascii="Franklin Gothic Book" w:hAnsi="Franklin Gothic Book"/>
                    <w:color w:val="000000"/>
                    <w:sz w:val="15"/>
                    <w:szCs w:val="15"/>
                  </w:rPr>
                </w:rPrChange>
              </w:rPr>
            </w:pPr>
            <w:r w:rsidRPr="0083503A">
              <w:rPr>
                <w:rFonts w:ascii="Franklin Gothic Book" w:hAnsi="Franklin Gothic Book"/>
                <w:color w:val="000000"/>
                <w:sz w:val="15"/>
                <w:szCs w:val="15"/>
                <w:highlight w:val="yellow"/>
                <w:rPrChange w:id="588" w:author="Mary Jo Deering" w:date="2013-04-17T18:07:00Z">
                  <w:rPr>
                    <w:rFonts w:ascii="Franklin Gothic Book" w:hAnsi="Franklin Gothic Book"/>
                    <w:b/>
                    <w:bCs/>
                    <w:i/>
                    <w:iCs/>
                    <w:color w:val="000000"/>
                    <w:sz w:val="15"/>
                    <w:szCs w:val="15"/>
                  </w:rPr>
                </w:rPrChange>
              </w:rPr>
              <w:t xml:space="preserve">Race – the standard specified in </w:t>
            </w:r>
            <w:r w:rsidRPr="0083503A">
              <w:rPr>
                <w:rFonts w:ascii="Franklin Gothic Book" w:hAnsi="Franklin Gothic Book"/>
                <w:iCs/>
                <w:sz w:val="15"/>
                <w:szCs w:val="15"/>
                <w:highlight w:val="yellow"/>
                <w:rPrChange w:id="589" w:author="Mary Jo Deering" w:date="2013-04-17T18:07:00Z">
                  <w:rPr>
                    <w:rFonts w:ascii="Franklin Gothic Book" w:hAnsi="Franklin Gothic Book"/>
                    <w:b/>
                    <w:bCs/>
                    <w:i/>
                    <w:iCs/>
                    <w:color w:val="4F81BD"/>
                    <w:sz w:val="15"/>
                    <w:szCs w:val="15"/>
                  </w:rPr>
                </w:rPrChange>
              </w:rPr>
              <w:t>§ 170.207(f).</w:t>
            </w:r>
          </w:p>
          <w:p w:rsidR="00E81F56" w:rsidRPr="00BC62AF" w:rsidRDefault="0083503A" w:rsidP="00794878">
            <w:pPr>
              <w:pStyle w:val="ListParagraph"/>
              <w:numPr>
                <w:ilvl w:val="4"/>
                <w:numId w:val="3"/>
              </w:numPr>
              <w:tabs>
                <w:tab w:val="clear" w:pos="1800"/>
                <w:tab w:val="num" w:pos="522"/>
                <w:tab w:val="left" w:pos="12105"/>
              </w:tabs>
              <w:spacing w:after="0" w:line="240" w:lineRule="auto"/>
              <w:ind w:left="346" w:hanging="270"/>
              <w:contextualSpacing w:val="0"/>
              <w:rPr>
                <w:rFonts w:ascii="Franklin Gothic Book" w:hAnsi="Franklin Gothic Book"/>
                <w:color w:val="000000"/>
                <w:sz w:val="15"/>
                <w:szCs w:val="15"/>
                <w:highlight w:val="yellow"/>
                <w:rPrChange w:id="590" w:author="Mary Jo Deering" w:date="2013-04-17T18:07:00Z">
                  <w:rPr>
                    <w:rFonts w:ascii="Franklin Gothic Book" w:hAnsi="Franklin Gothic Book"/>
                    <w:color w:val="000000"/>
                    <w:sz w:val="15"/>
                    <w:szCs w:val="15"/>
                  </w:rPr>
                </w:rPrChange>
              </w:rPr>
            </w:pPr>
            <w:r w:rsidRPr="0083503A">
              <w:rPr>
                <w:rFonts w:ascii="Franklin Gothic Book" w:hAnsi="Franklin Gothic Book"/>
                <w:iCs/>
                <w:sz w:val="15"/>
                <w:szCs w:val="15"/>
                <w:highlight w:val="yellow"/>
                <w:rPrChange w:id="591" w:author="Mary Jo Deering" w:date="2013-04-17T18:07:00Z">
                  <w:rPr>
                    <w:rFonts w:ascii="Franklin Gothic Book" w:hAnsi="Franklin Gothic Book"/>
                    <w:b/>
                    <w:bCs/>
                    <w:i/>
                    <w:iCs/>
                    <w:color w:val="4F81BD"/>
                    <w:sz w:val="15"/>
                    <w:szCs w:val="15"/>
                  </w:rPr>
                </w:rPrChange>
              </w:rPr>
              <w:t xml:space="preserve">Ethnicity </w:t>
            </w:r>
            <w:r w:rsidRPr="0083503A">
              <w:rPr>
                <w:rFonts w:ascii="Franklin Gothic Book" w:hAnsi="Franklin Gothic Book"/>
                <w:color w:val="000000"/>
                <w:sz w:val="15"/>
                <w:szCs w:val="15"/>
                <w:highlight w:val="yellow"/>
                <w:rPrChange w:id="592" w:author="Mary Jo Deering" w:date="2013-04-17T18:07:00Z">
                  <w:rPr>
                    <w:rFonts w:ascii="Franklin Gothic Book" w:hAnsi="Franklin Gothic Book"/>
                    <w:b/>
                    <w:bCs/>
                    <w:i/>
                    <w:iCs/>
                    <w:color w:val="000000"/>
                    <w:sz w:val="15"/>
                    <w:szCs w:val="15"/>
                  </w:rPr>
                </w:rPrChange>
              </w:rPr>
              <w:t xml:space="preserve">– the standard specified in </w:t>
            </w:r>
            <w:r w:rsidRPr="0083503A">
              <w:rPr>
                <w:rFonts w:ascii="Franklin Gothic Book" w:hAnsi="Franklin Gothic Book"/>
                <w:iCs/>
                <w:sz w:val="15"/>
                <w:szCs w:val="15"/>
                <w:highlight w:val="yellow"/>
                <w:rPrChange w:id="593" w:author="Mary Jo Deering" w:date="2013-04-17T18:07:00Z">
                  <w:rPr>
                    <w:rFonts w:ascii="Franklin Gothic Book" w:hAnsi="Franklin Gothic Book"/>
                    <w:b/>
                    <w:bCs/>
                    <w:i/>
                    <w:iCs/>
                    <w:color w:val="4F81BD"/>
                    <w:sz w:val="15"/>
                    <w:szCs w:val="15"/>
                  </w:rPr>
                </w:rPrChange>
              </w:rPr>
              <w:t>§ 170.207(f).</w:t>
            </w:r>
          </w:p>
          <w:p w:rsidR="00E81F56" w:rsidRPr="00BC62AF" w:rsidRDefault="0083503A" w:rsidP="00794878">
            <w:pPr>
              <w:pStyle w:val="ListParagraph"/>
              <w:numPr>
                <w:ilvl w:val="4"/>
                <w:numId w:val="3"/>
              </w:numPr>
              <w:tabs>
                <w:tab w:val="clear" w:pos="1800"/>
                <w:tab w:val="num" w:pos="522"/>
                <w:tab w:val="left" w:pos="12105"/>
              </w:tabs>
              <w:spacing w:after="0" w:line="240" w:lineRule="auto"/>
              <w:ind w:left="346" w:hanging="270"/>
              <w:contextualSpacing w:val="0"/>
              <w:rPr>
                <w:rFonts w:ascii="Franklin Gothic Book" w:hAnsi="Franklin Gothic Book"/>
                <w:color w:val="000000"/>
                <w:sz w:val="15"/>
                <w:szCs w:val="15"/>
                <w:highlight w:val="yellow"/>
                <w:rPrChange w:id="594" w:author="Mary Jo Deering" w:date="2013-04-17T18:07:00Z">
                  <w:rPr>
                    <w:rFonts w:ascii="Franklin Gothic Book" w:hAnsi="Franklin Gothic Book"/>
                    <w:color w:val="000000"/>
                    <w:sz w:val="15"/>
                    <w:szCs w:val="15"/>
                  </w:rPr>
                </w:rPrChange>
              </w:rPr>
            </w:pPr>
            <w:r w:rsidRPr="0083503A">
              <w:rPr>
                <w:rFonts w:ascii="Franklin Gothic Book" w:hAnsi="Franklin Gothic Book"/>
                <w:iCs/>
                <w:sz w:val="15"/>
                <w:szCs w:val="15"/>
                <w:highlight w:val="yellow"/>
                <w:rPrChange w:id="595" w:author="Mary Jo Deering" w:date="2013-04-17T18:07:00Z">
                  <w:rPr>
                    <w:rFonts w:ascii="Franklin Gothic Book" w:hAnsi="Franklin Gothic Book"/>
                    <w:b/>
                    <w:bCs/>
                    <w:i/>
                    <w:iCs/>
                    <w:color w:val="4F81BD"/>
                    <w:sz w:val="15"/>
                    <w:szCs w:val="15"/>
                  </w:rPr>
                </w:rPrChange>
              </w:rPr>
              <w:t xml:space="preserve">Preferred language </w:t>
            </w:r>
            <w:r w:rsidRPr="0083503A">
              <w:rPr>
                <w:rFonts w:ascii="Franklin Gothic Book" w:hAnsi="Franklin Gothic Book"/>
                <w:color w:val="000000"/>
                <w:sz w:val="15"/>
                <w:szCs w:val="15"/>
                <w:highlight w:val="yellow"/>
                <w:rPrChange w:id="596" w:author="Mary Jo Deering" w:date="2013-04-17T18:07:00Z">
                  <w:rPr>
                    <w:rFonts w:ascii="Franklin Gothic Book" w:hAnsi="Franklin Gothic Book"/>
                    <w:b/>
                    <w:bCs/>
                    <w:i/>
                    <w:iCs/>
                    <w:color w:val="000000"/>
                    <w:sz w:val="15"/>
                    <w:szCs w:val="15"/>
                  </w:rPr>
                </w:rPrChange>
              </w:rPr>
              <w:t xml:space="preserve">– the standard specified in </w:t>
            </w:r>
            <w:r w:rsidRPr="0083503A">
              <w:rPr>
                <w:rFonts w:ascii="Franklin Gothic Book" w:hAnsi="Franklin Gothic Book"/>
                <w:iCs/>
                <w:sz w:val="15"/>
                <w:szCs w:val="15"/>
                <w:highlight w:val="yellow"/>
                <w:rPrChange w:id="597" w:author="Mary Jo Deering" w:date="2013-04-17T18:07:00Z">
                  <w:rPr>
                    <w:rFonts w:ascii="Franklin Gothic Book" w:hAnsi="Franklin Gothic Book"/>
                    <w:b/>
                    <w:bCs/>
                    <w:i/>
                    <w:iCs/>
                    <w:color w:val="4F81BD"/>
                    <w:sz w:val="15"/>
                    <w:szCs w:val="15"/>
                  </w:rPr>
                </w:rPrChange>
              </w:rPr>
              <w:t>§ 170.207(g).</w:t>
            </w:r>
          </w:p>
          <w:p w:rsidR="00E81F56" w:rsidRPr="00BC62AF" w:rsidRDefault="0083503A" w:rsidP="00794878">
            <w:pPr>
              <w:pStyle w:val="ListParagraph"/>
              <w:numPr>
                <w:ilvl w:val="4"/>
                <w:numId w:val="3"/>
              </w:numPr>
              <w:tabs>
                <w:tab w:val="clear" w:pos="1800"/>
                <w:tab w:val="num" w:pos="522"/>
                <w:tab w:val="left" w:pos="12105"/>
              </w:tabs>
              <w:spacing w:after="0" w:line="240" w:lineRule="auto"/>
              <w:ind w:left="346" w:hanging="270"/>
              <w:contextualSpacing w:val="0"/>
              <w:rPr>
                <w:rFonts w:ascii="Franklin Gothic Book" w:hAnsi="Franklin Gothic Book"/>
                <w:color w:val="000000"/>
                <w:sz w:val="15"/>
                <w:szCs w:val="15"/>
                <w:highlight w:val="yellow"/>
                <w:rPrChange w:id="598" w:author="Mary Jo Deering" w:date="2013-04-17T18:07:00Z">
                  <w:rPr>
                    <w:rFonts w:ascii="Franklin Gothic Book" w:hAnsi="Franklin Gothic Book"/>
                    <w:color w:val="000000"/>
                    <w:sz w:val="15"/>
                    <w:szCs w:val="15"/>
                  </w:rPr>
                </w:rPrChange>
              </w:rPr>
            </w:pPr>
            <w:r w:rsidRPr="0083503A">
              <w:rPr>
                <w:rFonts w:ascii="Franklin Gothic Book" w:hAnsi="Franklin Gothic Book"/>
                <w:iCs/>
                <w:sz w:val="15"/>
                <w:szCs w:val="15"/>
                <w:highlight w:val="yellow"/>
                <w:rPrChange w:id="599" w:author="Mary Jo Deering" w:date="2013-04-17T18:07:00Z">
                  <w:rPr>
                    <w:rFonts w:ascii="Franklin Gothic Book" w:hAnsi="Franklin Gothic Book"/>
                    <w:b/>
                    <w:bCs/>
                    <w:i/>
                    <w:iCs/>
                    <w:color w:val="4F81BD"/>
                    <w:sz w:val="15"/>
                    <w:szCs w:val="15"/>
                  </w:rPr>
                </w:rPrChange>
              </w:rPr>
              <w:t xml:space="preserve">Smoking status </w:t>
            </w:r>
            <w:r w:rsidRPr="0083503A">
              <w:rPr>
                <w:rFonts w:ascii="Franklin Gothic Book" w:hAnsi="Franklin Gothic Book"/>
                <w:color w:val="000000"/>
                <w:sz w:val="15"/>
                <w:szCs w:val="15"/>
                <w:highlight w:val="yellow"/>
                <w:rPrChange w:id="600" w:author="Mary Jo Deering" w:date="2013-04-17T18:07:00Z">
                  <w:rPr>
                    <w:rFonts w:ascii="Franklin Gothic Book" w:hAnsi="Franklin Gothic Book"/>
                    <w:b/>
                    <w:bCs/>
                    <w:i/>
                    <w:iCs/>
                    <w:color w:val="000000"/>
                    <w:sz w:val="15"/>
                    <w:szCs w:val="15"/>
                  </w:rPr>
                </w:rPrChange>
              </w:rPr>
              <w:t xml:space="preserve">– the standard specified in </w:t>
            </w:r>
            <w:r w:rsidRPr="0083503A">
              <w:rPr>
                <w:rFonts w:ascii="Franklin Gothic Book" w:hAnsi="Franklin Gothic Book"/>
                <w:iCs/>
                <w:sz w:val="15"/>
                <w:szCs w:val="15"/>
                <w:highlight w:val="yellow"/>
                <w:rPrChange w:id="601" w:author="Mary Jo Deering" w:date="2013-04-17T18:07:00Z">
                  <w:rPr>
                    <w:rFonts w:ascii="Franklin Gothic Book" w:hAnsi="Franklin Gothic Book"/>
                    <w:b/>
                    <w:bCs/>
                    <w:i/>
                    <w:iCs/>
                    <w:color w:val="4F81BD"/>
                    <w:sz w:val="15"/>
                    <w:szCs w:val="15"/>
                  </w:rPr>
                </w:rPrChange>
              </w:rPr>
              <w:t>§ 170.207(h).</w:t>
            </w:r>
          </w:p>
          <w:p w:rsidR="00E81F56" w:rsidRPr="00BC62AF" w:rsidRDefault="0083503A" w:rsidP="00794878">
            <w:pPr>
              <w:pStyle w:val="ListParagraph"/>
              <w:numPr>
                <w:ilvl w:val="4"/>
                <w:numId w:val="3"/>
              </w:numPr>
              <w:tabs>
                <w:tab w:val="clear" w:pos="1800"/>
                <w:tab w:val="num" w:pos="522"/>
                <w:tab w:val="left" w:pos="12105"/>
              </w:tabs>
              <w:spacing w:after="0" w:line="240" w:lineRule="auto"/>
              <w:ind w:left="346" w:hanging="270"/>
              <w:contextualSpacing w:val="0"/>
              <w:rPr>
                <w:rFonts w:ascii="Franklin Gothic Book" w:hAnsi="Franklin Gothic Book"/>
                <w:color w:val="000000"/>
                <w:sz w:val="15"/>
                <w:szCs w:val="15"/>
                <w:highlight w:val="yellow"/>
                <w:rPrChange w:id="602" w:author="Mary Jo Deering" w:date="2013-04-17T18:07:00Z">
                  <w:rPr>
                    <w:rFonts w:ascii="Franklin Gothic Book" w:hAnsi="Franklin Gothic Book"/>
                    <w:color w:val="000000"/>
                    <w:sz w:val="15"/>
                    <w:szCs w:val="15"/>
                  </w:rPr>
                </w:rPrChange>
              </w:rPr>
            </w:pPr>
            <w:r w:rsidRPr="0083503A">
              <w:rPr>
                <w:rFonts w:ascii="Franklin Gothic Book" w:hAnsi="Franklin Gothic Book"/>
                <w:iCs/>
                <w:sz w:val="15"/>
                <w:szCs w:val="15"/>
                <w:highlight w:val="yellow"/>
                <w:rPrChange w:id="603" w:author="Mary Jo Deering" w:date="2013-04-17T18:07:00Z">
                  <w:rPr>
                    <w:rFonts w:ascii="Franklin Gothic Book" w:hAnsi="Franklin Gothic Book"/>
                    <w:b/>
                    <w:bCs/>
                    <w:i/>
                    <w:iCs/>
                    <w:color w:val="4F81BD"/>
                    <w:sz w:val="15"/>
                    <w:szCs w:val="15"/>
                  </w:rPr>
                </w:rPrChange>
              </w:rPr>
              <w:t xml:space="preserve">Problems </w:t>
            </w:r>
            <w:r w:rsidRPr="0083503A">
              <w:rPr>
                <w:rFonts w:ascii="Franklin Gothic Book" w:hAnsi="Franklin Gothic Book"/>
                <w:color w:val="000000"/>
                <w:sz w:val="15"/>
                <w:szCs w:val="15"/>
                <w:highlight w:val="yellow"/>
                <w:rPrChange w:id="604" w:author="Mary Jo Deering" w:date="2013-04-17T18:07:00Z">
                  <w:rPr>
                    <w:rFonts w:ascii="Franklin Gothic Book" w:hAnsi="Franklin Gothic Book"/>
                    <w:b/>
                    <w:bCs/>
                    <w:i/>
                    <w:iCs/>
                    <w:color w:val="000000"/>
                    <w:sz w:val="15"/>
                    <w:szCs w:val="15"/>
                  </w:rPr>
                </w:rPrChange>
              </w:rPr>
              <w:t xml:space="preserve">– at a minimum, the version of the standard specified in </w:t>
            </w:r>
            <w:r w:rsidRPr="0083503A">
              <w:rPr>
                <w:rFonts w:ascii="Franklin Gothic Book" w:hAnsi="Franklin Gothic Book"/>
                <w:iCs/>
                <w:sz w:val="15"/>
                <w:szCs w:val="15"/>
                <w:highlight w:val="yellow"/>
                <w:rPrChange w:id="605" w:author="Mary Jo Deering" w:date="2013-04-17T18:07:00Z">
                  <w:rPr>
                    <w:rFonts w:ascii="Franklin Gothic Book" w:hAnsi="Franklin Gothic Book"/>
                    <w:b/>
                    <w:bCs/>
                    <w:i/>
                    <w:iCs/>
                    <w:color w:val="4F81BD"/>
                    <w:sz w:val="15"/>
                    <w:szCs w:val="15"/>
                  </w:rPr>
                </w:rPrChange>
              </w:rPr>
              <w:t>§ 170.207(a)(3)</w:t>
            </w:r>
          </w:p>
          <w:p w:rsidR="00E81F56" w:rsidRPr="00BC62AF" w:rsidRDefault="0083503A" w:rsidP="00794878">
            <w:pPr>
              <w:pStyle w:val="ListParagraph"/>
              <w:numPr>
                <w:ilvl w:val="4"/>
                <w:numId w:val="3"/>
              </w:numPr>
              <w:tabs>
                <w:tab w:val="clear" w:pos="1800"/>
                <w:tab w:val="num" w:pos="522"/>
                <w:tab w:val="left" w:pos="12105"/>
              </w:tabs>
              <w:spacing w:after="0" w:line="240" w:lineRule="auto"/>
              <w:ind w:left="346" w:hanging="270"/>
              <w:contextualSpacing w:val="0"/>
              <w:rPr>
                <w:rFonts w:ascii="Franklin Gothic Book" w:hAnsi="Franklin Gothic Book"/>
                <w:color w:val="000000"/>
                <w:sz w:val="15"/>
                <w:szCs w:val="15"/>
                <w:highlight w:val="yellow"/>
                <w:rPrChange w:id="606" w:author="Mary Jo Deering" w:date="2013-04-17T18:07:00Z">
                  <w:rPr>
                    <w:rFonts w:ascii="Franklin Gothic Book" w:hAnsi="Franklin Gothic Book"/>
                    <w:color w:val="000000"/>
                    <w:sz w:val="15"/>
                    <w:szCs w:val="15"/>
                  </w:rPr>
                </w:rPrChange>
              </w:rPr>
            </w:pPr>
            <w:r w:rsidRPr="0083503A">
              <w:rPr>
                <w:rFonts w:ascii="Franklin Gothic Book" w:hAnsi="Franklin Gothic Book"/>
                <w:iCs/>
                <w:sz w:val="15"/>
                <w:szCs w:val="15"/>
                <w:highlight w:val="yellow"/>
                <w:rPrChange w:id="607" w:author="Mary Jo Deering" w:date="2013-04-17T18:07:00Z">
                  <w:rPr>
                    <w:rFonts w:ascii="Franklin Gothic Book" w:hAnsi="Franklin Gothic Book"/>
                    <w:b/>
                    <w:bCs/>
                    <w:i/>
                    <w:iCs/>
                    <w:color w:val="4F81BD"/>
                    <w:sz w:val="15"/>
                    <w:szCs w:val="15"/>
                  </w:rPr>
                </w:rPrChange>
              </w:rPr>
              <w:t>Medications</w:t>
            </w:r>
            <w:r w:rsidRPr="0083503A">
              <w:rPr>
                <w:rFonts w:ascii="Franklin Gothic Book" w:hAnsi="Franklin Gothic Book"/>
                <w:color w:val="000000"/>
                <w:sz w:val="15"/>
                <w:szCs w:val="15"/>
                <w:highlight w:val="yellow"/>
                <w:rPrChange w:id="608" w:author="Mary Jo Deering" w:date="2013-04-17T18:07:00Z">
                  <w:rPr>
                    <w:rFonts w:ascii="Franklin Gothic Book" w:hAnsi="Franklin Gothic Book"/>
                    <w:b/>
                    <w:bCs/>
                    <w:i/>
                    <w:iCs/>
                    <w:color w:val="000000"/>
                    <w:sz w:val="15"/>
                    <w:szCs w:val="15"/>
                  </w:rPr>
                </w:rPrChange>
              </w:rPr>
              <w:t xml:space="preserve">– at a minimum, the version of the standard specified in </w:t>
            </w:r>
            <w:r w:rsidRPr="0083503A">
              <w:rPr>
                <w:rFonts w:ascii="Franklin Gothic Book" w:hAnsi="Franklin Gothic Book"/>
                <w:iCs/>
                <w:sz w:val="15"/>
                <w:szCs w:val="15"/>
                <w:highlight w:val="yellow"/>
                <w:rPrChange w:id="609" w:author="Mary Jo Deering" w:date="2013-04-17T18:07:00Z">
                  <w:rPr>
                    <w:rFonts w:ascii="Franklin Gothic Book" w:hAnsi="Franklin Gothic Book"/>
                    <w:b/>
                    <w:bCs/>
                    <w:i/>
                    <w:iCs/>
                    <w:color w:val="4F81BD"/>
                    <w:sz w:val="15"/>
                    <w:szCs w:val="15"/>
                  </w:rPr>
                </w:rPrChange>
              </w:rPr>
              <w:t>§ 170.207(d</w:t>
            </w:r>
            <w:proofErr w:type="gramStart"/>
            <w:r w:rsidRPr="0083503A">
              <w:rPr>
                <w:rFonts w:ascii="Franklin Gothic Book" w:hAnsi="Franklin Gothic Book"/>
                <w:iCs/>
                <w:sz w:val="15"/>
                <w:szCs w:val="15"/>
                <w:highlight w:val="yellow"/>
                <w:rPrChange w:id="610" w:author="Mary Jo Deering" w:date="2013-04-17T18:07:00Z">
                  <w:rPr>
                    <w:rFonts w:ascii="Franklin Gothic Book" w:hAnsi="Franklin Gothic Book"/>
                    <w:b/>
                    <w:bCs/>
                    <w:i/>
                    <w:iCs/>
                    <w:color w:val="4F81BD"/>
                    <w:sz w:val="15"/>
                    <w:szCs w:val="15"/>
                  </w:rPr>
                </w:rPrChange>
              </w:rPr>
              <w:t>)(</w:t>
            </w:r>
            <w:proofErr w:type="gramEnd"/>
            <w:r w:rsidRPr="0083503A">
              <w:rPr>
                <w:rFonts w:ascii="Franklin Gothic Book" w:hAnsi="Franklin Gothic Book"/>
                <w:iCs/>
                <w:sz w:val="15"/>
                <w:szCs w:val="15"/>
                <w:highlight w:val="yellow"/>
                <w:rPrChange w:id="611" w:author="Mary Jo Deering" w:date="2013-04-17T18:07:00Z">
                  <w:rPr>
                    <w:rFonts w:ascii="Franklin Gothic Book" w:hAnsi="Franklin Gothic Book"/>
                    <w:b/>
                    <w:bCs/>
                    <w:i/>
                    <w:iCs/>
                    <w:color w:val="4F81BD"/>
                    <w:sz w:val="15"/>
                    <w:szCs w:val="15"/>
                  </w:rPr>
                </w:rPrChange>
              </w:rPr>
              <w:t>2).</w:t>
            </w:r>
          </w:p>
          <w:p w:rsidR="00E81F56" w:rsidRPr="00BC62AF" w:rsidRDefault="0083503A" w:rsidP="00794878">
            <w:pPr>
              <w:pStyle w:val="ListParagraph"/>
              <w:numPr>
                <w:ilvl w:val="4"/>
                <w:numId w:val="3"/>
              </w:numPr>
              <w:tabs>
                <w:tab w:val="clear" w:pos="1800"/>
                <w:tab w:val="num" w:pos="522"/>
                <w:tab w:val="left" w:pos="12105"/>
              </w:tabs>
              <w:spacing w:after="0" w:line="240" w:lineRule="auto"/>
              <w:ind w:left="346" w:hanging="342"/>
              <w:contextualSpacing w:val="0"/>
              <w:rPr>
                <w:rFonts w:ascii="Franklin Gothic Book" w:hAnsi="Franklin Gothic Book"/>
                <w:color w:val="000000"/>
                <w:sz w:val="15"/>
                <w:szCs w:val="15"/>
                <w:highlight w:val="yellow"/>
                <w:rPrChange w:id="612" w:author="Mary Jo Deering" w:date="2013-04-17T18:07:00Z">
                  <w:rPr>
                    <w:rFonts w:ascii="Franklin Gothic Book" w:hAnsi="Franklin Gothic Book"/>
                    <w:color w:val="000000"/>
                    <w:sz w:val="15"/>
                    <w:szCs w:val="15"/>
                  </w:rPr>
                </w:rPrChange>
              </w:rPr>
            </w:pPr>
            <w:r w:rsidRPr="0083503A">
              <w:rPr>
                <w:rFonts w:ascii="Franklin Gothic Book" w:hAnsi="Franklin Gothic Book"/>
                <w:color w:val="000000"/>
                <w:sz w:val="15"/>
                <w:szCs w:val="15"/>
                <w:highlight w:val="yellow"/>
                <w:rPrChange w:id="613" w:author="Mary Jo Deering" w:date="2013-04-17T18:07:00Z">
                  <w:rPr>
                    <w:rFonts w:ascii="Franklin Gothic Book" w:hAnsi="Franklin Gothic Book"/>
                    <w:b/>
                    <w:bCs/>
                    <w:i/>
                    <w:iCs/>
                    <w:color w:val="000000"/>
                    <w:sz w:val="15"/>
                    <w:szCs w:val="15"/>
                  </w:rPr>
                </w:rPrChange>
              </w:rPr>
              <w:t xml:space="preserve">Medication allergies – at a minimum, the version of the standard specified in </w:t>
            </w:r>
            <w:r w:rsidRPr="0083503A">
              <w:rPr>
                <w:rFonts w:ascii="Franklin Gothic Book" w:hAnsi="Franklin Gothic Book"/>
                <w:iCs/>
                <w:sz w:val="15"/>
                <w:szCs w:val="15"/>
                <w:highlight w:val="yellow"/>
                <w:rPrChange w:id="614" w:author="Mary Jo Deering" w:date="2013-04-17T18:07:00Z">
                  <w:rPr>
                    <w:rFonts w:ascii="Franklin Gothic Book" w:hAnsi="Franklin Gothic Book"/>
                    <w:b/>
                    <w:bCs/>
                    <w:i/>
                    <w:iCs/>
                    <w:color w:val="4F81BD"/>
                    <w:sz w:val="15"/>
                    <w:szCs w:val="15"/>
                  </w:rPr>
                </w:rPrChange>
              </w:rPr>
              <w:t>§ 170.207(d</w:t>
            </w:r>
            <w:proofErr w:type="gramStart"/>
            <w:r w:rsidRPr="0083503A">
              <w:rPr>
                <w:rFonts w:ascii="Franklin Gothic Book" w:hAnsi="Franklin Gothic Book"/>
                <w:iCs/>
                <w:sz w:val="15"/>
                <w:szCs w:val="15"/>
                <w:highlight w:val="yellow"/>
                <w:rPrChange w:id="615" w:author="Mary Jo Deering" w:date="2013-04-17T18:07:00Z">
                  <w:rPr>
                    <w:rFonts w:ascii="Franklin Gothic Book" w:hAnsi="Franklin Gothic Book"/>
                    <w:b/>
                    <w:bCs/>
                    <w:i/>
                    <w:iCs/>
                    <w:color w:val="4F81BD"/>
                    <w:sz w:val="15"/>
                    <w:szCs w:val="15"/>
                  </w:rPr>
                </w:rPrChange>
              </w:rPr>
              <w:t>)(</w:t>
            </w:r>
            <w:proofErr w:type="gramEnd"/>
            <w:r w:rsidRPr="0083503A">
              <w:rPr>
                <w:rFonts w:ascii="Franklin Gothic Book" w:hAnsi="Franklin Gothic Book"/>
                <w:iCs/>
                <w:sz w:val="15"/>
                <w:szCs w:val="15"/>
                <w:highlight w:val="yellow"/>
                <w:rPrChange w:id="616" w:author="Mary Jo Deering" w:date="2013-04-17T18:07:00Z">
                  <w:rPr>
                    <w:rFonts w:ascii="Franklin Gothic Book" w:hAnsi="Franklin Gothic Book"/>
                    <w:b/>
                    <w:bCs/>
                    <w:i/>
                    <w:iCs/>
                    <w:color w:val="4F81BD"/>
                    <w:sz w:val="15"/>
                    <w:szCs w:val="15"/>
                  </w:rPr>
                </w:rPrChange>
              </w:rPr>
              <w:t>2).</w:t>
            </w:r>
          </w:p>
          <w:p w:rsidR="00E81F56" w:rsidRPr="00BC62AF" w:rsidRDefault="0083503A" w:rsidP="00794878">
            <w:pPr>
              <w:pStyle w:val="ListParagraph"/>
              <w:numPr>
                <w:ilvl w:val="4"/>
                <w:numId w:val="3"/>
              </w:numPr>
              <w:tabs>
                <w:tab w:val="clear" w:pos="1800"/>
                <w:tab w:val="num" w:pos="522"/>
                <w:tab w:val="left" w:pos="12105"/>
              </w:tabs>
              <w:spacing w:after="0" w:line="240" w:lineRule="auto"/>
              <w:ind w:left="346" w:hanging="342"/>
              <w:contextualSpacing w:val="0"/>
              <w:rPr>
                <w:rFonts w:ascii="Franklin Gothic Book" w:hAnsi="Franklin Gothic Book"/>
                <w:color w:val="000000"/>
                <w:sz w:val="15"/>
                <w:szCs w:val="15"/>
                <w:highlight w:val="yellow"/>
                <w:rPrChange w:id="617" w:author="Mary Jo Deering" w:date="2013-04-17T18:07:00Z">
                  <w:rPr>
                    <w:rFonts w:ascii="Franklin Gothic Book" w:hAnsi="Franklin Gothic Book"/>
                    <w:color w:val="000000"/>
                    <w:sz w:val="15"/>
                    <w:szCs w:val="15"/>
                  </w:rPr>
                </w:rPrChange>
              </w:rPr>
            </w:pPr>
            <w:r w:rsidRPr="0083503A">
              <w:rPr>
                <w:rFonts w:ascii="Franklin Gothic Book" w:hAnsi="Franklin Gothic Book"/>
                <w:iCs/>
                <w:sz w:val="15"/>
                <w:szCs w:val="15"/>
                <w:highlight w:val="yellow"/>
                <w:rPrChange w:id="618" w:author="Mary Jo Deering" w:date="2013-04-17T18:07:00Z">
                  <w:rPr>
                    <w:rFonts w:ascii="Franklin Gothic Book" w:hAnsi="Franklin Gothic Book"/>
                    <w:b/>
                    <w:bCs/>
                    <w:i/>
                    <w:iCs/>
                    <w:color w:val="4F81BD"/>
                    <w:sz w:val="15"/>
                    <w:szCs w:val="15"/>
                  </w:rPr>
                </w:rPrChange>
              </w:rPr>
              <w:t xml:space="preserve">Laboratory test(s) </w:t>
            </w:r>
            <w:r w:rsidRPr="0083503A">
              <w:rPr>
                <w:rFonts w:ascii="Franklin Gothic Book" w:hAnsi="Franklin Gothic Book"/>
                <w:color w:val="000000"/>
                <w:sz w:val="15"/>
                <w:szCs w:val="15"/>
                <w:highlight w:val="yellow"/>
                <w:rPrChange w:id="619" w:author="Mary Jo Deering" w:date="2013-04-17T18:07:00Z">
                  <w:rPr>
                    <w:rFonts w:ascii="Franklin Gothic Book" w:hAnsi="Franklin Gothic Book"/>
                    <w:b/>
                    <w:bCs/>
                    <w:i/>
                    <w:iCs/>
                    <w:color w:val="000000"/>
                    <w:sz w:val="15"/>
                    <w:szCs w:val="15"/>
                  </w:rPr>
                </w:rPrChange>
              </w:rPr>
              <w:t xml:space="preserve">– at a minimum, the version of the standard specified in </w:t>
            </w:r>
            <w:r w:rsidRPr="0083503A">
              <w:rPr>
                <w:rFonts w:ascii="Franklin Gothic Book" w:hAnsi="Franklin Gothic Book"/>
                <w:iCs/>
                <w:sz w:val="15"/>
                <w:szCs w:val="15"/>
                <w:highlight w:val="yellow"/>
                <w:rPrChange w:id="620" w:author="Mary Jo Deering" w:date="2013-04-17T18:07:00Z">
                  <w:rPr>
                    <w:rFonts w:ascii="Franklin Gothic Book" w:hAnsi="Franklin Gothic Book"/>
                    <w:b/>
                    <w:bCs/>
                    <w:i/>
                    <w:iCs/>
                    <w:color w:val="4F81BD"/>
                    <w:sz w:val="15"/>
                    <w:szCs w:val="15"/>
                  </w:rPr>
                </w:rPrChange>
              </w:rPr>
              <w:t>§ 170.207(c</w:t>
            </w:r>
            <w:proofErr w:type="gramStart"/>
            <w:r w:rsidRPr="0083503A">
              <w:rPr>
                <w:rFonts w:ascii="Franklin Gothic Book" w:hAnsi="Franklin Gothic Book"/>
                <w:iCs/>
                <w:sz w:val="15"/>
                <w:szCs w:val="15"/>
                <w:highlight w:val="yellow"/>
                <w:rPrChange w:id="621" w:author="Mary Jo Deering" w:date="2013-04-17T18:07:00Z">
                  <w:rPr>
                    <w:rFonts w:ascii="Franklin Gothic Book" w:hAnsi="Franklin Gothic Book"/>
                    <w:b/>
                    <w:bCs/>
                    <w:i/>
                    <w:iCs/>
                    <w:color w:val="4F81BD"/>
                    <w:sz w:val="15"/>
                    <w:szCs w:val="15"/>
                  </w:rPr>
                </w:rPrChange>
              </w:rPr>
              <w:t>)(</w:t>
            </w:r>
            <w:proofErr w:type="gramEnd"/>
            <w:r w:rsidRPr="0083503A">
              <w:rPr>
                <w:rFonts w:ascii="Franklin Gothic Book" w:hAnsi="Franklin Gothic Book"/>
                <w:iCs/>
                <w:sz w:val="15"/>
                <w:szCs w:val="15"/>
                <w:highlight w:val="yellow"/>
                <w:rPrChange w:id="622" w:author="Mary Jo Deering" w:date="2013-04-17T18:07:00Z">
                  <w:rPr>
                    <w:rFonts w:ascii="Franklin Gothic Book" w:hAnsi="Franklin Gothic Book"/>
                    <w:b/>
                    <w:bCs/>
                    <w:i/>
                    <w:iCs/>
                    <w:color w:val="4F81BD"/>
                    <w:sz w:val="15"/>
                    <w:szCs w:val="15"/>
                  </w:rPr>
                </w:rPrChange>
              </w:rPr>
              <w:t>2).</w:t>
            </w:r>
          </w:p>
          <w:p w:rsidR="00E81F56" w:rsidRPr="00BC62AF" w:rsidRDefault="0083503A" w:rsidP="00794878">
            <w:pPr>
              <w:pStyle w:val="ListParagraph"/>
              <w:numPr>
                <w:ilvl w:val="4"/>
                <w:numId w:val="3"/>
              </w:numPr>
              <w:tabs>
                <w:tab w:val="clear" w:pos="1800"/>
                <w:tab w:val="num" w:pos="522"/>
                <w:tab w:val="left" w:pos="12105"/>
              </w:tabs>
              <w:spacing w:after="0" w:line="240" w:lineRule="auto"/>
              <w:ind w:left="346" w:hanging="342"/>
              <w:contextualSpacing w:val="0"/>
              <w:rPr>
                <w:rFonts w:ascii="Franklin Gothic Book" w:hAnsi="Franklin Gothic Book"/>
                <w:color w:val="000000"/>
                <w:sz w:val="15"/>
                <w:szCs w:val="15"/>
                <w:highlight w:val="yellow"/>
                <w:rPrChange w:id="623" w:author="Mary Jo Deering" w:date="2013-04-17T18:07:00Z">
                  <w:rPr>
                    <w:rFonts w:ascii="Franklin Gothic Book" w:hAnsi="Franklin Gothic Book"/>
                    <w:color w:val="000000"/>
                    <w:sz w:val="15"/>
                    <w:szCs w:val="15"/>
                  </w:rPr>
                </w:rPrChange>
              </w:rPr>
            </w:pPr>
            <w:r w:rsidRPr="0083503A">
              <w:rPr>
                <w:rFonts w:ascii="Franklin Gothic Book" w:hAnsi="Franklin Gothic Book"/>
                <w:iCs/>
                <w:sz w:val="15"/>
                <w:szCs w:val="15"/>
                <w:highlight w:val="yellow"/>
                <w:rPrChange w:id="624" w:author="Mary Jo Deering" w:date="2013-04-17T18:07:00Z">
                  <w:rPr>
                    <w:rFonts w:ascii="Franklin Gothic Book" w:hAnsi="Franklin Gothic Book"/>
                    <w:b/>
                    <w:bCs/>
                    <w:i/>
                    <w:iCs/>
                    <w:color w:val="4F81BD"/>
                    <w:sz w:val="15"/>
                    <w:szCs w:val="15"/>
                  </w:rPr>
                </w:rPrChange>
              </w:rPr>
              <w:t>Laboratory value(s)/result(s).</w:t>
            </w:r>
          </w:p>
          <w:p w:rsidR="00E81F56" w:rsidRPr="00BC62AF" w:rsidRDefault="0083503A" w:rsidP="00794878">
            <w:pPr>
              <w:pStyle w:val="ListParagraph"/>
              <w:numPr>
                <w:ilvl w:val="4"/>
                <w:numId w:val="3"/>
              </w:numPr>
              <w:tabs>
                <w:tab w:val="clear" w:pos="1800"/>
                <w:tab w:val="num" w:pos="522"/>
                <w:tab w:val="left" w:pos="12105"/>
              </w:tabs>
              <w:spacing w:after="0" w:line="240" w:lineRule="auto"/>
              <w:ind w:left="346" w:hanging="342"/>
              <w:contextualSpacing w:val="0"/>
              <w:rPr>
                <w:color w:val="000000"/>
                <w:sz w:val="15"/>
                <w:szCs w:val="15"/>
                <w:highlight w:val="yellow"/>
                <w:rPrChange w:id="625" w:author="Mary Jo Deering" w:date="2013-04-17T18:07:00Z">
                  <w:rPr>
                    <w:color w:val="000000"/>
                    <w:sz w:val="15"/>
                    <w:szCs w:val="15"/>
                  </w:rPr>
                </w:rPrChange>
              </w:rPr>
            </w:pPr>
            <w:r w:rsidRPr="0083503A">
              <w:rPr>
                <w:rFonts w:ascii="Franklin Gothic Book" w:hAnsi="Franklin Gothic Book"/>
                <w:iCs/>
                <w:sz w:val="15"/>
                <w:szCs w:val="15"/>
                <w:highlight w:val="yellow"/>
                <w:rPrChange w:id="626" w:author="Mary Jo Deering" w:date="2013-04-17T18:07:00Z">
                  <w:rPr>
                    <w:rFonts w:ascii="Franklin Gothic Book" w:hAnsi="Franklin Gothic Book"/>
                    <w:b/>
                    <w:bCs/>
                    <w:i/>
                    <w:iCs/>
                    <w:color w:val="4F81BD"/>
                    <w:sz w:val="15"/>
                    <w:szCs w:val="15"/>
                  </w:rPr>
                </w:rPrChange>
              </w:rPr>
              <w:t xml:space="preserve">Vital signs </w:t>
            </w:r>
            <w:r w:rsidRPr="0083503A">
              <w:rPr>
                <w:rFonts w:ascii="Franklin Gothic Book" w:hAnsi="Franklin Gothic Book"/>
                <w:color w:val="000000"/>
                <w:sz w:val="15"/>
                <w:szCs w:val="15"/>
                <w:highlight w:val="yellow"/>
                <w:rPrChange w:id="627" w:author="Mary Jo Deering" w:date="2013-04-17T18:07:00Z">
                  <w:rPr>
                    <w:rFonts w:ascii="Franklin Gothic Book" w:hAnsi="Franklin Gothic Book"/>
                    <w:b/>
                    <w:bCs/>
                    <w:i/>
                    <w:iCs/>
                    <w:color w:val="000000"/>
                    <w:sz w:val="15"/>
                    <w:szCs w:val="15"/>
                  </w:rPr>
                </w:rPrChange>
              </w:rPr>
              <w:t>– height, weight, blood pressure, BMI.</w:t>
            </w:r>
          </w:p>
          <w:p w:rsidR="00E81F56" w:rsidRPr="00BC62AF" w:rsidRDefault="0083503A" w:rsidP="00794878">
            <w:pPr>
              <w:pStyle w:val="ListParagraph"/>
              <w:numPr>
                <w:ilvl w:val="4"/>
                <w:numId w:val="3"/>
              </w:numPr>
              <w:tabs>
                <w:tab w:val="clear" w:pos="1800"/>
                <w:tab w:val="num" w:pos="522"/>
                <w:tab w:val="left" w:pos="12105"/>
              </w:tabs>
              <w:spacing w:after="0" w:line="240" w:lineRule="auto"/>
              <w:ind w:left="346" w:hanging="342"/>
              <w:contextualSpacing w:val="0"/>
              <w:rPr>
                <w:color w:val="000000"/>
                <w:sz w:val="15"/>
                <w:szCs w:val="15"/>
                <w:highlight w:val="yellow"/>
                <w:rPrChange w:id="628" w:author="Mary Jo Deering" w:date="2013-04-17T18:07:00Z">
                  <w:rPr>
                    <w:color w:val="000000"/>
                    <w:sz w:val="15"/>
                    <w:szCs w:val="15"/>
                  </w:rPr>
                </w:rPrChange>
              </w:rPr>
            </w:pPr>
            <w:r w:rsidRPr="0083503A">
              <w:rPr>
                <w:rFonts w:ascii="Franklin Gothic Book" w:hAnsi="Franklin Gothic Book"/>
                <w:color w:val="000000"/>
                <w:sz w:val="15"/>
                <w:szCs w:val="15"/>
                <w:highlight w:val="yellow"/>
                <w:rPrChange w:id="629" w:author="Mary Jo Deering" w:date="2013-04-17T18:07:00Z">
                  <w:rPr>
                    <w:rFonts w:ascii="Franklin Gothic Book" w:hAnsi="Franklin Gothic Book"/>
                    <w:b/>
                    <w:bCs/>
                    <w:i/>
                    <w:iCs/>
                    <w:color w:val="000000"/>
                    <w:sz w:val="15"/>
                    <w:szCs w:val="15"/>
                  </w:rPr>
                </w:rPrChange>
              </w:rPr>
              <w:t>Care plan field(s), including goals and instructions.</w:t>
            </w:r>
          </w:p>
          <w:p w:rsidR="00083332" w:rsidRPr="00BC62AF" w:rsidRDefault="0083503A" w:rsidP="00083332">
            <w:pPr>
              <w:pStyle w:val="ListParagraph"/>
              <w:numPr>
                <w:ilvl w:val="4"/>
                <w:numId w:val="3"/>
              </w:numPr>
              <w:tabs>
                <w:tab w:val="clear" w:pos="1800"/>
                <w:tab w:val="num" w:pos="522"/>
                <w:tab w:val="left" w:pos="12105"/>
              </w:tabs>
              <w:spacing w:after="0" w:line="240" w:lineRule="auto"/>
              <w:ind w:left="346" w:hanging="342"/>
              <w:contextualSpacing w:val="0"/>
              <w:rPr>
                <w:rFonts w:ascii="Franklin Gothic Book" w:hAnsi="Franklin Gothic Book"/>
                <w:color w:val="000000"/>
                <w:sz w:val="15"/>
                <w:szCs w:val="15"/>
                <w:highlight w:val="yellow"/>
                <w:rPrChange w:id="630" w:author="Mary Jo Deering" w:date="2013-04-17T18:07:00Z">
                  <w:rPr>
                    <w:rFonts w:ascii="Franklin Gothic Book" w:hAnsi="Franklin Gothic Book"/>
                    <w:color w:val="000000"/>
                    <w:sz w:val="15"/>
                    <w:szCs w:val="15"/>
                  </w:rPr>
                </w:rPrChange>
              </w:rPr>
            </w:pPr>
            <w:r w:rsidRPr="0083503A">
              <w:rPr>
                <w:rFonts w:ascii="Franklin Gothic Book" w:hAnsi="Franklin Gothic Book"/>
                <w:color w:val="000000"/>
                <w:sz w:val="15"/>
                <w:szCs w:val="15"/>
                <w:highlight w:val="yellow"/>
                <w:rPrChange w:id="631" w:author="Mary Jo Deering" w:date="2013-04-17T18:07:00Z">
                  <w:rPr>
                    <w:rFonts w:ascii="Franklin Gothic Book" w:hAnsi="Franklin Gothic Book"/>
                    <w:b/>
                    <w:bCs/>
                    <w:i/>
                    <w:iCs/>
                    <w:color w:val="000000"/>
                    <w:sz w:val="15"/>
                    <w:szCs w:val="15"/>
                  </w:rPr>
                </w:rPrChange>
              </w:rPr>
              <w:t xml:space="preserve">Procedures – </w:t>
            </w:r>
          </w:p>
          <w:p w:rsidR="00DD3CEB" w:rsidRPr="00BC62AF" w:rsidRDefault="0083503A" w:rsidP="00083332">
            <w:pPr>
              <w:pStyle w:val="ListParagraph"/>
              <w:tabs>
                <w:tab w:val="left" w:pos="12105"/>
              </w:tabs>
              <w:spacing w:after="0" w:line="240" w:lineRule="auto"/>
              <w:ind w:left="274" w:hanging="94"/>
              <w:contextualSpacing w:val="0"/>
              <w:rPr>
                <w:rFonts w:ascii="Franklin Gothic Book" w:hAnsi="Franklin Gothic Book"/>
                <w:color w:val="000000"/>
                <w:sz w:val="15"/>
                <w:szCs w:val="15"/>
                <w:highlight w:val="yellow"/>
                <w:rPrChange w:id="632" w:author="Mary Jo Deering" w:date="2013-04-17T18:07:00Z">
                  <w:rPr>
                    <w:rFonts w:ascii="Franklin Gothic Book" w:hAnsi="Franklin Gothic Book"/>
                    <w:color w:val="000000"/>
                    <w:sz w:val="15"/>
                    <w:szCs w:val="15"/>
                  </w:rPr>
                </w:rPrChange>
              </w:rPr>
            </w:pPr>
            <w:r w:rsidRPr="0083503A">
              <w:rPr>
                <w:rFonts w:ascii="Franklin Gothic Book" w:hAnsi="Franklin Gothic Book"/>
                <w:color w:val="000000"/>
                <w:sz w:val="15"/>
                <w:szCs w:val="15"/>
                <w:highlight w:val="yellow"/>
                <w:rPrChange w:id="633" w:author="Mary Jo Deering" w:date="2013-04-17T18:07:00Z">
                  <w:rPr>
                    <w:rFonts w:ascii="Franklin Gothic Book" w:hAnsi="Franklin Gothic Book"/>
                    <w:b/>
                    <w:bCs/>
                    <w:i/>
                    <w:iCs/>
                    <w:color w:val="000000"/>
                    <w:sz w:val="15"/>
                    <w:szCs w:val="15"/>
                  </w:rPr>
                </w:rPrChange>
              </w:rPr>
              <w:t xml:space="preserve"> (</w:t>
            </w:r>
            <w:proofErr w:type="spellStart"/>
            <w:r w:rsidRPr="0083503A">
              <w:rPr>
                <w:rFonts w:ascii="Franklin Gothic Book" w:hAnsi="Franklin Gothic Book"/>
                <w:color w:val="000000"/>
                <w:sz w:val="15"/>
                <w:szCs w:val="15"/>
                <w:highlight w:val="yellow"/>
                <w:rPrChange w:id="634" w:author="Mary Jo Deering" w:date="2013-04-17T18:07:00Z">
                  <w:rPr>
                    <w:rFonts w:ascii="Franklin Gothic Book" w:hAnsi="Franklin Gothic Book"/>
                    <w:b/>
                    <w:bCs/>
                    <w:i/>
                    <w:iCs/>
                    <w:color w:val="000000"/>
                    <w:sz w:val="15"/>
                    <w:szCs w:val="15"/>
                  </w:rPr>
                </w:rPrChange>
              </w:rPr>
              <w:t>i</w:t>
            </w:r>
            <w:proofErr w:type="spellEnd"/>
            <w:r w:rsidRPr="0083503A">
              <w:rPr>
                <w:rFonts w:ascii="Franklin Gothic Book" w:hAnsi="Franklin Gothic Book"/>
                <w:color w:val="000000"/>
                <w:sz w:val="15"/>
                <w:szCs w:val="15"/>
                <w:highlight w:val="yellow"/>
                <w:rPrChange w:id="635" w:author="Mary Jo Deering" w:date="2013-04-17T18:07:00Z">
                  <w:rPr>
                    <w:rFonts w:ascii="Franklin Gothic Book" w:hAnsi="Franklin Gothic Book"/>
                    <w:b/>
                    <w:bCs/>
                    <w:i/>
                    <w:iCs/>
                    <w:color w:val="000000"/>
                    <w:sz w:val="15"/>
                    <w:szCs w:val="15"/>
                  </w:rPr>
                </w:rPrChange>
              </w:rPr>
              <w:t xml:space="preserve">)   At a minimum, the version of the standard specified in </w:t>
            </w:r>
            <w:r w:rsidRPr="0083503A">
              <w:rPr>
                <w:rFonts w:ascii="Franklin Gothic Book" w:hAnsi="Franklin Gothic Book"/>
                <w:iCs/>
                <w:sz w:val="15"/>
                <w:szCs w:val="15"/>
                <w:highlight w:val="yellow"/>
                <w:rPrChange w:id="636" w:author="Mary Jo Deering" w:date="2013-04-17T18:07:00Z">
                  <w:rPr>
                    <w:rFonts w:ascii="Franklin Gothic Book" w:hAnsi="Franklin Gothic Book"/>
                    <w:b/>
                    <w:bCs/>
                    <w:i/>
                    <w:iCs/>
                    <w:color w:val="4F81BD"/>
                    <w:sz w:val="15"/>
                    <w:szCs w:val="15"/>
                  </w:rPr>
                </w:rPrChange>
              </w:rPr>
              <w:t>§ 170.207(a</w:t>
            </w:r>
            <w:proofErr w:type="gramStart"/>
            <w:r w:rsidRPr="0083503A">
              <w:rPr>
                <w:rFonts w:ascii="Franklin Gothic Book" w:hAnsi="Franklin Gothic Book"/>
                <w:iCs/>
                <w:sz w:val="15"/>
                <w:szCs w:val="15"/>
                <w:highlight w:val="yellow"/>
                <w:rPrChange w:id="637" w:author="Mary Jo Deering" w:date="2013-04-17T18:07:00Z">
                  <w:rPr>
                    <w:rFonts w:ascii="Franklin Gothic Book" w:hAnsi="Franklin Gothic Book"/>
                    <w:b/>
                    <w:bCs/>
                    <w:i/>
                    <w:iCs/>
                    <w:color w:val="4F81BD"/>
                    <w:sz w:val="15"/>
                    <w:szCs w:val="15"/>
                  </w:rPr>
                </w:rPrChange>
              </w:rPr>
              <w:t>)(</w:t>
            </w:r>
            <w:proofErr w:type="gramEnd"/>
            <w:r w:rsidRPr="0083503A">
              <w:rPr>
                <w:rFonts w:ascii="Franklin Gothic Book" w:hAnsi="Franklin Gothic Book"/>
                <w:iCs/>
                <w:sz w:val="15"/>
                <w:szCs w:val="15"/>
                <w:highlight w:val="yellow"/>
                <w:rPrChange w:id="638" w:author="Mary Jo Deering" w:date="2013-04-17T18:07:00Z">
                  <w:rPr>
                    <w:rFonts w:ascii="Franklin Gothic Book" w:hAnsi="Franklin Gothic Book"/>
                    <w:b/>
                    <w:bCs/>
                    <w:i/>
                    <w:iCs/>
                    <w:color w:val="4F81BD"/>
                    <w:sz w:val="15"/>
                    <w:szCs w:val="15"/>
                  </w:rPr>
                </w:rPrChange>
              </w:rPr>
              <w:t xml:space="preserve">3) or § 170.207(b)(2). </w:t>
            </w:r>
          </w:p>
          <w:p w:rsidR="00083332" w:rsidRPr="00BC62AF" w:rsidRDefault="0083503A" w:rsidP="00083332">
            <w:pPr>
              <w:pStyle w:val="ListParagraph"/>
              <w:numPr>
                <w:ilvl w:val="2"/>
                <w:numId w:val="3"/>
              </w:numPr>
              <w:tabs>
                <w:tab w:val="clear" w:pos="1080"/>
                <w:tab w:val="num" w:pos="450"/>
                <w:tab w:val="left" w:pos="12105"/>
              </w:tabs>
              <w:spacing w:after="0" w:line="240" w:lineRule="auto"/>
              <w:ind w:left="274" w:hanging="94"/>
              <w:contextualSpacing w:val="0"/>
              <w:rPr>
                <w:color w:val="000000"/>
                <w:sz w:val="15"/>
                <w:szCs w:val="15"/>
                <w:highlight w:val="yellow"/>
                <w:rPrChange w:id="639" w:author="Mary Jo Deering" w:date="2013-04-17T18:07:00Z">
                  <w:rPr>
                    <w:color w:val="000000"/>
                    <w:sz w:val="15"/>
                    <w:szCs w:val="15"/>
                  </w:rPr>
                </w:rPrChange>
              </w:rPr>
            </w:pPr>
            <w:r w:rsidRPr="0083503A">
              <w:rPr>
                <w:rFonts w:ascii="Franklin Gothic Book" w:hAnsi="Franklin Gothic Book"/>
                <w:iCs/>
                <w:sz w:val="15"/>
                <w:szCs w:val="15"/>
                <w:highlight w:val="yellow"/>
                <w:rPrChange w:id="640" w:author="Mary Jo Deering" w:date="2013-04-17T18:07:00Z">
                  <w:rPr>
                    <w:rFonts w:ascii="Franklin Gothic Book" w:hAnsi="Franklin Gothic Book"/>
                    <w:b/>
                    <w:bCs/>
                    <w:i/>
                    <w:iCs/>
                    <w:color w:val="4F81BD"/>
                    <w:sz w:val="15"/>
                    <w:szCs w:val="15"/>
                  </w:rPr>
                </w:rPrChange>
              </w:rPr>
              <w:t>Optional. The standard specified at § 170.207(b</w:t>
            </w:r>
            <w:proofErr w:type="gramStart"/>
            <w:r w:rsidRPr="0083503A">
              <w:rPr>
                <w:rFonts w:ascii="Franklin Gothic Book" w:hAnsi="Franklin Gothic Book"/>
                <w:iCs/>
                <w:sz w:val="15"/>
                <w:szCs w:val="15"/>
                <w:highlight w:val="yellow"/>
                <w:rPrChange w:id="641" w:author="Mary Jo Deering" w:date="2013-04-17T18:07:00Z">
                  <w:rPr>
                    <w:rFonts w:ascii="Franklin Gothic Book" w:hAnsi="Franklin Gothic Book"/>
                    <w:b/>
                    <w:bCs/>
                    <w:i/>
                    <w:iCs/>
                    <w:color w:val="4F81BD"/>
                    <w:sz w:val="15"/>
                    <w:szCs w:val="15"/>
                  </w:rPr>
                </w:rPrChange>
              </w:rPr>
              <w:t>)(</w:t>
            </w:r>
            <w:proofErr w:type="gramEnd"/>
            <w:r w:rsidRPr="0083503A">
              <w:rPr>
                <w:rFonts w:ascii="Franklin Gothic Book" w:hAnsi="Franklin Gothic Book"/>
                <w:iCs/>
                <w:sz w:val="15"/>
                <w:szCs w:val="15"/>
                <w:highlight w:val="yellow"/>
                <w:rPrChange w:id="642" w:author="Mary Jo Deering" w:date="2013-04-17T18:07:00Z">
                  <w:rPr>
                    <w:rFonts w:ascii="Franklin Gothic Book" w:hAnsi="Franklin Gothic Book"/>
                    <w:b/>
                    <w:bCs/>
                    <w:i/>
                    <w:iCs/>
                    <w:color w:val="4F81BD"/>
                    <w:sz w:val="15"/>
                    <w:szCs w:val="15"/>
                  </w:rPr>
                </w:rPrChange>
              </w:rPr>
              <w:t>3).</w:t>
            </w:r>
          </w:p>
          <w:p w:rsidR="00083332" w:rsidRPr="00BC62AF" w:rsidRDefault="0083503A" w:rsidP="00083332">
            <w:pPr>
              <w:pStyle w:val="ListParagraph"/>
              <w:numPr>
                <w:ilvl w:val="2"/>
                <w:numId w:val="3"/>
              </w:numPr>
              <w:tabs>
                <w:tab w:val="clear" w:pos="1080"/>
                <w:tab w:val="num" w:pos="450"/>
                <w:tab w:val="left" w:pos="12105"/>
              </w:tabs>
              <w:spacing w:after="0" w:line="240" w:lineRule="auto"/>
              <w:ind w:left="274" w:hanging="94"/>
              <w:contextualSpacing w:val="0"/>
              <w:rPr>
                <w:color w:val="000000"/>
                <w:sz w:val="15"/>
                <w:szCs w:val="15"/>
                <w:highlight w:val="yellow"/>
                <w:rPrChange w:id="643" w:author="Mary Jo Deering" w:date="2013-04-17T18:07:00Z">
                  <w:rPr>
                    <w:color w:val="000000"/>
                    <w:sz w:val="15"/>
                    <w:szCs w:val="15"/>
                  </w:rPr>
                </w:rPrChange>
              </w:rPr>
            </w:pPr>
            <w:r w:rsidRPr="0083503A">
              <w:rPr>
                <w:rFonts w:ascii="Franklin Gothic Book" w:hAnsi="Franklin Gothic Book"/>
                <w:iCs/>
                <w:sz w:val="15"/>
                <w:szCs w:val="15"/>
                <w:highlight w:val="yellow"/>
                <w:rPrChange w:id="644" w:author="Mary Jo Deering" w:date="2013-04-17T18:07:00Z">
                  <w:rPr>
                    <w:rFonts w:ascii="Franklin Gothic Book" w:hAnsi="Franklin Gothic Book"/>
                    <w:b/>
                    <w:bCs/>
                    <w:i/>
                    <w:iCs/>
                    <w:color w:val="4F81BD"/>
                    <w:sz w:val="15"/>
                    <w:szCs w:val="15"/>
                  </w:rPr>
                </w:rPrChange>
              </w:rPr>
              <w:t>Optional. The standard specified at § 170.207(b</w:t>
            </w:r>
            <w:proofErr w:type="gramStart"/>
            <w:r w:rsidRPr="0083503A">
              <w:rPr>
                <w:rFonts w:ascii="Franklin Gothic Book" w:hAnsi="Franklin Gothic Book"/>
                <w:iCs/>
                <w:sz w:val="15"/>
                <w:szCs w:val="15"/>
                <w:highlight w:val="yellow"/>
                <w:rPrChange w:id="645" w:author="Mary Jo Deering" w:date="2013-04-17T18:07:00Z">
                  <w:rPr>
                    <w:rFonts w:ascii="Franklin Gothic Book" w:hAnsi="Franklin Gothic Book"/>
                    <w:b/>
                    <w:bCs/>
                    <w:i/>
                    <w:iCs/>
                    <w:color w:val="4F81BD"/>
                    <w:sz w:val="15"/>
                    <w:szCs w:val="15"/>
                  </w:rPr>
                </w:rPrChange>
              </w:rPr>
              <w:t>)(</w:t>
            </w:r>
            <w:proofErr w:type="gramEnd"/>
            <w:r w:rsidRPr="0083503A">
              <w:rPr>
                <w:rFonts w:ascii="Franklin Gothic Book" w:hAnsi="Franklin Gothic Book"/>
                <w:iCs/>
                <w:sz w:val="15"/>
                <w:szCs w:val="15"/>
                <w:highlight w:val="yellow"/>
                <w:rPrChange w:id="646" w:author="Mary Jo Deering" w:date="2013-04-17T18:07:00Z">
                  <w:rPr>
                    <w:rFonts w:ascii="Franklin Gothic Book" w:hAnsi="Franklin Gothic Book"/>
                    <w:b/>
                    <w:bCs/>
                    <w:i/>
                    <w:iCs/>
                    <w:color w:val="4F81BD"/>
                    <w:sz w:val="15"/>
                    <w:szCs w:val="15"/>
                  </w:rPr>
                </w:rPrChange>
              </w:rPr>
              <w:t>4).</w:t>
            </w:r>
          </w:p>
          <w:p w:rsidR="00083332" w:rsidRPr="00BC62AF" w:rsidRDefault="0083503A" w:rsidP="00083332">
            <w:pPr>
              <w:pStyle w:val="ListParagraph"/>
              <w:tabs>
                <w:tab w:val="num" w:pos="450"/>
                <w:tab w:val="left" w:pos="12105"/>
              </w:tabs>
              <w:spacing w:after="0" w:line="240" w:lineRule="auto"/>
              <w:ind w:left="274" w:hanging="274"/>
              <w:contextualSpacing w:val="0"/>
              <w:rPr>
                <w:color w:val="000000"/>
                <w:sz w:val="15"/>
                <w:szCs w:val="15"/>
                <w:highlight w:val="yellow"/>
                <w:rPrChange w:id="647" w:author="Mary Jo Deering" w:date="2013-04-17T18:07:00Z">
                  <w:rPr>
                    <w:color w:val="000000"/>
                    <w:sz w:val="15"/>
                    <w:szCs w:val="15"/>
                  </w:rPr>
                </w:rPrChange>
              </w:rPr>
            </w:pPr>
            <w:r w:rsidRPr="0083503A">
              <w:rPr>
                <w:rFonts w:ascii="Franklin Gothic Book" w:hAnsi="Franklin Gothic Book"/>
                <w:color w:val="000000"/>
                <w:sz w:val="16"/>
                <w:szCs w:val="16"/>
                <w:highlight w:val="yellow"/>
                <w:rPrChange w:id="648" w:author="Mary Jo Deering" w:date="2013-04-17T18:07:00Z">
                  <w:rPr>
                    <w:rFonts w:ascii="Franklin Gothic Book" w:hAnsi="Franklin Gothic Book"/>
                    <w:b/>
                    <w:bCs/>
                    <w:i/>
                    <w:iCs/>
                    <w:color w:val="000000"/>
                    <w:sz w:val="16"/>
                    <w:szCs w:val="16"/>
                  </w:rPr>
                </w:rPrChange>
              </w:rPr>
              <w:t>(16)</w:t>
            </w:r>
            <w:r w:rsidRPr="0083503A">
              <w:rPr>
                <w:color w:val="000000"/>
                <w:sz w:val="15"/>
                <w:szCs w:val="15"/>
                <w:highlight w:val="yellow"/>
                <w:rPrChange w:id="649" w:author="Mary Jo Deering" w:date="2013-04-17T18:07:00Z">
                  <w:rPr>
                    <w:b/>
                    <w:bCs/>
                    <w:i/>
                    <w:iCs/>
                    <w:color w:val="000000"/>
                    <w:sz w:val="15"/>
                    <w:szCs w:val="15"/>
                  </w:rPr>
                </w:rPrChange>
              </w:rPr>
              <w:t xml:space="preserve"> </w:t>
            </w:r>
            <w:r w:rsidRPr="0083503A">
              <w:rPr>
                <w:rFonts w:ascii="Franklin Gothic Book" w:hAnsi="Franklin Gothic Book"/>
                <w:color w:val="000000"/>
                <w:sz w:val="15"/>
                <w:szCs w:val="15"/>
                <w:highlight w:val="yellow"/>
                <w:rPrChange w:id="650" w:author="Mary Jo Deering" w:date="2013-04-17T18:07:00Z">
                  <w:rPr>
                    <w:rFonts w:ascii="Franklin Gothic Book" w:hAnsi="Franklin Gothic Book"/>
                    <w:b/>
                    <w:bCs/>
                    <w:i/>
                    <w:iCs/>
                    <w:color w:val="000000"/>
                    <w:sz w:val="15"/>
                    <w:szCs w:val="15"/>
                  </w:rPr>
                </w:rPrChange>
              </w:rPr>
              <w:t>Care team member(s).</w:t>
            </w:r>
            <w:r w:rsidRPr="0083503A">
              <w:rPr>
                <w:color w:val="000000"/>
                <w:sz w:val="15"/>
                <w:szCs w:val="15"/>
                <w:highlight w:val="yellow"/>
                <w:rPrChange w:id="651" w:author="Mary Jo Deering" w:date="2013-04-17T18:07:00Z">
                  <w:rPr>
                    <w:b/>
                    <w:bCs/>
                    <w:i/>
                    <w:iCs/>
                    <w:color w:val="000000"/>
                    <w:sz w:val="15"/>
                    <w:szCs w:val="15"/>
                  </w:rPr>
                </w:rPrChange>
              </w:rPr>
              <w:t xml:space="preserve"> </w:t>
            </w:r>
          </w:p>
        </w:tc>
        <w:tc>
          <w:tcPr>
            <w:tcW w:w="6768" w:type="dxa"/>
            <w:vAlign w:val="center"/>
          </w:tcPr>
          <w:p w:rsidR="00E81F56" w:rsidRPr="00BC62AF" w:rsidRDefault="0083503A" w:rsidP="00DD3CEB">
            <w:pPr>
              <w:pStyle w:val="NoSpacing"/>
              <w:numPr>
                <w:ilvl w:val="0"/>
                <w:numId w:val="14"/>
              </w:numPr>
              <w:spacing w:after="60" w:line="276" w:lineRule="auto"/>
              <w:ind w:left="115" w:hanging="115"/>
              <w:rPr>
                <w:rFonts w:ascii="Franklin Gothic Book" w:hAnsi="Franklin Gothic Book"/>
                <w:sz w:val="15"/>
                <w:szCs w:val="15"/>
                <w:highlight w:val="yellow"/>
                <w:rPrChange w:id="652" w:author="Mary Jo Deering" w:date="2013-04-17T18:07:00Z">
                  <w:rPr>
                    <w:rFonts w:ascii="Franklin Gothic Book" w:hAnsi="Franklin Gothic Book"/>
                    <w:sz w:val="15"/>
                    <w:szCs w:val="15"/>
                  </w:rPr>
                </w:rPrChange>
              </w:rPr>
            </w:pPr>
            <w:r w:rsidRPr="0083503A">
              <w:rPr>
                <w:rFonts w:ascii="Franklin Gothic Book" w:hAnsi="Franklin Gothic Book"/>
                <w:sz w:val="15"/>
                <w:szCs w:val="15"/>
                <w:highlight w:val="yellow"/>
                <w:rPrChange w:id="653" w:author="Mary Jo Deering" w:date="2013-04-17T18:07:00Z">
                  <w:rPr>
                    <w:rFonts w:ascii="Franklin Gothic Book" w:hAnsi="Franklin Gothic Book"/>
                    <w:b/>
                    <w:bCs/>
                    <w:i/>
                    <w:iCs/>
                    <w:color w:val="4F81BD"/>
                    <w:sz w:val="15"/>
                    <w:szCs w:val="15"/>
                  </w:rPr>
                </w:rPrChange>
              </w:rPr>
              <w:t>§ 170.207(f) – OMB standards for Maintaining, Collecting, and Presenting Federal Data on Race and Ethnicity, Statistical Policy Directive No. 15, Oct 30, 1997.</w:t>
            </w:r>
          </w:p>
          <w:p w:rsidR="00E81F56" w:rsidRPr="00BC62AF" w:rsidRDefault="0083503A" w:rsidP="00DD3CEB">
            <w:pPr>
              <w:pStyle w:val="NoSpacing"/>
              <w:numPr>
                <w:ilvl w:val="0"/>
                <w:numId w:val="14"/>
              </w:numPr>
              <w:spacing w:after="60" w:line="276" w:lineRule="auto"/>
              <w:ind w:left="115" w:hanging="115"/>
              <w:rPr>
                <w:rFonts w:ascii="Franklin Gothic Book" w:hAnsi="Franklin Gothic Book"/>
                <w:sz w:val="15"/>
                <w:szCs w:val="15"/>
                <w:highlight w:val="yellow"/>
                <w:rPrChange w:id="654" w:author="Mary Jo Deering" w:date="2013-04-17T18:07:00Z">
                  <w:rPr>
                    <w:rFonts w:ascii="Franklin Gothic Book" w:hAnsi="Franklin Gothic Book"/>
                    <w:sz w:val="15"/>
                    <w:szCs w:val="15"/>
                  </w:rPr>
                </w:rPrChange>
              </w:rPr>
            </w:pPr>
            <w:r w:rsidRPr="0083503A">
              <w:rPr>
                <w:rFonts w:ascii="Franklin Gothic Book" w:hAnsi="Franklin Gothic Book"/>
                <w:sz w:val="15"/>
                <w:szCs w:val="15"/>
                <w:highlight w:val="yellow"/>
                <w:rPrChange w:id="655" w:author="Mary Jo Deering" w:date="2013-04-17T18:07:00Z">
                  <w:rPr>
                    <w:rFonts w:ascii="Franklin Gothic Book" w:hAnsi="Franklin Gothic Book"/>
                    <w:b/>
                    <w:bCs/>
                    <w:i/>
                    <w:iCs/>
                    <w:color w:val="4F81BD"/>
                    <w:sz w:val="15"/>
                    <w:szCs w:val="15"/>
                  </w:rPr>
                </w:rPrChange>
              </w:rPr>
              <w:t>§ 170.207(g) – ISO 639-2 alpha-3 codes limited to those that also have a corresponding alpha-2 code in ISO 639-1.</w:t>
            </w:r>
          </w:p>
          <w:p w:rsidR="00E81F56" w:rsidRPr="00BC62AF" w:rsidRDefault="0083503A" w:rsidP="00794878">
            <w:pPr>
              <w:pStyle w:val="NoSpacing"/>
              <w:numPr>
                <w:ilvl w:val="0"/>
                <w:numId w:val="13"/>
              </w:numPr>
              <w:spacing w:after="200" w:line="276" w:lineRule="auto"/>
              <w:ind w:left="108" w:hanging="108"/>
              <w:rPr>
                <w:rFonts w:ascii="Franklin Gothic Book" w:hAnsi="Franklin Gothic Book"/>
                <w:sz w:val="15"/>
                <w:szCs w:val="15"/>
                <w:highlight w:val="yellow"/>
                <w:rPrChange w:id="656" w:author="Mary Jo Deering" w:date="2013-04-17T18:07:00Z">
                  <w:rPr>
                    <w:rFonts w:ascii="Franklin Gothic Book" w:hAnsi="Franklin Gothic Book"/>
                    <w:sz w:val="15"/>
                    <w:szCs w:val="15"/>
                  </w:rPr>
                </w:rPrChange>
              </w:rPr>
            </w:pPr>
            <w:r w:rsidRPr="0083503A">
              <w:rPr>
                <w:rFonts w:ascii="Franklin Gothic Book" w:hAnsi="Franklin Gothic Book"/>
                <w:sz w:val="15"/>
                <w:szCs w:val="15"/>
                <w:highlight w:val="yellow"/>
                <w:rPrChange w:id="657" w:author="Mary Jo Deering" w:date="2013-04-17T18:07:00Z">
                  <w:rPr>
                    <w:rFonts w:ascii="Franklin Gothic Book" w:hAnsi="Franklin Gothic Book"/>
                    <w:b/>
                    <w:bCs/>
                    <w:i/>
                    <w:iCs/>
                    <w:color w:val="4F81BD"/>
                    <w:sz w:val="15"/>
                    <w:szCs w:val="15"/>
                  </w:rPr>
                </w:rPrChange>
              </w:rPr>
              <w:t>§ 170.207(h) – Coded to one of the following SNOMED CT</w:t>
            </w:r>
            <w:r w:rsidRPr="0083503A">
              <w:rPr>
                <w:rFonts w:ascii="Franklin Gothic Book" w:hAnsi="Franklin Gothic Book"/>
                <w:sz w:val="15"/>
                <w:szCs w:val="15"/>
                <w:highlight w:val="yellow"/>
                <w:vertAlign w:val="superscript"/>
                <w:rPrChange w:id="658" w:author="Mary Jo Deering" w:date="2013-04-17T18:07:00Z">
                  <w:rPr>
                    <w:rFonts w:ascii="Franklin Gothic Book" w:hAnsi="Franklin Gothic Book"/>
                    <w:b/>
                    <w:bCs/>
                    <w:i/>
                    <w:iCs/>
                    <w:color w:val="4F81BD"/>
                    <w:sz w:val="15"/>
                    <w:szCs w:val="15"/>
                    <w:vertAlign w:val="superscript"/>
                  </w:rPr>
                </w:rPrChange>
              </w:rPr>
              <w:t>®</w:t>
            </w:r>
            <w:r w:rsidRPr="0083503A">
              <w:rPr>
                <w:rFonts w:ascii="Franklin Gothic Book" w:hAnsi="Franklin Gothic Book"/>
                <w:sz w:val="15"/>
                <w:szCs w:val="15"/>
                <w:highlight w:val="yellow"/>
                <w:rPrChange w:id="659" w:author="Mary Jo Deering" w:date="2013-04-17T18:07:00Z">
                  <w:rPr>
                    <w:rFonts w:ascii="Franklin Gothic Book" w:hAnsi="Franklin Gothic Book"/>
                    <w:b/>
                    <w:bCs/>
                    <w:i/>
                    <w:iCs/>
                    <w:color w:val="4F81BD"/>
                    <w:sz w:val="15"/>
                    <w:szCs w:val="15"/>
                  </w:rPr>
                </w:rPrChange>
              </w:rPr>
              <w:t xml:space="preserve">  codes: </w:t>
            </w:r>
          </w:p>
          <w:p w:rsidR="00E81F56" w:rsidRPr="00BC62AF" w:rsidRDefault="0083503A" w:rsidP="00794878">
            <w:pPr>
              <w:pStyle w:val="NoSpacing"/>
              <w:spacing w:after="200" w:line="276" w:lineRule="auto"/>
              <w:ind w:left="245" w:hanging="65"/>
              <w:rPr>
                <w:rFonts w:ascii="Franklin Gothic Book" w:hAnsi="Franklin Gothic Book"/>
                <w:sz w:val="14"/>
                <w:szCs w:val="14"/>
                <w:highlight w:val="yellow"/>
                <w:rPrChange w:id="660" w:author="Mary Jo Deering" w:date="2013-04-17T18:07:00Z">
                  <w:rPr>
                    <w:rFonts w:ascii="Franklin Gothic Book" w:hAnsi="Franklin Gothic Book"/>
                    <w:sz w:val="14"/>
                    <w:szCs w:val="14"/>
                  </w:rPr>
                </w:rPrChange>
              </w:rPr>
            </w:pPr>
            <w:r w:rsidRPr="0083503A">
              <w:rPr>
                <w:rFonts w:ascii="Franklin Gothic Book" w:hAnsi="Franklin Gothic Book"/>
                <w:sz w:val="14"/>
                <w:szCs w:val="14"/>
                <w:highlight w:val="yellow"/>
                <w:rPrChange w:id="661" w:author="Mary Jo Deering" w:date="2013-04-17T18:07:00Z">
                  <w:rPr>
                    <w:rFonts w:ascii="Franklin Gothic Book" w:hAnsi="Franklin Gothic Book"/>
                    <w:b/>
                    <w:bCs/>
                    <w:i/>
                    <w:iCs/>
                    <w:color w:val="4F81BD"/>
                    <w:sz w:val="14"/>
                    <w:szCs w:val="14"/>
                  </w:rPr>
                </w:rPrChange>
              </w:rPr>
              <w:t xml:space="preserve">(1) </w:t>
            </w:r>
            <w:r w:rsidRPr="0083503A">
              <w:rPr>
                <w:rFonts w:ascii="Franklin Gothic Book" w:hAnsi="Franklin Gothic Book"/>
                <w:sz w:val="14"/>
                <w:szCs w:val="14"/>
                <w:highlight w:val="yellow"/>
                <w:u w:val="single"/>
                <w:rPrChange w:id="662" w:author="Mary Jo Deering" w:date="2013-04-17T18:07:00Z">
                  <w:rPr>
                    <w:rFonts w:ascii="Franklin Gothic Book" w:hAnsi="Franklin Gothic Book"/>
                    <w:b/>
                    <w:bCs/>
                    <w:i/>
                    <w:iCs/>
                    <w:color w:val="4F81BD"/>
                    <w:sz w:val="14"/>
                    <w:szCs w:val="14"/>
                    <w:u w:val="single"/>
                  </w:rPr>
                </w:rPrChange>
              </w:rPr>
              <w:t>Current every day smoker</w:t>
            </w:r>
            <w:r w:rsidRPr="0083503A">
              <w:rPr>
                <w:rFonts w:ascii="Franklin Gothic Book" w:hAnsi="Franklin Gothic Book"/>
                <w:sz w:val="14"/>
                <w:szCs w:val="14"/>
                <w:highlight w:val="yellow"/>
                <w:rPrChange w:id="663" w:author="Mary Jo Deering" w:date="2013-04-17T18:07:00Z">
                  <w:rPr>
                    <w:rFonts w:ascii="Franklin Gothic Book" w:hAnsi="Franklin Gothic Book"/>
                    <w:b/>
                    <w:bCs/>
                    <w:i/>
                    <w:iCs/>
                    <w:color w:val="4F81BD"/>
                    <w:sz w:val="14"/>
                    <w:szCs w:val="14"/>
                  </w:rPr>
                </w:rPrChange>
              </w:rPr>
              <w:t>. 449868002</w:t>
            </w:r>
          </w:p>
          <w:p w:rsidR="00E81F56" w:rsidRPr="00BC62AF" w:rsidRDefault="0083503A" w:rsidP="00794878">
            <w:pPr>
              <w:pStyle w:val="NoSpacing"/>
              <w:spacing w:after="200" w:line="276" w:lineRule="auto"/>
              <w:ind w:left="245" w:hanging="65"/>
              <w:rPr>
                <w:rFonts w:ascii="Franklin Gothic Book" w:hAnsi="Franklin Gothic Book"/>
                <w:sz w:val="14"/>
                <w:szCs w:val="14"/>
                <w:highlight w:val="yellow"/>
                <w:rPrChange w:id="664" w:author="Mary Jo Deering" w:date="2013-04-17T18:07:00Z">
                  <w:rPr>
                    <w:rFonts w:ascii="Franklin Gothic Book" w:hAnsi="Franklin Gothic Book"/>
                    <w:sz w:val="14"/>
                    <w:szCs w:val="14"/>
                  </w:rPr>
                </w:rPrChange>
              </w:rPr>
            </w:pPr>
            <w:r w:rsidRPr="0083503A">
              <w:rPr>
                <w:rFonts w:ascii="Franklin Gothic Book" w:hAnsi="Franklin Gothic Book"/>
                <w:sz w:val="14"/>
                <w:szCs w:val="14"/>
                <w:highlight w:val="yellow"/>
                <w:rPrChange w:id="665" w:author="Mary Jo Deering" w:date="2013-04-17T18:07:00Z">
                  <w:rPr>
                    <w:rFonts w:ascii="Franklin Gothic Book" w:hAnsi="Franklin Gothic Book"/>
                    <w:b/>
                    <w:bCs/>
                    <w:i/>
                    <w:iCs/>
                    <w:color w:val="4F81BD"/>
                    <w:sz w:val="14"/>
                    <w:szCs w:val="14"/>
                  </w:rPr>
                </w:rPrChange>
              </w:rPr>
              <w:t xml:space="preserve">(2) </w:t>
            </w:r>
            <w:r w:rsidRPr="0083503A">
              <w:rPr>
                <w:rFonts w:ascii="Franklin Gothic Book" w:hAnsi="Franklin Gothic Book"/>
                <w:sz w:val="14"/>
                <w:szCs w:val="14"/>
                <w:highlight w:val="yellow"/>
                <w:u w:val="single"/>
                <w:rPrChange w:id="666" w:author="Mary Jo Deering" w:date="2013-04-17T18:07:00Z">
                  <w:rPr>
                    <w:rFonts w:ascii="Franklin Gothic Book" w:hAnsi="Franklin Gothic Book"/>
                    <w:b/>
                    <w:bCs/>
                    <w:i/>
                    <w:iCs/>
                    <w:color w:val="4F81BD"/>
                    <w:sz w:val="14"/>
                    <w:szCs w:val="14"/>
                    <w:u w:val="single"/>
                  </w:rPr>
                </w:rPrChange>
              </w:rPr>
              <w:t>Current some day smoker</w:t>
            </w:r>
            <w:r w:rsidRPr="0083503A">
              <w:rPr>
                <w:rFonts w:ascii="Franklin Gothic Book" w:hAnsi="Franklin Gothic Book"/>
                <w:sz w:val="14"/>
                <w:szCs w:val="14"/>
                <w:highlight w:val="yellow"/>
                <w:rPrChange w:id="667" w:author="Mary Jo Deering" w:date="2013-04-17T18:07:00Z">
                  <w:rPr>
                    <w:rFonts w:ascii="Franklin Gothic Book" w:hAnsi="Franklin Gothic Book"/>
                    <w:b/>
                    <w:bCs/>
                    <w:i/>
                    <w:iCs/>
                    <w:color w:val="4F81BD"/>
                    <w:sz w:val="14"/>
                    <w:szCs w:val="14"/>
                  </w:rPr>
                </w:rPrChange>
              </w:rPr>
              <w:t>. 428041000124106</w:t>
            </w:r>
          </w:p>
          <w:p w:rsidR="00E81F56" w:rsidRPr="00BC62AF" w:rsidRDefault="0083503A" w:rsidP="00794878">
            <w:pPr>
              <w:pStyle w:val="NoSpacing"/>
              <w:spacing w:after="200" w:line="276" w:lineRule="auto"/>
              <w:ind w:left="245" w:hanging="65"/>
              <w:rPr>
                <w:rFonts w:ascii="Franklin Gothic Book" w:hAnsi="Franklin Gothic Book"/>
                <w:sz w:val="14"/>
                <w:szCs w:val="14"/>
                <w:highlight w:val="yellow"/>
                <w:rPrChange w:id="668" w:author="Mary Jo Deering" w:date="2013-04-17T18:07:00Z">
                  <w:rPr>
                    <w:rFonts w:ascii="Franklin Gothic Book" w:hAnsi="Franklin Gothic Book"/>
                    <w:sz w:val="14"/>
                    <w:szCs w:val="14"/>
                  </w:rPr>
                </w:rPrChange>
              </w:rPr>
            </w:pPr>
            <w:r w:rsidRPr="0083503A">
              <w:rPr>
                <w:rFonts w:ascii="Franklin Gothic Book" w:hAnsi="Franklin Gothic Book"/>
                <w:sz w:val="14"/>
                <w:szCs w:val="14"/>
                <w:highlight w:val="yellow"/>
                <w:rPrChange w:id="669" w:author="Mary Jo Deering" w:date="2013-04-17T18:07:00Z">
                  <w:rPr>
                    <w:rFonts w:ascii="Franklin Gothic Book" w:hAnsi="Franklin Gothic Book"/>
                    <w:b/>
                    <w:bCs/>
                    <w:i/>
                    <w:iCs/>
                    <w:color w:val="4F81BD"/>
                    <w:sz w:val="14"/>
                    <w:szCs w:val="14"/>
                  </w:rPr>
                </w:rPrChange>
              </w:rPr>
              <w:t xml:space="preserve">(3) </w:t>
            </w:r>
            <w:r w:rsidRPr="0083503A">
              <w:rPr>
                <w:rFonts w:ascii="Franklin Gothic Book" w:hAnsi="Franklin Gothic Book"/>
                <w:sz w:val="14"/>
                <w:szCs w:val="14"/>
                <w:highlight w:val="yellow"/>
                <w:u w:val="single"/>
                <w:rPrChange w:id="670" w:author="Mary Jo Deering" w:date="2013-04-17T18:07:00Z">
                  <w:rPr>
                    <w:rFonts w:ascii="Franklin Gothic Book" w:hAnsi="Franklin Gothic Book"/>
                    <w:b/>
                    <w:bCs/>
                    <w:i/>
                    <w:iCs/>
                    <w:color w:val="4F81BD"/>
                    <w:sz w:val="14"/>
                    <w:szCs w:val="14"/>
                    <w:u w:val="single"/>
                  </w:rPr>
                </w:rPrChange>
              </w:rPr>
              <w:t>Former smoker</w:t>
            </w:r>
            <w:r w:rsidRPr="0083503A">
              <w:rPr>
                <w:rFonts w:ascii="Franklin Gothic Book" w:hAnsi="Franklin Gothic Book"/>
                <w:sz w:val="14"/>
                <w:szCs w:val="14"/>
                <w:highlight w:val="yellow"/>
                <w:rPrChange w:id="671" w:author="Mary Jo Deering" w:date="2013-04-17T18:07:00Z">
                  <w:rPr>
                    <w:rFonts w:ascii="Franklin Gothic Book" w:hAnsi="Franklin Gothic Book"/>
                    <w:b/>
                    <w:bCs/>
                    <w:i/>
                    <w:iCs/>
                    <w:color w:val="4F81BD"/>
                    <w:sz w:val="14"/>
                    <w:szCs w:val="14"/>
                  </w:rPr>
                </w:rPrChange>
              </w:rPr>
              <w:t>. 8517006</w:t>
            </w:r>
          </w:p>
          <w:p w:rsidR="00E81F56" w:rsidRPr="00BC62AF" w:rsidRDefault="0083503A" w:rsidP="00794878">
            <w:pPr>
              <w:pStyle w:val="NoSpacing"/>
              <w:spacing w:after="200" w:line="276" w:lineRule="auto"/>
              <w:ind w:left="245" w:hanging="65"/>
              <w:rPr>
                <w:rFonts w:ascii="Franklin Gothic Book" w:hAnsi="Franklin Gothic Book"/>
                <w:sz w:val="14"/>
                <w:szCs w:val="14"/>
                <w:highlight w:val="yellow"/>
                <w:rPrChange w:id="672" w:author="Mary Jo Deering" w:date="2013-04-17T18:07:00Z">
                  <w:rPr>
                    <w:rFonts w:ascii="Franklin Gothic Book" w:hAnsi="Franklin Gothic Book"/>
                    <w:sz w:val="14"/>
                    <w:szCs w:val="14"/>
                  </w:rPr>
                </w:rPrChange>
              </w:rPr>
            </w:pPr>
            <w:r w:rsidRPr="0083503A">
              <w:rPr>
                <w:rFonts w:ascii="Franklin Gothic Book" w:hAnsi="Franklin Gothic Book"/>
                <w:sz w:val="14"/>
                <w:szCs w:val="14"/>
                <w:highlight w:val="yellow"/>
                <w:rPrChange w:id="673" w:author="Mary Jo Deering" w:date="2013-04-17T18:07:00Z">
                  <w:rPr>
                    <w:rFonts w:ascii="Franklin Gothic Book" w:hAnsi="Franklin Gothic Book"/>
                    <w:b/>
                    <w:bCs/>
                    <w:i/>
                    <w:iCs/>
                    <w:color w:val="4F81BD"/>
                    <w:sz w:val="14"/>
                    <w:szCs w:val="14"/>
                  </w:rPr>
                </w:rPrChange>
              </w:rPr>
              <w:t xml:space="preserve">(4) </w:t>
            </w:r>
            <w:r w:rsidRPr="0083503A">
              <w:rPr>
                <w:rFonts w:ascii="Franklin Gothic Book" w:hAnsi="Franklin Gothic Book"/>
                <w:sz w:val="14"/>
                <w:szCs w:val="14"/>
                <w:highlight w:val="yellow"/>
                <w:u w:val="single"/>
                <w:rPrChange w:id="674" w:author="Mary Jo Deering" w:date="2013-04-17T18:07:00Z">
                  <w:rPr>
                    <w:rFonts w:ascii="Franklin Gothic Book" w:hAnsi="Franklin Gothic Book"/>
                    <w:b/>
                    <w:bCs/>
                    <w:i/>
                    <w:iCs/>
                    <w:color w:val="4F81BD"/>
                    <w:sz w:val="14"/>
                    <w:szCs w:val="14"/>
                    <w:u w:val="single"/>
                  </w:rPr>
                </w:rPrChange>
              </w:rPr>
              <w:t>Never smoker</w:t>
            </w:r>
            <w:r w:rsidRPr="0083503A">
              <w:rPr>
                <w:rFonts w:ascii="Franklin Gothic Book" w:hAnsi="Franklin Gothic Book"/>
                <w:sz w:val="14"/>
                <w:szCs w:val="14"/>
                <w:highlight w:val="yellow"/>
                <w:rPrChange w:id="675" w:author="Mary Jo Deering" w:date="2013-04-17T18:07:00Z">
                  <w:rPr>
                    <w:rFonts w:ascii="Franklin Gothic Book" w:hAnsi="Franklin Gothic Book"/>
                    <w:b/>
                    <w:bCs/>
                    <w:i/>
                    <w:iCs/>
                    <w:color w:val="4F81BD"/>
                    <w:sz w:val="14"/>
                    <w:szCs w:val="14"/>
                  </w:rPr>
                </w:rPrChange>
              </w:rPr>
              <w:t>. 266919005</w:t>
            </w:r>
          </w:p>
          <w:p w:rsidR="00E81F56" w:rsidRPr="00BC62AF" w:rsidRDefault="0083503A" w:rsidP="00794878">
            <w:pPr>
              <w:pStyle w:val="NoSpacing"/>
              <w:spacing w:after="200" w:line="276" w:lineRule="auto"/>
              <w:ind w:left="245" w:hanging="65"/>
              <w:rPr>
                <w:rFonts w:ascii="Franklin Gothic Book" w:hAnsi="Franklin Gothic Book"/>
                <w:sz w:val="14"/>
                <w:szCs w:val="14"/>
                <w:highlight w:val="yellow"/>
                <w:rPrChange w:id="676" w:author="Mary Jo Deering" w:date="2013-04-17T18:07:00Z">
                  <w:rPr>
                    <w:rFonts w:ascii="Franklin Gothic Book" w:hAnsi="Franklin Gothic Book"/>
                    <w:sz w:val="14"/>
                    <w:szCs w:val="14"/>
                  </w:rPr>
                </w:rPrChange>
              </w:rPr>
            </w:pPr>
            <w:r w:rsidRPr="0083503A">
              <w:rPr>
                <w:rFonts w:ascii="Franklin Gothic Book" w:hAnsi="Franklin Gothic Book"/>
                <w:sz w:val="14"/>
                <w:szCs w:val="14"/>
                <w:highlight w:val="yellow"/>
                <w:rPrChange w:id="677" w:author="Mary Jo Deering" w:date="2013-04-17T18:07:00Z">
                  <w:rPr>
                    <w:rFonts w:ascii="Franklin Gothic Book" w:hAnsi="Franklin Gothic Book"/>
                    <w:b/>
                    <w:bCs/>
                    <w:i/>
                    <w:iCs/>
                    <w:color w:val="4F81BD"/>
                    <w:sz w:val="14"/>
                    <w:szCs w:val="14"/>
                  </w:rPr>
                </w:rPrChange>
              </w:rPr>
              <w:t xml:space="preserve">(5) </w:t>
            </w:r>
            <w:r w:rsidRPr="0083503A">
              <w:rPr>
                <w:rFonts w:ascii="Franklin Gothic Book" w:hAnsi="Franklin Gothic Book"/>
                <w:sz w:val="14"/>
                <w:szCs w:val="14"/>
                <w:highlight w:val="yellow"/>
                <w:u w:val="single"/>
                <w:rPrChange w:id="678" w:author="Mary Jo Deering" w:date="2013-04-17T18:07:00Z">
                  <w:rPr>
                    <w:rFonts w:ascii="Franklin Gothic Book" w:hAnsi="Franklin Gothic Book"/>
                    <w:b/>
                    <w:bCs/>
                    <w:i/>
                    <w:iCs/>
                    <w:color w:val="4F81BD"/>
                    <w:sz w:val="14"/>
                    <w:szCs w:val="14"/>
                    <w:u w:val="single"/>
                  </w:rPr>
                </w:rPrChange>
              </w:rPr>
              <w:t>Smoker, current status unknown</w:t>
            </w:r>
            <w:r w:rsidRPr="0083503A">
              <w:rPr>
                <w:rFonts w:ascii="Franklin Gothic Book" w:hAnsi="Franklin Gothic Book"/>
                <w:sz w:val="14"/>
                <w:szCs w:val="14"/>
                <w:highlight w:val="yellow"/>
                <w:rPrChange w:id="679" w:author="Mary Jo Deering" w:date="2013-04-17T18:07:00Z">
                  <w:rPr>
                    <w:rFonts w:ascii="Franklin Gothic Book" w:hAnsi="Franklin Gothic Book"/>
                    <w:b/>
                    <w:bCs/>
                    <w:i/>
                    <w:iCs/>
                    <w:color w:val="4F81BD"/>
                    <w:sz w:val="14"/>
                    <w:szCs w:val="14"/>
                  </w:rPr>
                </w:rPrChange>
              </w:rPr>
              <w:t>. 77176002</w:t>
            </w:r>
          </w:p>
          <w:p w:rsidR="00E81F56" w:rsidRPr="00BC62AF" w:rsidRDefault="0083503A" w:rsidP="00794878">
            <w:pPr>
              <w:pStyle w:val="NoSpacing"/>
              <w:spacing w:after="200" w:line="276" w:lineRule="auto"/>
              <w:ind w:left="245" w:hanging="65"/>
              <w:rPr>
                <w:rFonts w:ascii="Franklin Gothic Book" w:hAnsi="Franklin Gothic Book"/>
                <w:sz w:val="14"/>
                <w:szCs w:val="14"/>
                <w:highlight w:val="yellow"/>
                <w:rPrChange w:id="680" w:author="Mary Jo Deering" w:date="2013-04-17T18:07:00Z">
                  <w:rPr>
                    <w:rFonts w:ascii="Franklin Gothic Book" w:hAnsi="Franklin Gothic Book"/>
                    <w:sz w:val="14"/>
                    <w:szCs w:val="14"/>
                  </w:rPr>
                </w:rPrChange>
              </w:rPr>
            </w:pPr>
            <w:r w:rsidRPr="0083503A">
              <w:rPr>
                <w:rFonts w:ascii="Franklin Gothic Book" w:hAnsi="Franklin Gothic Book"/>
                <w:sz w:val="14"/>
                <w:szCs w:val="14"/>
                <w:highlight w:val="yellow"/>
                <w:rPrChange w:id="681" w:author="Mary Jo Deering" w:date="2013-04-17T18:07:00Z">
                  <w:rPr>
                    <w:rFonts w:ascii="Franklin Gothic Book" w:hAnsi="Franklin Gothic Book"/>
                    <w:b/>
                    <w:bCs/>
                    <w:i/>
                    <w:iCs/>
                    <w:color w:val="4F81BD"/>
                    <w:sz w:val="14"/>
                    <w:szCs w:val="14"/>
                  </w:rPr>
                </w:rPrChange>
              </w:rPr>
              <w:t xml:space="preserve">(6) </w:t>
            </w:r>
            <w:r w:rsidRPr="0083503A">
              <w:rPr>
                <w:rFonts w:ascii="Franklin Gothic Book" w:hAnsi="Franklin Gothic Book"/>
                <w:sz w:val="14"/>
                <w:szCs w:val="14"/>
                <w:highlight w:val="yellow"/>
                <w:u w:val="single"/>
                <w:rPrChange w:id="682" w:author="Mary Jo Deering" w:date="2013-04-17T18:07:00Z">
                  <w:rPr>
                    <w:rFonts w:ascii="Franklin Gothic Book" w:hAnsi="Franklin Gothic Book"/>
                    <w:b/>
                    <w:bCs/>
                    <w:i/>
                    <w:iCs/>
                    <w:color w:val="4F81BD"/>
                    <w:sz w:val="14"/>
                    <w:szCs w:val="14"/>
                    <w:u w:val="single"/>
                  </w:rPr>
                </w:rPrChange>
              </w:rPr>
              <w:t>Unknown if ever smoked</w:t>
            </w:r>
            <w:r w:rsidRPr="0083503A">
              <w:rPr>
                <w:rFonts w:ascii="Franklin Gothic Book" w:hAnsi="Franklin Gothic Book"/>
                <w:sz w:val="14"/>
                <w:szCs w:val="14"/>
                <w:highlight w:val="yellow"/>
                <w:rPrChange w:id="683" w:author="Mary Jo Deering" w:date="2013-04-17T18:07:00Z">
                  <w:rPr>
                    <w:rFonts w:ascii="Franklin Gothic Book" w:hAnsi="Franklin Gothic Book"/>
                    <w:b/>
                    <w:bCs/>
                    <w:i/>
                    <w:iCs/>
                    <w:color w:val="4F81BD"/>
                    <w:sz w:val="14"/>
                    <w:szCs w:val="14"/>
                  </w:rPr>
                </w:rPrChange>
              </w:rPr>
              <w:t>. 266927001</w:t>
            </w:r>
          </w:p>
          <w:p w:rsidR="00E81F56" w:rsidRPr="00BC62AF" w:rsidRDefault="0083503A" w:rsidP="00794878">
            <w:pPr>
              <w:pStyle w:val="NoSpacing"/>
              <w:spacing w:after="200" w:line="276" w:lineRule="auto"/>
              <w:ind w:left="245" w:hanging="65"/>
              <w:rPr>
                <w:rFonts w:ascii="Franklin Gothic Book" w:hAnsi="Franklin Gothic Book"/>
                <w:sz w:val="14"/>
                <w:szCs w:val="14"/>
                <w:highlight w:val="yellow"/>
                <w:rPrChange w:id="684" w:author="Mary Jo Deering" w:date="2013-04-17T18:07:00Z">
                  <w:rPr>
                    <w:rFonts w:ascii="Franklin Gothic Book" w:hAnsi="Franklin Gothic Book"/>
                    <w:sz w:val="14"/>
                    <w:szCs w:val="14"/>
                  </w:rPr>
                </w:rPrChange>
              </w:rPr>
            </w:pPr>
            <w:r w:rsidRPr="0083503A">
              <w:rPr>
                <w:rFonts w:ascii="Franklin Gothic Book" w:hAnsi="Franklin Gothic Book"/>
                <w:sz w:val="14"/>
                <w:szCs w:val="14"/>
                <w:highlight w:val="yellow"/>
                <w:rPrChange w:id="685" w:author="Mary Jo Deering" w:date="2013-04-17T18:07:00Z">
                  <w:rPr>
                    <w:rFonts w:ascii="Franklin Gothic Book" w:hAnsi="Franklin Gothic Book"/>
                    <w:b/>
                    <w:bCs/>
                    <w:i/>
                    <w:iCs/>
                    <w:color w:val="4F81BD"/>
                    <w:sz w:val="14"/>
                    <w:szCs w:val="14"/>
                  </w:rPr>
                </w:rPrChange>
              </w:rPr>
              <w:t xml:space="preserve">(7) </w:t>
            </w:r>
            <w:r w:rsidRPr="0083503A">
              <w:rPr>
                <w:rFonts w:ascii="Franklin Gothic Book" w:hAnsi="Franklin Gothic Book"/>
                <w:sz w:val="14"/>
                <w:szCs w:val="14"/>
                <w:highlight w:val="yellow"/>
                <w:u w:val="single"/>
                <w:rPrChange w:id="686" w:author="Mary Jo Deering" w:date="2013-04-17T18:07:00Z">
                  <w:rPr>
                    <w:rFonts w:ascii="Franklin Gothic Book" w:hAnsi="Franklin Gothic Book"/>
                    <w:b/>
                    <w:bCs/>
                    <w:i/>
                    <w:iCs/>
                    <w:color w:val="4F81BD"/>
                    <w:sz w:val="14"/>
                    <w:szCs w:val="14"/>
                    <w:u w:val="single"/>
                  </w:rPr>
                </w:rPrChange>
              </w:rPr>
              <w:t xml:space="preserve">Heavy tobacco </w:t>
            </w:r>
            <w:proofErr w:type="spellStart"/>
            <w:r w:rsidRPr="0083503A">
              <w:rPr>
                <w:rFonts w:ascii="Franklin Gothic Book" w:hAnsi="Franklin Gothic Book"/>
                <w:sz w:val="14"/>
                <w:szCs w:val="14"/>
                <w:highlight w:val="yellow"/>
                <w:u w:val="single"/>
                <w:rPrChange w:id="687" w:author="Mary Jo Deering" w:date="2013-04-17T18:07:00Z">
                  <w:rPr>
                    <w:rFonts w:ascii="Franklin Gothic Book" w:hAnsi="Franklin Gothic Book"/>
                    <w:b/>
                    <w:bCs/>
                    <w:i/>
                    <w:iCs/>
                    <w:color w:val="4F81BD"/>
                    <w:sz w:val="14"/>
                    <w:szCs w:val="14"/>
                    <w:u w:val="single"/>
                  </w:rPr>
                </w:rPrChange>
              </w:rPr>
              <w:t>smoker</w:t>
            </w:r>
            <w:proofErr w:type="spellEnd"/>
            <w:r w:rsidRPr="0083503A">
              <w:rPr>
                <w:rFonts w:ascii="Franklin Gothic Book" w:hAnsi="Franklin Gothic Book"/>
                <w:sz w:val="14"/>
                <w:szCs w:val="14"/>
                <w:highlight w:val="yellow"/>
                <w:rPrChange w:id="688" w:author="Mary Jo Deering" w:date="2013-04-17T18:07:00Z">
                  <w:rPr>
                    <w:rFonts w:ascii="Franklin Gothic Book" w:hAnsi="Franklin Gothic Book"/>
                    <w:b/>
                    <w:bCs/>
                    <w:i/>
                    <w:iCs/>
                    <w:color w:val="4F81BD"/>
                    <w:sz w:val="14"/>
                    <w:szCs w:val="14"/>
                  </w:rPr>
                </w:rPrChange>
              </w:rPr>
              <w:t>. 428071000124103</w:t>
            </w:r>
          </w:p>
          <w:p w:rsidR="00E81F56" w:rsidRPr="00BC62AF" w:rsidRDefault="0083503A" w:rsidP="00DD3CEB">
            <w:pPr>
              <w:pStyle w:val="NoSpacing"/>
              <w:spacing w:after="60" w:line="276" w:lineRule="auto"/>
              <w:ind w:left="259" w:hanging="72"/>
              <w:rPr>
                <w:rFonts w:ascii="Franklin Gothic Book" w:hAnsi="Franklin Gothic Book"/>
                <w:sz w:val="14"/>
                <w:szCs w:val="14"/>
                <w:highlight w:val="yellow"/>
                <w:rPrChange w:id="689" w:author="Mary Jo Deering" w:date="2013-04-17T18:07:00Z">
                  <w:rPr>
                    <w:rFonts w:ascii="Franklin Gothic Book" w:hAnsi="Franklin Gothic Book"/>
                    <w:sz w:val="14"/>
                    <w:szCs w:val="14"/>
                  </w:rPr>
                </w:rPrChange>
              </w:rPr>
            </w:pPr>
            <w:r w:rsidRPr="0083503A">
              <w:rPr>
                <w:rFonts w:ascii="Franklin Gothic Book" w:hAnsi="Franklin Gothic Book"/>
                <w:sz w:val="14"/>
                <w:szCs w:val="14"/>
                <w:highlight w:val="yellow"/>
                <w:rPrChange w:id="690" w:author="Mary Jo Deering" w:date="2013-04-17T18:07:00Z">
                  <w:rPr>
                    <w:rFonts w:ascii="Franklin Gothic Book" w:hAnsi="Franklin Gothic Book"/>
                    <w:b/>
                    <w:bCs/>
                    <w:i/>
                    <w:iCs/>
                    <w:color w:val="4F81BD"/>
                    <w:sz w:val="14"/>
                    <w:szCs w:val="14"/>
                  </w:rPr>
                </w:rPrChange>
              </w:rPr>
              <w:t xml:space="preserve">(8) </w:t>
            </w:r>
            <w:r w:rsidRPr="0083503A">
              <w:rPr>
                <w:rFonts w:ascii="Franklin Gothic Book" w:hAnsi="Franklin Gothic Book"/>
                <w:sz w:val="14"/>
                <w:szCs w:val="14"/>
                <w:highlight w:val="yellow"/>
                <w:u w:val="single"/>
                <w:rPrChange w:id="691" w:author="Mary Jo Deering" w:date="2013-04-17T18:07:00Z">
                  <w:rPr>
                    <w:rFonts w:ascii="Franklin Gothic Book" w:hAnsi="Franklin Gothic Book"/>
                    <w:b/>
                    <w:bCs/>
                    <w:i/>
                    <w:iCs/>
                    <w:color w:val="4F81BD"/>
                    <w:sz w:val="14"/>
                    <w:szCs w:val="14"/>
                    <w:u w:val="single"/>
                  </w:rPr>
                </w:rPrChange>
              </w:rPr>
              <w:t xml:space="preserve">Light tobacco </w:t>
            </w:r>
            <w:proofErr w:type="spellStart"/>
            <w:r w:rsidRPr="0083503A">
              <w:rPr>
                <w:rFonts w:ascii="Franklin Gothic Book" w:hAnsi="Franklin Gothic Book"/>
                <w:sz w:val="14"/>
                <w:szCs w:val="14"/>
                <w:highlight w:val="yellow"/>
                <w:u w:val="single"/>
                <w:rPrChange w:id="692" w:author="Mary Jo Deering" w:date="2013-04-17T18:07:00Z">
                  <w:rPr>
                    <w:rFonts w:ascii="Franklin Gothic Book" w:hAnsi="Franklin Gothic Book"/>
                    <w:b/>
                    <w:bCs/>
                    <w:i/>
                    <w:iCs/>
                    <w:color w:val="4F81BD"/>
                    <w:sz w:val="14"/>
                    <w:szCs w:val="14"/>
                    <w:u w:val="single"/>
                  </w:rPr>
                </w:rPrChange>
              </w:rPr>
              <w:t>smoker</w:t>
            </w:r>
            <w:proofErr w:type="spellEnd"/>
            <w:r w:rsidRPr="0083503A">
              <w:rPr>
                <w:rFonts w:ascii="Franklin Gothic Book" w:hAnsi="Franklin Gothic Book"/>
                <w:sz w:val="14"/>
                <w:szCs w:val="14"/>
                <w:highlight w:val="yellow"/>
                <w:rPrChange w:id="693" w:author="Mary Jo Deering" w:date="2013-04-17T18:07:00Z">
                  <w:rPr>
                    <w:rFonts w:ascii="Franklin Gothic Book" w:hAnsi="Franklin Gothic Book"/>
                    <w:b/>
                    <w:bCs/>
                    <w:i/>
                    <w:iCs/>
                    <w:color w:val="4F81BD"/>
                    <w:sz w:val="14"/>
                    <w:szCs w:val="14"/>
                  </w:rPr>
                </w:rPrChange>
              </w:rPr>
              <w:t>. 428061000124105</w:t>
            </w:r>
          </w:p>
          <w:p w:rsidR="00E81F56" w:rsidRPr="00BC62AF" w:rsidRDefault="0083503A" w:rsidP="00DD3CEB">
            <w:pPr>
              <w:pStyle w:val="NoSpacing"/>
              <w:numPr>
                <w:ilvl w:val="0"/>
                <w:numId w:val="13"/>
              </w:numPr>
              <w:spacing w:after="60" w:line="276" w:lineRule="auto"/>
              <w:ind w:left="115" w:hanging="115"/>
              <w:rPr>
                <w:rFonts w:ascii="Franklin Gothic Book" w:hAnsi="Franklin Gothic Book"/>
                <w:sz w:val="15"/>
                <w:szCs w:val="15"/>
                <w:highlight w:val="yellow"/>
                <w:rPrChange w:id="694" w:author="Mary Jo Deering" w:date="2013-04-17T18:07:00Z">
                  <w:rPr>
                    <w:rFonts w:ascii="Franklin Gothic Book" w:hAnsi="Franklin Gothic Book"/>
                    <w:sz w:val="15"/>
                    <w:szCs w:val="15"/>
                  </w:rPr>
                </w:rPrChange>
              </w:rPr>
            </w:pPr>
            <w:r w:rsidRPr="0083503A">
              <w:rPr>
                <w:rFonts w:ascii="Franklin Gothic Book" w:hAnsi="Franklin Gothic Book"/>
                <w:sz w:val="15"/>
                <w:szCs w:val="15"/>
                <w:highlight w:val="yellow"/>
                <w:rPrChange w:id="695" w:author="Mary Jo Deering" w:date="2013-04-17T18:07:00Z">
                  <w:rPr>
                    <w:rFonts w:ascii="Franklin Gothic Book" w:hAnsi="Franklin Gothic Book"/>
                    <w:b/>
                    <w:bCs/>
                    <w:i/>
                    <w:iCs/>
                    <w:color w:val="4F81BD"/>
                    <w:sz w:val="15"/>
                    <w:szCs w:val="15"/>
                  </w:rPr>
                </w:rPrChange>
              </w:rPr>
              <w:t>§ 170.207(a</w:t>
            </w:r>
            <w:proofErr w:type="gramStart"/>
            <w:r w:rsidRPr="0083503A">
              <w:rPr>
                <w:rFonts w:ascii="Franklin Gothic Book" w:hAnsi="Franklin Gothic Book"/>
                <w:sz w:val="15"/>
                <w:szCs w:val="15"/>
                <w:highlight w:val="yellow"/>
                <w:rPrChange w:id="696" w:author="Mary Jo Deering" w:date="2013-04-17T18:07:00Z">
                  <w:rPr>
                    <w:rFonts w:ascii="Franklin Gothic Book" w:hAnsi="Franklin Gothic Book"/>
                    <w:b/>
                    <w:bCs/>
                    <w:i/>
                    <w:iCs/>
                    <w:color w:val="4F81BD"/>
                    <w:sz w:val="15"/>
                    <w:szCs w:val="15"/>
                  </w:rPr>
                </w:rPrChange>
              </w:rPr>
              <w:t>)(</w:t>
            </w:r>
            <w:proofErr w:type="gramEnd"/>
            <w:r w:rsidRPr="0083503A">
              <w:rPr>
                <w:rFonts w:ascii="Franklin Gothic Book" w:hAnsi="Franklin Gothic Book"/>
                <w:sz w:val="15"/>
                <w:szCs w:val="15"/>
                <w:highlight w:val="yellow"/>
                <w:rPrChange w:id="697" w:author="Mary Jo Deering" w:date="2013-04-17T18:07:00Z">
                  <w:rPr>
                    <w:rFonts w:ascii="Franklin Gothic Book" w:hAnsi="Franklin Gothic Book"/>
                    <w:b/>
                    <w:bCs/>
                    <w:i/>
                    <w:iCs/>
                    <w:color w:val="4F81BD"/>
                    <w:sz w:val="15"/>
                    <w:szCs w:val="15"/>
                  </w:rPr>
                </w:rPrChange>
              </w:rPr>
              <w:t>3) – IHTSDO SNOMED CT</w:t>
            </w:r>
            <w:r w:rsidRPr="0083503A">
              <w:rPr>
                <w:rFonts w:ascii="Franklin Gothic Book" w:hAnsi="Franklin Gothic Book"/>
                <w:sz w:val="15"/>
                <w:szCs w:val="15"/>
                <w:highlight w:val="yellow"/>
                <w:vertAlign w:val="superscript"/>
                <w:rPrChange w:id="698" w:author="Mary Jo Deering" w:date="2013-04-17T18:07:00Z">
                  <w:rPr>
                    <w:rFonts w:ascii="Franklin Gothic Book" w:hAnsi="Franklin Gothic Book"/>
                    <w:b/>
                    <w:bCs/>
                    <w:i/>
                    <w:iCs/>
                    <w:color w:val="4F81BD"/>
                    <w:sz w:val="15"/>
                    <w:szCs w:val="15"/>
                    <w:vertAlign w:val="superscript"/>
                  </w:rPr>
                </w:rPrChange>
              </w:rPr>
              <w:t>®</w:t>
            </w:r>
            <w:r w:rsidRPr="0083503A">
              <w:rPr>
                <w:rFonts w:ascii="Franklin Gothic Book" w:hAnsi="Franklin Gothic Book"/>
                <w:sz w:val="15"/>
                <w:szCs w:val="15"/>
                <w:highlight w:val="yellow"/>
                <w:rPrChange w:id="699" w:author="Mary Jo Deering" w:date="2013-04-17T18:07:00Z">
                  <w:rPr>
                    <w:rFonts w:ascii="Franklin Gothic Book" w:hAnsi="Franklin Gothic Book"/>
                    <w:b/>
                    <w:bCs/>
                    <w:i/>
                    <w:iCs/>
                    <w:color w:val="4F81BD"/>
                    <w:sz w:val="15"/>
                    <w:szCs w:val="15"/>
                  </w:rPr>
                </w:rPrChange>
              </w:rPr>
              <w:t xml:space="preserve"> International Release, July 2012; and US Extension to SNOMED CT,</w:t>
            </w:r>
            <w:r w:rsidRPr="0083503A">
              <w:rPr>
                <w:rFonts w:ascii="Franklin Gothic Book" w:hAnsi="Franklin Gothic Book"/>
                <w:sz w:val="15"/>
                <w:szCs w:val="15"/>
                <w:highlight w:val="yellow"/>
                <w:vertAlign w:val="superscript"/>
                <w:rPrChange w:id="700" w:author="Mary Jo Deering" w:date="2013-04-17T18:07:00Z">
                  <w:rPr>
                    <w:rFonts w:ascii="Franklin Gothic Book" w:hAnsi="Franklin Gothic Book"/>
                    <w:b/>
                    <w:bCs/>
                    <w:i/>
                    <w:iCs/>
                    <w:color w:val="4F81BD"/>
                    <w:sz w:val="15"/>
                    <w:szCs w:val="15"/>
                    <w:vertAlign w:val="superscript"/>
                  </w:rPr>
                </w:rPrChange>
              </w:rPr>
              <w:t xml:space="preserve">® </w:t>
            </w:r>
            <w:r w:rsidRPr="0083503A">
              <w:rPr>
                <w:rFonts w:ascii="Franklin Gothic Book" w:hAnsi="Franklin Gothic Book"/>
                <w:sz w:val="15"/>
                <w:szCs w:val="15"/>
                <w:highlight w:val="yellow"/>
                <w:rPrChange w:id="701" w:author="Mary Jo Deering" w:date="2013-04-17T18:07:00Z">
                  <w:rPr>
                    <w:rFonts w:ascii="Franklin Gothic Book" w:hAnsi="Franklin Gothic Book"/>
                    <w:b/>
                    <w:bCs/>
                    <w:i/>
                    <w:iCs/>
                    <w:color w:val="4F81BD"/>
                    <w:sz w:val="15"/>
                    <w:szCs w:val="15"/>
                  </w:rPr>
                </w:rPrChange>
              </w:rPr>
              <w:t>March 2012.</w:t>
            </w:r>
          </w:p>
          <w:p w:rsidR="00E81F56" w:rsidRPr="00BC62AF" w:rsidRDefault="0083503A" w:rsidP="00DD3CEB">
            <w:pPr>
              <w:pStyle w:val="NoSpacing"/>
              <w:numPr>
                <w:ilvl w:val="0"/>
                <w:numId w:val="13"/>
              </w:numPr>
              <w:spacing w:after="60" w:line="276" w:lineRule="auto"/>
              <w:ind w:left="115" w:hanging="115"/>
              <w:rPr>
                <w:rFonts w:ascii="Franklin Gothic Book" w:hAnsi="Franklin Gothic Book"/>
                <w:bCs/>
                <w:sz w:val="15"/>
                <w:szCs w:val="15"/>
                <w:highlight w:val="yellow"/>
                <w:rPrChange w:id="702" w:author="Mary Jo Deering" w:date="2013-04-17T18:07:00Z">
                  <w:rPr>
                    <w:rFonts w:ascii="Franklin Gothic Book" w:hAnsi="Franklin Gothic Book"/>
                    <w:bCs/>
                    <w:sz w:val="15"/>
                    <w:szCs w:val="15"/>
                  </w:rPr>
                </w:rPrChange>
              </w:rPr>
            </w:pPr>
            <w:r w:rsidRPr="0083503A">
              <w:rPr>
                <w:rFonts w:ascii="Franklin Gothic Book" w:hAnsi="Franklin Gothic Book"/>
                <w:bCs/>
                <w:sz w:val="15"/>
                <w:szCs w:val="15"/>
                <w:highlight w:val="yellow"/>
                <w:rPrChange w:id="703" w:author="Mary Jo Deering" w:date="2013-04-17T18:07:00Z">
                  <w:rPr>
                    <w:rFonts w:ascii="Franklin Gothic Book" w:hAnsi="Franklin Gothic Book"/>
                    <w:b/>
                    <w:bCs/>
                    <w:i/>
                    <w:iCs/>
                    <w:color w:val="4F81BD"/>
                    <w:sz w:val="15"/>
                    <w:szCs w:val="15"/>
                  </w:rPr>
                </w:rPrChange>
              </w:rPr>
              <w:t>§ 170.207(d</w:t>
            </w:r>
            <w:proofErr w:type="gramStart"/>
            <w:r w:rsidRPr="0083503A">
              <w:rPr>
                <w:rFonts w:ascii="Franklin Gothic Book" w:hAnsi="Franklin Gothic Book"/>
                <w:bCs/>
                <w:sz w:val="15"/>
                <w:szCs w:val="15"/>
                <w:highlight w:val="yellow"/>
                <w:rPrChange w:id="704" w:author="Mary Jo Deering" w:date="2013-04-17T18:07:00Z">
                  <w:rPr>
                    <w:rFonts w:ascii="Franklin Gothic Book" w:hAnsi="Franklin Gothic Book"/>
                    <w:b/>
                    <w:bCs/>
                    <w:i/>
                    <w:iCs/>
                    <w:color w:val="4F81BD"/>
                    <w:sz w:val="15"/>
                    <w:szCs w:val="15"/>
                  </w:rPr>
                </w:rPrChange>
              </w:rPr>
              <w:t>)(</w:t>
            </w:r>
            <w:proofErr w:type="gramEnd"/>
            <w:r w:rsidRPr="0083503A">
              <w:rPr>
                <w:rFonts w:ascii="Franklin Gothic Book" w:hAnsi="Franklin Gothic Book"/>
                <w:bCs/>
                <w:sz w:val="15"/>
                <w:szCs w:val="15"/>
                <w:highlight w:val="yellow"/>
                <w:rPrChange w:id="705" w:author="Mary Jo Deering" w:date="2013-04-17T18:07:00Z">
                  <w:rPr>
                    <w:rFonts w:ascii="Franklin Gothic Book" w:hAnsi="Franklin Gothic Book"/>
                    <w:b/>
                    <w:bCs/>
                    <w:i/>
                    <w:iCs/>
                    <w:color w:val="4F81BD"/>
                    <w:sz w:val="15"/>
                    <w:szCs w:val="15"/>
                  </w:rPr>
                </w:rPrChange>
              </w:rPr>
              <w:t xml:space="preserve">2) </w:t>
            </w:r>
            <w:r w:rsidRPr="0083503A">
              <w:rPr>
                <w:rFonts w:ascii="Franklin Gothic Book" w:hAnsi="Franklin Gothic Book"/>
                <w:sz w:val="15"/>
                <w:szCs w:val="15"/>
                <w:highlight w:val="yellow"/>
                <w:rPrChange w:id="706" w:author="Mary Jo Deering" w:date="2013-04-17T18:07:00Z">
                  <w:rPr>
                    <w:rFonts w:ascii="Franklin Gothic Book" w:hAnsi="Franklin Gothic Book"/>
                    <w:b/>
                    <w:bCs/>
                    <w:i/>
                    <w:iCs/>
                    <w:color w:val="4F81BD"/>
                    <w:sz w:val="15"/>
                    <w:szCs w:val="15"/>
                  </w:rPr>
                </w:rPrChange>
              </w:rPr>
              <w:t>–</w:t>
            </w:r>
            <w:r w:rsidRPr="0083503A">
              <w:rPr>
                <w:rFonts w:ascii="Franklin Gothic Book" w:hAnsi="Franklin Gothic Book"/>
                <w:bCs/>
                <w:sz w:val="15"/>
                <w:szCs w:val="15"/>
                <w:highlight w:val="yellow"/>
                <w:rPrChange w:id="707" w:author="Mary Jo Deering" w:date="2013-04-17T18:07:00Z">
                  <w:rPr>
                    <w:rFonts w:ascii="Franklin Gothic Book" w:hAnsi="Franklin Gothic Book"/>
                    <w:b/>
                    <w:bCs/>
                    <w:i/>
                    <w:iCs/>
                    <w:color w:val="4F81BD"/>
                    <w:sz w:val="15"/>
                    <w:szCs w:val="15"/>
                  </w:rPr>
                </w:rPrChange>
              </w:rPr>
              <w:t xml:space="preserve"> </w:t>
            </w:r>
            <w:proofErr w:type="spellStart"/>
            <w:r w:rsidRPr="0083503A">
              <w:rPr>
                <w:rFonts w:ascii="Franklin Gothic Book" w:hAnsi="Franklin Gothic Book"/>
                <w:bCs/>
                <w:sz w:val="15"/>
                <w:szCs w:val="15"/>
                <w:highlight w:val="yellow"/>
                <w:rPrChange w:id="708" w:author="Mary Jo Deering" w:date="2013-04-17T18:07:00Z">
                  <w:rPr>
                    <w:rFonts w:ascii="Franklin Gothic Book" w:hAnsi="Franklin Gothic Book"/>
                    <w:b/>
                    <w:bCs/>
                    <w:i/>
                    <w:iCs/>
                    <w:color w:val="4F81BD"/>
                    <w:sz w:val="15"/>
                    <w:szCs w:val="15"/>
                  </w:rPr>
                </w:rPrChange>
              </w:rPr>
              <w:t>RxNorm</w:t>
            </w:r>
            <w:proofErr w:type="spellEnd"/>
            <w:r w:rsidRPr="0083503A">
              <w:rPr>
                <w:rFonts w:ascii="Franklin Gothic Book" w:hAnsi="Franklin Gothic Book"/>
                <w:bCs/>
                <w:sz w:val="15"/>
                <w:szCs w:val="15"/>
                <w:highlight w:val="yellow"/>
                <w:rPrChange w:id="709" w:author="Mary Jo Deering" w:date="2013-04-17T18:07:00Z">
                  <w:rPr>
                    <w:rFonts w:ascii="Franklin Gothic Book" w:hAnsi="Franklin Gothic Book"/>
                    <w:b/>
                    <w:bCs/>
                    <w:i/>
                    <w:iCs/>
                    <w:color w:val="4F81BD"/>
                    <w:sz w:val="15"/>
                    <w:szCs w:val="15"/>
                  </w:rPr>
                </w:rPrChange>
              </w:rPr>
              <w:t>, August 6, 2012 Release.</w:t>
            </w:r>
          </w:p>
          <w:p w:rsidR="00E81F56" w:rsidRPr="00BC62AF" w:rsidRDefault="0083503A" w:rsidP="00CE2FE9">
            <w:pPr>
              <w:pStyle w:val="NoSpacing"/>
              <w:numPr>
                <w:ilvl w:val="0"/>
                <w:numId w:val="13"/>
              </w:numPr>
              <w:spacing w:after="200" w:line="276" w:lineRule="auto"/>
              <w:ind w:left="108" w:hanging="108"/>
              <w:rPr>
                <w:rFonts w:ascii="Franklin Gothic Book" w:hAnsi="Franklin Gothic Book"/>
                <w:sz w:val="15"/>
                <w:szCs w:val="15"/>
                <w:highlight w:val="yellow"/>
                <w:rPrChange w:id="710" w:author="Mary Jo Deering" w:date="2013-04-17T18:07:00Z">
                  <w:rPr>
                    <w:rFonts w:ascii="Franklin Gothic Book" w:hAnsi="Franklin Gothic Book"/>
                    <w:sz w:val="15"/>
                    <w:szCs w:val="15"/>
                  </w:rPr>
                </w:rPrChange>
              </w:rPr>
            </w:pPr>
            <w:r w:rsidRPr="0083503A">
              <w:rPr>
                <w:rFonts w:ascii="Franklin Gothic Book" w:hAnsi="Franklin Gothic Book"/>
                <w:sz w:val="15"/>
                <w:szCs w:val="15"/>
                <w:highlight w:val="yellow"/>
                <w:rPrChange w:id="711" w:author="Mary Jo Deering" w:date="2013-04-17T18:07:00Z">
                  <w:rPr>
                    <w:rFonts w:ascii="Franklin Gothic Book" w:hAnsi="Franklin Gothic Book"/>
                    <w:b/>
                    <w:bCs/>
                    <w:i/>
                    <w:iCs/>
                    <w:color w:val="4F81BD"/>
                    <w:sz w:val="15"/>
                    <w:szCs w:val="15"/>
                  </w:rPr>
                </w:rPrChange>
              </w:rPr>
              <w:t>§ 170.207(c)(2) – LOINC</w:t>
            </w:r>
            <w:r w:rsidRPr="0083503A">
              <w:rPr>
                <w:rFonts w:ascii="Franklin Gothic Book" w:hAnsi="Franklin Gothic Book"/>
                <w:sz w:val="15"/>
                <w:szCs w:val="15"/>
                <w:highlight w:val="yellow"/>
                <w:vertAlign w:val="superscript"/>
                <w:rPrChange w:id="712" w:author="Mary Jo Deering" w:date="2013-04-17T18:07:00Z">
                  <w:rPr>
                    <w:rFonts w:ascii="Franklin Gothic Book" w:hAnsi="Franklin Gothic Book"/>
                    <w:b/>
                    <w:bCs/>
                    <w:i/>
                    <w:iCs/>
                    <w:color w:val="4F81BD"/>
                    <w:sz w:val="15"/>
                    <w:szCs w:val="15"/>
                    <w:vertAlign w:val="superscript"/>
                  </w:rPr>
                </w:rPrChange>
              </w:rPr>
              <w:t>®</w:t>
            </w:r>
            <w:r w:rsidRPr="0083503A">
              <w:rPr>
                <w:rFonts w:ascii="Franklin Gothic Book" w:hAnsi="Franklin Gothic Book"/>
                <w:sz w:val="15"/>
                <w:szCs w:val="15"/>
                <w:highlight w:val="yellow"/>
                <w:rPrChange w:id="713" w:author="Mary Jo Deering" w:date="2013-04-17T18:07:00Z">
                  <w:rPr>
                    <w:rFonts w:ascii="Franklin Gothic Book" w:hAnsi="Franklin Gothic Book"/>
                    <w:b/>
                    <w:bCs/>
                    <w:i/>
                    <w:iCs/>
                    <w:color w:val="4F81BD"/>
                    <w:sz w:val="15"/>
                    <w:szCs w:val="15"/>
                  </w:rPr>
                </w:rPrChange>
              </w:rPr>
              <w:t xml:space="preserve"> version 2.40, June 2012, a universal code system for indentifying laboratory and clinical observations produced by the </w:t>
            </w:r>
            <w:proofErr w:type="spellStart"/>
            <w:r w:rsidRPr="0083503A">
              <w:rPr>
                <w:rFonts w:ascii="Franklin Gothic Book" w:hAnsi="Franklin Gothic Book"/>
                <w:sz w:val="15"/>
                <w:szCs w:val="15"/>
                <w:highlight w:val="yellow"/>
                <w:rPrChange w:id="714" w:author="Mary Jo Deering" w:date="2013-04-17T18:07:00Z">
                  <w:rPr>
                    <w:rFonts w:ascii="Franklin Gothic Book" w:hAnsi="Franklin Gothic Book"/>
                    <w:b/>
                    <w:bCs/>
                    <w:i/>
                    <w:iCs/>
                    <w:color w:val="4F81BD"/>
                    <w:sz w:val="15"/>
                    <w:szCs w:val="15"/>
                  </w:rPr>
                </w:rPrChange>
              </w:rPr>
              <w:t>Regenstrief</w:t>
            </w:r>
            <w:proofErr w:type="spellEnd"/>
            <w:r w:rsidRPr="0083503A">
              <w:rPr>
                <w:rFonts w:ascii="Franklin Gothic Book" w:hAnsi="Franklin Gothic Book"/>
                <w:sz w:val="15"/>
                <w:szCs w:val="15"/>
                <w:highlight w:val="yellow"/>
                <w:rPrChange w:id="715" w:author="Mary Jo Deering" w:date="2013-04-17T18:07:00Z">
                  <w:rPr>
                    <w:rFonts w:ascii="Franklin Gothic Book" w:hAnsi="Franklin Gothic Book"/>
                    <w:b/>
                    <w:bCs/>
                    <w:i/>
                    <w:iCs/>
                    <w:color w:val="4F81BD"/>
                    <w:sz w:val="15"/>
                    <w:szCs w:val="15"/>
                  </w:rPr>
                </w:rPrChange>
              </w:rPr>
              <w:t xml:space="preserve"> Institute, Inc.</w:t>
            </w:r>
          </w:p>
        </w:tc>
      </w:tr>
    </w:tbl>
    <w:p w:rsidR="002A6A38" w:rsidRDefault="002A6A38" w:rsidP="00794878">
      <w:pPr>
        <w:tabs>
          <w:tab w:val="left" w:pos="12105"/>
        </w:tabs>
        <w:spacing w:after="0" w:line="240" w:lineRule="auto"/>
        <w:rPr>
          <w:color w:val="000000"/>
        </w:rPr>
      </w:pPr>
    </w:p>
    <w:p w:rsidR="002A6A38" w:rsidRDefault="002A6A38" w:rsidP="00794878">
      <w:pPr>
        <w:tabs>
          <w:tab w:val="left" w:pos="12105"/>
        </w:tabs>
        <w:spacing w:after="0" w:line="240" w:lineRule="auto"/>
        <w:rPr>
          <w:color w:val="000000"/>
        </w:rPr>
      </w:pPr>
    </w:p>
    <w:p w:rsidR="002A6A38" w:rsidRPr="0055593F" w:rsidRDefault="002A6A38" w:rsidP="00794878">
      <w:pPr>
        <w:tabs>
          <w:tab w:val="left" w:pos="12105"/>
        </w:tabs>
        <w:spacing w:after="0" w:line="240" w:lineRule="auto"/>
        <w:rPr>
          <w:color w:val="000000"/>
        </w:rPr>
      </w:pPr>
    </w:p>
    <w:sectPr w:rsidR="002A6A38" w:rsidRPr="0055593F" w:rsidSect="0007450D">
      <w:footerReference w:type="even" r:id="rId8"/>
      <w:footerReference w:type="default" r:id="rId9"/>
      <w:pgSz w:w="15840" w:h="12240" w:orient="landscape" w:code="1"/>
      <w:pgMar w:top="446" w:right="720" w:bottom="504" w:left="720" w:header="0" w:footer="158" w:gutter="0"/>
      <w:pgNumType w:fmt="numberIn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037" w:rsidRDefault="00CF2037">
      <w:r>
        <w:separator/>
      </w:r>
    </w:p>
  </w:endnote>
  <w:endnote w:type="continuationSeparator" w:id="0">
    <w:p w:rsidR="00CF2037" w:rsidRDefault="00CF20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Ryadh Bold">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3A0" w:rsidRDefault="0083503A" w:rsidP="0060135E">
    <w:pPr>
      <w:pStyle w:val="Footer"/>
      <w:framePr w:wrap="around" w:vAnchor="text" w:hAnchor="margin" w:xAlign="right" w:y="1"/>
      <w:rPr>
        <w:rStyle w:val="PageNumber"/>
      </w:rPr>
    </w:pPr>
    <w:r>
      <w:rPr>
        <w:rStyle w:val="PageNumber"/>
      </w:rPr>
      <w:fldChar w:fldCharType="begin"/>
    </w:r>
    <w:r w:rsidR="00B473A0">
      <w:rPr>
        <w:rStyle w:val="PageNumber"/>
      </w:rPr>
      <w:instrText xml:space="preserve">PAGE  </w:instrText>
    </w:r>
    <w:r>
      <w:rPr>
        <w:rStyle w:val="PageNumber"/>
      </w:rPr>
      <w:fldChar w:fldCharType="end"/>
    </w:r>
  </w:p>
  <w:p w:rsidR="00B473A0" w:rsidRDefault="00B473A0" w:rsidP="007A1A0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3A0" w:rsidRPr="006666E5" w:rsidRDefault="00B473A0" w:rsidP="006666E5">
    <w:pPr>
      <w:pStyle w:val="Footer"/>
      <w:spacing w:after="0" w:line="240" w:lineRule="auto"/>
      <w:ind w:right="360"/>
      <w:jc w:val="center"/>
      <w:rPr>
        <w:rStyle w:val="PageNumber"/>
      </w:rPr>
    </w:pPr>
    <w:r>
      <w:rPr>
        <w:rStyle w:val="PageNumber"/>
        <w:rFonts w:ascii="Times New Roman" w:hAnsi="Times New Roman"/>
        <w:b/>
        <w:sz w:val="15"/>
        <w:szCs w:val="15"/>
      </w:rPr>
      <w:t xml:space="preserve">#Unofficial Recitations of Portions of 42 CFR Part 495 and 45 CFR Part 170#           </w:t>
    </w:r>
  </w:p>
  <w:p w:rsidR="00B473A0" w:rsidRDefault="00B473A0" w:rsidP="00936A5F">
    <w:pPr>
      <w:pStyle w:val="Footer"/>
      <w:spacing w:after="0" w:line="240" w:lineRule="auto"/>
      <w:ind w:right="360"/>
      <w:jc w:val="center"/>
      <w:rPr>
        <w:rStyle w:val="PageNumber"/>
      </w:rPr>
    </w:pPr>
    <w:r>
      <w:rPr>
        <w:rFonts w:ascii="Times New Roman" w:hAnsi="Times New Roman"/>
        <w:color w:val="1F497D"/>
        <w:sz w:val="15"/>
        <w:szCs w:val="15"/>
      </w:rPr>
      <w:t xml:space="preserve">                                             </w:t>
    </w:r>
    <w:r w:rsidRPr="00333A74">
      <w:rPr>
        <w:rFonts w:ascii="Times New Roman" w:hAnsi="Times New Roman"/>
        <w:color w:val="1F497D"/>
        <w:sz w:val="15"/>
        <w:szCs w:val="15"/>
      </w:rPr>
      <w:t xml:space="preserve">Note: </w:t>
    </w:r>
    <w:r>
      <w:rPr>
        <w:rFonts w:ascii="Times New Roman" w:hAnsi="Times New Roman"/>
        <w:color w:val="1F497D"/>
        <w:sz w:val="15"/>
        <w:szCs w:val="15"/>
      </w:rPr>
      <w:t>Please consult CMS’s regulatory requirements for meaningful use at 42 CFR Part 495 for the full suite of requirements that may need to be met to satisfy an objective and measure</w:t>
    </w:r>
    <w:r w:rsidRPr="00333A74">
      <w:rPr>
        <w:rFonts w:ascii="Times New Roman" w:hAnsi="Times New Roman"/>
        <w:color w:val="1F497D"/>
        <w:sz w:val="15"/>
        <w:szCs w:val="15"/>
      </w:rPr>
      <w:t>.</w:t>
    </w:r>
    <w:r>
      <w:rPr>
        <w:rFonts w:ascii="Times New Roman" w:hAnsi="Times New Roman"/>
        <w:color w:val="1F497D"/>
        <w:sz w:val="15"/>
        <w:szCs w:val="15"/>
      </w:rPr>
      <w:t xml:space="preserve">                        </w:t>
    </w:r>
    <w:r w:rsidR="0083503A" w:rsidRPr="00345D1A">
      <w:rPr>
        <w:rStyle w:val="PageNumber"/>
        <w:b/>
        <w:sz w:val="16"/>
        <w:szCs w:val="16"/>
      </w:rPr>
      <w:fldChar w:fldCharType="begin"/>
    </w:r>
    <w:r w:rsidRPr="00345D1A">
      <w:rPr>
        <w:rStyle w:val="PageNumber"/>
        <w:b/>
        <w:sz w:val="16"/>
        <w:szCs w:val="16"/>
      </w:rPr>
      <w:instrText xml:space="preserve"> PAGE </w:instrText>
    </w:r>
    <w:r w:rsidR="0083503A" w:rsidRPr="00345D1A">
      <w:rPr>
        <w:rStyle w:val="PageNumber"/>
        <w:b/>
        <w:sz w:val="16"/>
        <w:szCs w:val="16"/>
      </w:rPr>
      <w:fldChar w:fldCharType="separate"/>
    </w:r>
    <w:r w:rsidR="006549B3">
      <w:rPr>
        <w:rStyle w:val="PageNumber"/>
        <w:b/>
        <w:noProof/>
        <w:sz w:val="16"/>
        <w:szCs w:val="16"/>
      </w:rPr>
      <w:t>- 12 -</w:t>
    </w:r>
    <w:r w:rsidR="0083503A" w:rsidRPr="00345D1A">
      <w:rPr>
        <w:rStyle w:val="PageNumber"/>
        <w:b/>
        <w:sz w:val="16"/>
        <w:szCs w:val="16"/>
      </w:rPr>
      <w:fldChar w:fldCharType="end"/>
    </w:r>
  </w:p>
  <w:p w:rsidR="00B473A0" w:rsidRPr="00345D1A" w:rsidRDefault="00B473A0" w:rsidP="00936A5F">
    <w:pPr>
      <w:pStyle w:val="Footer"/>
      <w:spacing w:after="0" w:line="240" w:lineRule="auto"/>
      <w:ind w:right="360"/>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037" w:rsidRDefault="00CF2037">
      <w:r>
        <w:separator/>
      </w:r>
    </w:p>
  </w:footnote>
  <w:footnote w:type="continuationSeparator" w:id="0">
    <w:p w:rsidR="00CF2037" w:rsidRDefault="00CF20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13383"/>
    <w:multiLevelType w:val="hybridMultilevel"/>
    <w:tmpl w:val="B524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C27BD"/>
    <w:multiLevelType w:val="hybridMultilevel"/>
    <w:tmpl w:val="669E31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56D6C"/>
    <w:multiLevelType w:val="hybridMultilevel"/>
    <w:tmpl w:val="B82624DE"/>
    <w:lvl w:ilvl="0" w:tplc="04090005">
      <w:start w:val="1"/>
      <w:numFmt w:val="bullet"/>
      <w:lvlText w:val=""/>
      <w:lvlJc w:val="left"/>
      <w:pPr>
        <w:ind w:left="86" w:hanging="360"/>
      </w:pPr>
      <w:rPr>
        <w:rFonts w:ascii="Wingdings" w:hAnsi="Wingdings"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3">
    <w:nsid w:val="163A5A3D"/>
    <w:multiLevelType w:val="multilevel"/>
    <w:tmpl w:val="FC8E8F3E"/>
    <w:styleLink w:val="RegText"/>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8DD191E"/>
    <w:multiLevelType w:val="hybridMultilevel"/>
    <w:tmpl w:val="F13AE27E"/>
    <w:lvl w:ilvl="0" w:tplc="04090005">
      <w:start w:val="1"/>
      <w:numFmt w:val="bullet"/>
      <w:lvlText w:val=""/>
      <w:lvlJc w:val="left"/>
      <w:pPr>
        <w:ind w:left="86" w:hanging="360"/>
      </w:pPr>
      <w:rPr>
        <w:rFonts w:ascii="Wingdings" w:hAnsi="Wingdings"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5">
    <w:nsid w:val="1BE25901"/>
    <w:multiLevelType w:val="hybridMultilevel"/>
    <w:tmpl w:val="0B1692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A67D1D"/>
    <w:multiLevelType w:val="hybridMultilevel"/>
    <w:tmpl w:val="3362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260EF2"/>
    <w:multiLevelType w:val="hybridMultilevel"/>
    <w:tmpl w:val="3E6E6A8A"/>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26BD4D28"/>
    <w:multiLevelType w:val="multilevel"/>
    <w:tmpl w:val="368027E0"/>
    <w:lvl w:ilvl="0">
      <w:start w:val="2"/>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b w:val="0"/>
      </w:rPr>
    </w:lvl>
    <w:lvl w:ilvl="3">
      <w:start w:val="1"/>
      <w:numFmt w:val="upperLetter"/>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sz w:val="17"/>
        <w:szCs w:val="17"/>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EEB286B"/>
    <w:multiLevelType w:val="hybridMultilevel"/>
    <w:tmpl w:val="EA6E1BAC"/>
    <w:lvl w:ilvl="0" w:tplc="F7F2B5E8">
      <w:start w:val="1"/>
      <w:numFmt w:val="bullet"/>
      <w:lvlText w:val=""/>
      <w:lvlJc w:val="left"/>
      <w:pPr>
        <w:ind w:left="1174" w:hanging="360"/>
      </w:pPr>
      <w:rPr>
        <w:rFonts w:ascii="Symbol" w:hAnsi="Symbol" w:hint="default"/>
        <w:color w:val="auto"/>
        <w:sz w:val="16"/>
        <w:szCs w:val="16"/>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nsid w:val="303A6B30"/>
    <w:multiLevelType w:val="hybridMultilevel"/>
    <w:tmpl w:val="DAB4AEBE"/>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1">
    <w:nsid w:val="3ADB18B6"/>
    <w:multiLevelType w:val="hybridMultilevel"/>
    <w:tmpl w:val="647A123E"/>
    <w:lvl w:ilvl="0" w:tplc="040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nsid w:val="3B4F0BD4"/>
    <w:multiLevelType w:val="hybridMultilevel"/>
    <w:tmpl w:val="D9181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5C2B9A"/>
    <w:multiLevelType w:val="hybridMultilevel"/>
    <w:tmpl w:val="FB48BD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F26722"/>
    <w:multiLevelType w:val="hybridMultilevel"/>
    <w:tmpl w:val="A518243C"/>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5">
    <w:nsid w:val="4FCF0660"/>
    <w:multiLevelType w:val="hybridMultilevel"/>
    <w:tmpl w:val="CA4A0C2C"/>
    <w:lvl w:ilvl="0" w:tplc="5062556E">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0B067F"/>
    <w:multiLevelType w:val="hybridMultilevel"/>
    <w:tmpl w:val="ACA242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C52994"/>
    <w:multiLevelType w:val="hybridMultilevel"/>
    <w:tmpl w:val="D048D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D72A5A"/>
    <w:multiLevelType w:val="hybridMultilevel"/>
    <w:tmpl w:val="806A002A"/>
    <w:lvl w:ilvl="0" w:tplc="0EF87F12">
      <w:start w:val="1"/>
      <w:numFmt w:val="lowerRoman"/>
      <w:lvlText w:val="(%1)"/>
      <w:lvlJc w:val="right"/>
      <w:pPr>
        <w:ind w:left="1080" w:hanging="360"/>
      </w:pPr>
      <w:rPr>
        <w:rFonts w:hint="default"/>
      </w:rPr>
    </w:lvl>
    <w:lvl w:ilvl="1" w:tplc="3474BC9A" w:tentative="1">
      <w:start w:val="1"/>
      <w:numFmt w:val="lowerLetter"/>
      <w:lvlText w:val="%2."/>
      <w:lvlJc w:val="left"/>
      <w:pPr>
        <w:ind w:left="1800" w:hanging="360"/>
      </w:pPr>
    </w:lvl>
    <w:lvl w:ilvl="2" w:tplc="0E24ED8A" w:tentative="1">
      <w:start w:val="1"/>
      <w:numFmt w:val="lowerRoman"/>
      <w:lvlText w:val="%3."/>
      <w:lvlJc w:val="right"/>
      <w:pPr>
        <w:ind w:left="2520" w:hanging="180"/>
      </w:pPr>
    </w:lvl>
    <w:lvl w:ilvl="3" w:tplc="4A540BBA" w:tentative="1">
      <w:start w:val="1"/>
      <w:numFmt w:val="decimal"/>
      <w:lvlText w:val="%4."/>
      <w:lvlJc w:val="left"/>
      <w:pPr>
        <w:ind w:left="3240" w:hanging="360"/>
      </w:pPr>
    </w:lvl>
    <w:lvl w:ilvl="4" w:tplc="5978B8CA" w:tentative="1">
      <w:start w:val="1"/>
      <w:numFmt w:val="lowerLetter"/>
      <w:lvlText w:val="%5."/>
      <w:lvlJc w:val="left"/>
      <w:pPr>
        <w:ind w:left="3960" w:hanging="360"/>
      </w:pPr>
    </w:lvl>
    <w:lvl w:ilvl="5" w:tplc="9FE6E878" w:tentative="1">
      <w:start w:val="1"/>
      <w:numFmt w:val="lowerRoman"/>
      <w:lvlText w:val="%6."/>
      <w:lvlJc w:val="right"/>
      <w:pPr>
        <w:ind w:left="4680" w:hanging="180"/>
      </w:pPr>
    </w:lvl>
    <w:lvl w:ilvl="6" w:tplc="DFE84636" w:tentative="1">
      <w:start w:val="1"/>
      <w:numFmt w:val="decimal"/>
      <w:lvlText w:val="%7."/>
      <w:lvlJc w:val="left"/>
      <w:pPr>
        <w:ind w:left="5400" w:hanging="360"/>
      </w:pPr>
    </w:lvl>
    <w:lvl w:ilvl="7" w:tplc="01069244" w:tentative="1">
      <w:start w:val="1"/>
      <w:numFmt w:val="lowerLetter"/>
      <w:lvlText w:val="%8."/>
      <w:lvlJc w:val="left"/>
      <w:pPr>
        <w:ind w:left="6120" w:hanging="360"/>
      </w:pPr>
    </w:lvl>
    <w:lvl w:ilvl="8" w:tplc="D06AEA1E" w:tentative="1">
      <w:start w:val="1"/>
      <w:numFmt w:val="lowerRoman"/>
      <w:lvlText w:val="%9."/>
      <w:lvlJc w:val="right"/>
      <w:pPr>
        <w:ind w:left="6840" w:hanging="180"/>
      </w:pPr>
    </w:lvl>
  </w:abstractNum>
  <w:abstractNum w:abstractNumId="19">
    <w:nsid w:val="6CBF33D1"/>
    <w:multiLevelType w:val="multilevel"/>
    <w:tmpl w:val="FC8E8F3E"/>
    <w:numStyleLink w:val="RegText"/>
  </w:abstractNum>
  <w:abstractNum w:abstractNumId="20">
    <w:nsid w:val="6DA47D63"/>
    <w:multiLevelType w:val="multilevel"/>
    <w:tmpl w:val="3C2E2416"/>
    <w:lvl w:ilvl="0">
      <w:start w:val="1"/>
      <w:numFmt w:val="lowerLetter"/>
      <w:lvlText w:val="(%1)"/>
      <w:lvlJc w:val="left"/>
      <w:pPr>
        <w:tabs>
          <w:tab w:val="num" w:pos="360"/>
        </w:tabs>
        <w:ind w:left="360" w:hanging="360"/>
      </w:pPr>
      <w:rPr>
        <w:rFonts w:hint="default"/>
        <w:i w:val="0"/>
      </w:rPr>
    </w:lvl>
    <w:lvl w:ilvl="1">
      <w:start w:val="1"/>
      <w:numFmt w:val="decimal"/>
      <w:lvlText w:val="(%2)"/>
      <w:lvlJc w:val="left"/>
      <w:pPr>
        <w:tabs>
          <w:tab w:val="num" w:pos="720"/>
        </w:tabs>
        <w:ind w:left="1080" w:hanging="864"/>
      </w:pPr>
      <w:rPr>
        <w:rFonts w:hint="default"/>
        <w:i w:val="0"/>
        <w:sz w:val="24"/>
        <w:szCs w:val="24"/>
      </w:rPr>
    </w:lvl>
    <w:lvl w:ilvl="2">
      <w:start w:val="1"/>
      <w:numFmt w:val="lowerRoman"/>
      <w:lvlText w:val="(%3)"/>
      <w:lvlJc w:val="left"/>
      <w:pPr>
        <w:tabs>
          <w:tab w:val="num" w:pos="1080"/>
        </w:tabs>
        <w:ind w:left="1080" w:hanging="360"/>
      </w:pPr>
      <w:rPr>
        <w:rFonts w:ascii="Franklin Gothic Book" w:hAnsi="Franklin Gothic Book" w:cs="Times New Roman" w:hint="default"/>
        <w:i w:val="0"/>
        <w:color w:val="auto"/>
        <w:sz w:val="15"/>
        <w:szCs w:val="15"/>
      </w:rPr>
    </w:lvl>
    <w:lvl w:ilvl="3">
      <w:start w:val="1"/>
      <w:numFmt w:val="lowerRoman"/>
      <w:lvlText w:val="(%4)"/>
      <w:lvlJc w:val="left"/>
      <w:pPr>
        <w:tabs>
          <w:tab w:val="num" w:pos="1440"/>
        </w:tabs>
        <w:ind w:left="1440" w:hanging="360"/>
      </w:pPr>
      <w:rPr>
        <w:rFonts w:ascii="Franklin Gothic Book" w:eastAsia="Times New Roman" w:hAnsi="Franklin Gothic Book" w:cs="Times New Roman"/>
        <w:i w:val="0"/>
      </w:rPr>
    </w:lvl>
    <w:lvl w:ilvl="4">
      <w:start w:val="1"/>
      <w:numFmt w:val="decimal"/>
      <w:lvlText w:val="(%5)"/>
      <w:lvlJc w:val="left"/>
      <w:pPr>
        <w:tabs>
          <w:tab w:val="num" w:pos="1800"/>
        </w:tabs>
        <w:ind w:left="1800" w:hanging="360"/>
      </w:pPr>
      <w:rPr>
        <w:rFonts w:ascii="Franklin Gothic Book" w:hAnsi="Franklin Gothic Book" w:hint="default"/>
        <w:sz w:val="16"/>
        <w:szCs w:val="16"/>
        <w:u w:val="none"/>
      </w:rPr>
    </w:lvl>
    <w:lvl w:ilvl="5">
      <w:start w:val="1"/>
      <w:numFmt w:val="decimal"/>
      <w:lvlText w:val="(%6)"/>
      <w:lvlJc w:val="left"/>
      <w:pPr>
        <w:tabs>
          <w:tab w:val="num" w:pos="2160"/>
        </w:tabs>
        <w:ind w:left="2160" w:hanging="360"/>
      </w:pPr>
      <w:rPr>
        <w:rFonts w:hint="default"/>
      </w:rPr>
    </w:lvl>
    <w:lvl w:ilvl="6">
      <w:start w:val="1"/>
      <w:numFmt w:val="lowerRoman"/>
      <w:lvlText w:val="(%7)."/>
      <w:lvlJc w:val="righ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6FED34A2"/>
    <w:multiLevelType w:val="hybridMultilevel"/>
    <w:tmpl w:val="91F4E0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BA1DC8"/>
    <w:multiLevelType w:val="hybridMultilevel"/>
    <w:tmpl w:val="F466B456"/>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7D0C07B2"/>
    <w:multiLevelType w:val="hybridMultilevel"/>
    <w:tmpl w:val="BAE43F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0"/>
  </w:num>
  <w:num w:numId="4">
    <w:abstractNumId w:val="18"/>
  </w:num>
  <w:num w:numId="5">
    <w:abstractNumId w:val="8"/>
  </w:num>
  <w:num w:numId="6">
    <w:abstractNumId w:val="3"/>
  </w:num>
  <w:num w:numId="7">
    <w:abstractNumId w:val="19"/>
    <w:lvlOverride w:ilvl="0">
      <w:lvl w:ilvl="0">
        <w:numFmt w:val="decimal"/>
        <w:lvlText w:val=""/>
        <w:lvlJc w:val="left"/>
      </w:lvl>
    </w:lvlOverride>
    <w:lvlOverride w:ilvl="1">
      <w:lvl w:ilvl="1">
        <w:start w:val="1"/>
        <w:numFmt w:val="decimal"/>
        <w:lvlText w:val="(%2)"/>
        <w:lvlJc w:val="left"/>
        <w:pPr>
          <w:ind w:left="360" w:hanging="360"/>
        </w:pPr>
        <w:rPr>
          <w:rFonts w:ascii="Franklin Gothic Book" w:hAnsi="Franklin Gothic Book" w:cs="Times New Roman" w:hint="default"/>
          <w:b w:val="0"/>
          <w:sz w:val="17"/>
          <w:szCs w:val="17"/>
        </w:rPr>
      </w:lvl>
    </w:lvlOverride>
    <w:lvlOverride w:ilvl="2">
      <w:lvl w:ilvl="2">
        <w:start w:val="1"/>
        <w:numFmt w:val="lowerRoman"/>
        <w:lvlText w:val="(%3)"/>
        <w:lvlJc w:val="left"/>
        <w:pPr>
          <w:ind w:left="1080" w:hanging="360"/>
        </w:pPr>
        <w:rPr>
          <w:rFonts w:hint="default"/>
        </w:rPr>
      </w:lvl>
    </w:lvlOverride>
  </w:num>
  <w:num w:numId="8">
    <w:abstractNumId w:val="9"/>
  </w:num>
  <w:num w:numId="9">
    <w:abstractNumId w:val="15"/>
  </w:num>
  <w:num w:numId="10">
    <w:abstractNumId w:val="16"/>
  </w:num>
  <w:num w:numId="11">
    <w:abstractNumId w:val="7"/>
  </w:num>
  <w:num w:numId="12">
    <w:abstractNumId w:val="11"/>
  </w:num>
  <w:num w:numId="13">
    <w:abstractNumId w:val="23"/>
  </w:num>
  <w:num w:numId="14">
    <w:abstractNumId w:val="13"/>
  </w:num>
  <w:num w:numId="15">
    <w:abstractNumId w:val="1"/>
  </w:num>
  <w:num w:numId="16">
    <w:abstractNumId w:val="17"/>
  </w:num>
  <w:num w:numId="17">
    <w:abstractNumId w:val="22"/>
  </w:num>
  <w:num w:numId="18">
    <w:abstractNumId w:val="21"/>
  </w:num>
  <w:num w:numId="19">
    <w:abstractNumId w:val="4"/>
  </w:num>
  <w:num w:numId="20">
    <w:abstractNumId w:val="2"/>
  </w:num>
  <w:num w:numId="21">
    <w:abstractNumId w:val="12"/>
  </w:num>
  <w:num w:numId="22">
    <w:abstractNumId w:val="6"/>
  </w:num>
  <w:num w:numId="23">
    <w:abstractNumId w:val="5"/>
  </w:num>
  <w:num w:numId="24">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BA0C27"/>
    <w:rsid w:val="00001ECD"/>
    <w:rsid w:val="00003E7B"/>
    <w:rsid w:val="000062EA"/>
    <w:rsid w:val="00007D86"/>
    <w:rsid w:val="00007E95"/>
    <w:rsid w:val="000104C8"/>
    <w:rsid w:val="00012A86"/>
    <w:rsid w:val="00017DAA"/>
    <w:rsid w:val="00023C97"/>
    <w:rsid w:val="00023DE6"/>
    <w:rsid w:val="0002438A"/>
    <w:rsid w:val="00024F9A"/>
    <w:rsid w:val="00026BC1"/>
    <w:rsid w:val="000270B7"/>
    <w:rsid w:val="000307C2"/>
    <w:rsid w:val="00032119"/>
    <w:rsid w:val="000341A9"/>
    <w:rsid w:val="00036791"/>
    <w:rsid w:val="00036C67"/>
    <w:rsid w:val="00046B91"/>
    <w:rsid w:val="00047366"/>
    <w:rsid w:val="00047520"/>
    <w:rsid w:val="00047587"/>
    <w:rsid w:val="0004796C"/>
    <w:rsid w:val="00051914"/>
    <w:rsid w:val="00053BEC"/>
    <w:rsid w:val="000548B9"/>
    <w:rsid w:val="00060159"/>
    <w:rsid w:val="000618D1"/>
    <w:rsid w:val="00061B95"/>
    <w:rsid w:val="00062355"/>
    <w:rsid w:val="00067AD6"/>
    <w:rsid w:val="00070942"/>
    <w:rsid w:val="000712C4"/>
    <w:rsid w:val="0007179D"/>
    <w:rsid w:val="00072461"/>
    <w:rsid w:val="00073EA9"/>
    <w:rsid w:val="0007450D"/>
    <w:rsid w:val="0008330D"/>
    <w:rsid w:val="00083332"/>
    <w:rsid w:val="00083E12"/>
    <w:rsid w:val="000857E7"/>
    <w:rsid w:val="000914D0"/>
    <w:rsid w:val="00097779"/>
    <w:rsid w:val="000A0C52"/>
    <w:rsid w:val="000A0D39"/>
    <w:rsid w:val="000A151E"/>
    <w:rsid w:val="000A3B2E"/>
    <w:rsid w:val="000B084C"/>
    <w:rsid w:val="000B3A6B"/>
    <w:rsid w:val="000B3D2F"/>
    <w:rsid w:val="000B4BF5"/>
    <w:rsid w:val="000B55E7"/>
    <w:rsid w:val="000B5A53"/>
    <w:rsid w:val="000B7822"/>
    <w:rsid w:val="000B7913"/>
    <w:rsid w:val="000C0C22"/>
    <w:rsid w:val="000C741D"/>
    <w:rsid w:val="000D00C4"/>
    <w:rsid w:val="000D078E"/>
    <w:rsid w:val="000D10C1"/>
    <w:rsid w:val="000D538B"/>
    <w:rsid w:val="000E0678"/>
    <w:rsid w:val="000E1A7D"/>
    <w:rsid w:val="000E2806"/>
    <w:rsid w:val="000F126F"/>
    <w:rsid w:val="000F4E9A"/>
    <w:rsid w:val="000F7704"/>
    <w:rsid w:val="001013BD"/>
    <w:rsid w:val="00102B17"/>
    <w:rsid w:val="00102BE0"/>
    <w:rsid w:val="00102CE0"/>
    <w:rsid w:val="001033AC"/>
    <w:rsid w:val="0010431E"/>
    <w:rsid w:val="001057F6"/>
    <w:rsid w:val="00111C80"/>
    <w:rsid w:val="00112A48"/>
    <w:rsid w:val="00113859"/>
    <w:rsid w:val="00116AF1"/>
    <w:rsid w:val="00121165"/>
    <w:rsid w:val="00122067"/>
    <w:rsid w:val="00137FD7"/>
    <w:rsid w:val="0014167E"/>
    <w:rsid w:val="00142FE5"/>
    <w:rsid w:val="00147F06"/>
    <w:rsid w:val="001519B9"/>
    <w:rsid w:val="001520E5"/>
    <w:rsid w:val="0015312C"/>
    <w:rsid w:val="0015391D"/>
    <w:rsid w:val="0015650C"/>
    <w:rsid w:val="00157923"/>
    <w:rsid w:val="0016240E"/>
    <w:rsid w:val="0016291F"/>
    <w:rsid w:val="00163D35"/>
    <w:rsid w:val="0016403F"/>
    <w:rsid w:val="00166AE0"/>
    <w:rsid w:val="001712DA"/>
    <w:rsid w:val="001742C7"/>
    <w:rsid w:val="0017730F"/>
    <w:rsid w:val="0018010F"/>
    <w:rsid w:val="001815FF"/>
    <w:rsid w:val="0018373C"/>
    <w:rsid w:val="001838D7"/>
    <w:rsid w:val="001878A1"/>
    <w:rsid w:val="001879EF"/>
    <w:rsid w:val="00190DB3"/>
    <w:rsid w:val="00191985"/>
    <w:rsid w:val="00191D29"/>
    <w:rsid w:val="00192221"/>
    <w:rsid w:val="00192278"/>
    <w:rsid w:val="001932C4"/>
    <w:rsid w:val="00194301"/>
    <w:rsid w:val="00194840"/>
    <w:rsid w:val="00194F6E"/>
    <w:rsid w:val="00194FB2"/>
    <w:rsid w:val="00196EF6"/>
    <w:rsid w:val="0019715C"/>
    <w:rsid w:val="00197810"/>
    <w:rsid w:val="00197F44"/>
    <w:rsid w:val="001A4337"/>
    <w:rsid w:val="001A4B92"/>
    <w:rsid w:val="001A6271"/>
    <w:rsid w:val="001A77AD"/>
    <w:rsid w:val="001B79E3"/>
    <w:rsid w:val="001C16D7"/>
    <w:rsid w:val="001C30C4"/>
    <w:rsid w:val="001C3C84"/>
    <w:rsid w:val="001C6BDB"/>
    <w:rsid w:val="001D1DDC"/>
    <w:rsid w:val="001D22C8"/>
    <w:rsid w:val="001D46FD"/>
    <w:rsid w:val="001D51A4"/>
    <w:rsid w:val="001D5370"/>
    <w:rsid w:val="001D58DA"/>
    <w:rsid w:val="001D744E"/>
    <w:rsid w:val="001D7CB1"/>
    <w:rsid w:val="001E20B6"/>
    <w:rsid w:val="001E2BE8"/>
    <w:rsid w:val="001E2ED9"/>
    <w:rsid w:val="001E467F"/>
    <w:rsid w:val="001F01B2"/>
    <w:rsid w:val="001F2024"/>
    <w:rsid w:val="001F74EB"/>
    <w:rsid w:val="00201522"/>
    <w:rsid w:val="0020172F"/>
    <w:rsid w:val="002044DE"/>
    <w:rsid w:val="00204838"/>
    <w:rsid w:val="00207EA8"/>
    <w:rsid w:val="002131A3"/>
    <w:rsid w:val="00216B51"/>
    <w:rsid w:val="002205CF"/>
    <w:rsid w:val="00220A6C"/>
    <w:rsid w:val="002225ED"/>
    <w:rsid w:val="002239FE"/>
    <w:rsid w:val="00227E42"/>
    <w:rsid w:val="00230AF2"/>
    <w:rsid w:val="00234138"/>
    <w:rsid w:val="00234EFB"/>
    <w:rsid w:val="002367B5"/>
    <w:rsid w:val="00237ABE"/>
    <w:rsid w:val="002441CD"/>
    <w:rsid w:val="00245098"/>
    <w:rsid w:val="00247098"/>
    <w:rsid w:val="00247206"/>
    <w:rsid w:val="00251EC5"/>
    <w:rsid w:val="00251F5D"/>
    <w:rsid w:val="00251FDD"/>
    <w:rsid w:val="002530D7"/>
    <w:rsid w:val="00253800"/>
    <w:rsid w:val="00254843"/>
    <w:rsid w:val="00257A20"/>
    <w:rsid w:val="00261982"/>
    <w:rsid w:val="00264D38"/>
    <w:rsid w:val="00265DF6"/>
    <w:rsid w:val="002749A4"/>
    <w:rsid w:val="00275B6C"/>
    <w:rsid w:val="00285364"/>
    <w:rsid w:val="00285BE5"/>
    <w:rsid w:val="00294DAD"/>
    <w:rsid w:val="00294FCE"/>
    <w:rsid w:val="002A14E7"/>
    <w:rsid w:val="002A1E6B"/>
    <w:rsid w:val="002A1F61"/>
    <w:rsid w:val="002A4746"/>
    <w:rsid w:val="002A6A38"/>
    <w:rsid w:val="002B0766"/>
    <w:rsid w:val="002B0C19"/>
    <w:rsid w:val="002B0F26"/>
    <w:rsid w:val="002B2799"/>
    <w:rsid w:val="002C1F30"/>
    <w:rsid w:val="002C5BA8"/>
    <w:rsid w:val="002C6357"/>
    <w:rsid w:val="002C65F4"/>
    <w:rsid w:val="002C6F79"/>
    <w:rsid w:val="002D1339"/>
    <w:rsid w:val="002D257E"/>
    <w:rsid w:val="002D3B5C"/>
    <w:rsid w:val="002D7599"/>
    <w:rsid w:val="002E6159"/>
    <w:rsid w:val="002F120E"/>
    <w:rsid w:val="002F14E6"/>
    <w:rsid w:val="002F1968"/>
    <w:rsid w:val="002F2130"/>
    <w:rsid w:val="002F3759"/>
    <w:rsid w:val="002F3B93"/>
    <w:rsid w:val="002F4726"/>
    <w:rsid w:val="002F6B8B"/>
    <w:rsid w:val="00300B7E"/>
    <w:rsid w:val="003044F2"/>
    <w:rsid w:val="0030542B"/>
    <w:rsid w:val="0030743D"/>
    <w:rsid w:val="003076A3"/>
    <w:rsid w:val="00310BEC"/>
    <w:rsid w:val="00310F53"/>
    <w:rsid w:val="003118A4"/>
    <w:rsid w:val="00314D34"/>
    <w:rsid w:val="00314D54"/>
    <w:rsid w:val="003155DA"/>
    <w:rsid w:val="00316897"/>
    <w:rsid w:val="00321C17"/>
    <w:rsid w:val="003245B1"/>
    <w:rsid w:val="00325EBA"/>
    <w:rsid w:val="00326809"/>
    <w:rsid w:val="00330A2C"/>
    <w:rsid w:val="00332ECD"/>
    <w:rsid w:val="00333A74"/>
    <w:rsid w:val="00334A74"/>
    <w:rsid w:val="00335AC5"/>
    <w:rsid w:val="0033690A"/>
    <w:rsid w:val="00340787"/>
    <w:rsid w:val="00341655"/>
    <w:rsid w:val="00343CDF"/>
    <w:rsid w:val="00345D1A"/>
    <w:rsid w:val="00346C0C"/>
    <w:rsid w:val="0034755B"/>
    <w:rsid w:val="00347B77"/>
    <w:rsid w:val="00350A45"/>
    <w:rsid w:val="0035127C"/>
    <w:rsid w:val="00351F9F"/>
    <w:rsid w:val="00353152"/>
    <w:rsid w:val="00353457"/>
    <w:rsid w:val="00355060"/>
    <w:rsid w:val="00355F2B"/>
    <w:rsid w:val="00357198"/>
    <w:rsid w:val="003601F5"/>
    <w:rsid w:val="00364E79"/>
    <w:rsid w:val="00365FA8"/>
    <w:rsid w:val="00366B37"/>
    <w:rsid w:val="00370225"/>
    <w:rsid w:val="00370A23"/>
    <w:rsid w:val="0037177C"/>
    <w:rsid w:val="00372414"/>
    <w:rsid w:val="003751DD"/>
    <w:rsid w:val="00376DC8"/>
    <w:rsid w:val="003775E8"/>
    <w:rsid w:val="003803AE"/>
    <w:rsid w:val="00382C92"/>
    <w:rsid w:val="0038325D"/>
    <w:rsid w:val="00384942"/>
    <w:rsid w:val="003853E0"/>
    <w:rsid w:val="003908FA"/>
    <w:rsid w:val="00390AC6"/>
    <w:rsid w:val="00391E03"/>
    <w:rsid w:val="003933E2"/>
    <w:rsid w:val="0039544C"/>
    <w:rsid w:val="003963E3"/>
    <w:rsid w:val="003A0512"/>
    <w:rsid w:val="003A297D"/>
    <w:rsid w:val="003A6E9A"/>
    <w:rsid w:val="003B0D01"/>
    <w:rsid w:val="003B3F26"/>
    <w:rsid w:val="003C36CC"/>
    <w:rsid w:val="003C422C"/>
    <w:rsid w:val="003C6830"/>
    <w:rsid w:val="003D0B2E"/>
    <w:rsid w:val="003D1CD1"/>
    <w:rsid w:val="003D2DF3"/>
    <w:rsid w:val="003D3A4B"/>
    <w:rsid w:val="003D40AB"/>
    <w:rsid w:val="003D5BA9"/>
    <w:rsid w:val="003D633E"/>
    <w:rsid w:val="003D75EA"/>
    <w:rsid w:val="003E416D"/>
    <w:rsid w:val="003E48C6"/>
    <w:rsid w:val="003E5C0E"/>
    <w:rsid w:val="003F4171"/>
    <w:rsid w:val="003F4279"/>
    <w:rsid w:val="003F6161"/>
    <w:rsid w:val="003F6625"/>
    <w:rsid w:val="003F6DFC"/>
    <w:rsid w:val="003F752A"/>
    <w:rsid w:val="00401369"/>
    <w:rsid w:val="00401A3F"/>
    <w:rsid w:val="00402F0D"/>
    <w:rsid w:val="00404359"/>
    <w:rsid w:val="0040489B"/>
    <w:rsid w:val="0041203F"/>
    <w:rsid w:val="004143C1"/>
    <w:rsid w:val="004145C5"/>
    <w:rsid w:val="004156A8"/>
    <w:rsid w:val="0041584A"/>
    <w:rsid w:val="004159C9"/>
    <w:rsid w:val="00420337"/>
    <w:rsid w:val="004206B3"/>
    <w:rsid w:val="004230E7"/>
    <w:rsid w:val="004313D5"/>
    <w:rsid w:val="00431F3B"/>
    <w:rsid w:val="004366CB"/>
    <w:rsid w:val="0044155E"/>
    <w:rsid w:val="00442CE3"/>
    <w:rsid w:val="0044344D"/>
    <w:rsid w:val="004438B4"/>
    <w:rsid w:val="00446F0D"/>
    <w:rsid w:val="00447A06"/>
    <w:rsid w:val="0045240E"/>
    <w:rsid w:val="004533B1"/>
    <w:rsid w:val="00453873"/>
    <w:rsid w:val="00454B0C"/>
    <w:rsid w:val="004556D9"/>
    <w:rsid w:val="00455FD0"/>
    <w:rsid w:val="00457AE2"/>
    <w:rsid w:val="0046181D"/>
    <w:rsid w:val="00463C24"/>
    <w:rsid w:val="00470254"/>
    <w:rsid w:val="00470C4C"/>
    <w:rsid w:val="00471585"/>
    <w:rsid w:val="004721B0"/>
    <w:rsid w:val="00473813"/>
    <w:rsid w:val="00474099"/>
    <w:rsid w:val="00483DB9"/>
    <w:rsid w:val="0049062B"/>
    <w:rsid w:val="004918BF"/>
    <w:rsid w:val="00492CCB"/>
    <w:rsid w:val="004942E4"/>
    <w:rsid w:val="00494562"/>
    <w:rsid w:val="00494E25"/>
    <w:rsid w:val="00496D0E"/>
    <w:rsid w:val="004976D2"/>
    <w:rsid w:val="004A3979"/>
    <w:rsid w:val="004A48B8"/>
    <w:rsid w:val="004A4D46"/>
    <w:rsid w:val="004A4F0A"/>
    <w:rsid w:val="004A51E0"/>
    <w:rsid w:val="004B0614"/>
    <w:rsid w:val="004B2390"/>
    <w:rsid w:val="004B2BE0"/>
    <w:rsid w:val="004B2DD3"/>
    <w:rsid w:val="004B32D9"/>
    <w:rsid w:val="004B4CD9"/>
    <w:rsid w:val="004C0132"/>
    <w:rsid w:val="004C5701"/>
    <w:rsid w:val="004D1BAA"/>
    <w:rsid w:val="004D2559"/>
    <w:rsid w:val="004D2EBC"/>
    <w:rsid w:val="004D4CDB"/>
    <w:rsid w:val="004D51DB"/>
    <w:rsid w:val="004D57CB"/>
    <w:rsid w:val="004D61AB"/>
    <w:rsid w:val="004D76AE"/>
    <w:rsid w:val="004E297D"/>
    <w:rsid w:val="004E49E6"/>
    <w:rsid w:val="004E78E0"/>
    <w:rsid w:val="004E7E88"/>
    <w:rsid w:val="004F08D8"/>
    <w:rsid w:val="004F7B0D"/>
    <w:rsid w:val="00500269"/>
    <w:rsid w:val="00500D4F"/>
    <w:rsid w:val="00504157"/>
    <w:rsid w:val="0050452C"/>
    <w:rsid w:val="005059A8"/>
    <w:rsid w:val="00507C4E"/>
    <w:rsid w:val="00507FE0"/>
    <w:rsid w:val="00512A89"/>
    <w:rsid w:val="0051537B"/>
    <w:rsid w:val="00520217"/>
    <w:rsid w:val="00522F8C"/>
    <w:rsid w:val="00524521"/>
    <w:rsid w:val="0052482A"/>
    <w:rsid w:val="0052685C"/>
    <w:rsid w:val="00527ACE"/>
    <w:rsid w:val="00532335"/>
    <w:rsid w:val="00532FA5"/>
    <w:rsid w:val="005355A8"/>
    <w:rsid w:val="005362E0"/>
    <w:rsid w:val="0053706B"/>
    <w:rsid w:val="00537368"/>
    <w:rsid w:val="005412CF"/>
    <w:rsid w:val="00541E84"/>
    <w:rsid w:val="0054304E"/>
    <w:rsid w:val="00545592"/>
    <w:rsid w:val="00546F9E"/>
    <w:rsid w:val="00547948"/>
    <w:rsid w:val="005512B0"/>
    <w:rsid w:val="00551858"/>
    <w:rsid w:val="00554593"/>
    <w:rsid w:val="0055593F"/>
    <w:rsid w:val="00555ABB"/>
    <w:rsid w:val="00556FA7"/>
    <w:rsid w:val="00560BA1"/>
    <w:rsid w:val="00561AF9"/>
    <w:rsid w:val="00562C76"/>
    <w:rsid w:val="00562CEB"/>
    <w:rsid w:val="00563218"/>
    <w:rsid w:val="005662C8"/>
    <w:rsid w:val="00573848"/>
    <w:rsid w:val="00577847"/>
    <w:rsid w:val="00580644"/>
    <w:rsid w:val="00580D19"/>
    <w:rsid w:val="0058563E"/>
    <w:rsid w:val="00587580"/>
    <w:rsid w:val="00592E15"/>
    <w:rsid w:val="005934C2"/>
    <w:rsid w:val="005937C2"/>
    <w:rsid w:val="00594CA4"/>
    <w:rsid w:val="005A137D"/>
    <w:rsid w:val="005A2781"/>
    <w:rsid w:val="005B3198"/>
    <w:rsid w:val="005B357F"/>
    <w:rsid w:val="005B656F"/>
    <w:rsid w:val="005B6C64"/>
    <w:rsid w:val="005C1DD5"/>
    <w:rsid w:val="005C3FE0"/>
    <w:rsid w:val="005C7A98"/>
    <w:rsid w:val="005D38D2"/>
    <w:rsid w:val="005D5161"/>
    <w:rsid w:val="005D5782"/>
    <w:rsid w:val="005D7F14"/>
    <w:rsid w:val="005E03A5"/>
    <w:rsid w:val="005E0C0A"/>
    <w:rsid w:val="005E3264"/>
    <w:rsid w:val="005E34BC"/>
    <w:rsid w:val="005E3CE1"/>
    <w:rsid w:val="005E6F61"/>
    <w:rsid w:val="005F510B"/>
    <w:rsid w:val="005F7665"/>
    <w:rsid w:val="0060135E"/>
    <w:rsid w:val="0060289B"/>
    <w:rsid w:val="00607067"/>
    <w:rsid w:val="0061040F"/>
    <w:rsid w:val="006127D7"/>
    <w:rsid w:val="006136CF"/>
    <w:rsid w:val="006143C8"/>
    <w:rsid w:val="00614CE6"/>
    <w:rsid w:val="006152F0"/>
    <w:rsid w:val="0061579D"/>
    <w:rsid w:val="006158E8"/>
    <w:rsid w:val="00617DF6"/>
    <w:rsid w:val="006204C5"/>
    <w:rsid w:val="006207BC"/>
    <w:rsid w:val="00621940"/>
    <w:rsid w:val="006302F6"/>
    <w:rsid w:val="00631536"/>
    <w:rsid w:val="00632CB3"/>
    <w:rsid w:val="00635101"/>
    <w:rsid w:val="00651A2F"/>
    <w:rsid w:val="00651FCF"/>
    <w:rsid w:val="00652B87"/>
    <w:rsid w:val="00654299"/>
    <w:rsid w:val="006549B3"/>
    <w:rsid w:val="0065752A"/>
    <w:rsid w:val="00657CFE"/>
    <w:rsid w:val="00660002"/>
    <w:rsid w:val="0066063D"/>
    <w:rsid w:val="00661C83"/>
    <w:rsid w:val="006666E5"/>
    <w:rsid w:val="00672A78"/>
    <w:rsid w:val="00672DE1"/>
    <w:rsid w:val="006765A4"/>
    <w:rsid w:val="00677D65"/>
    <w:rsid w:val="00680EEC"/>
    <w:rsid w:val="00681ACA"/>
    <w:rsid w:val="00682F73"/>
    <w:rsid w:val="006873B3"/>
    <w:rsid w:val="00690A39"/>
    <w:rsid w:val="00696CF9"/>
    <w:rsid w:val="00697A67"/>
    <w:rsid w:val="006A0568"/>
    <w:rsid w:val="006A09C0"/>
    <w:rsid w:val="006A2883"/>
    <w:rsid w:val="006A2C79"/>
    <w:rsid w:val="006A2F7E"/>
    <w:rsid w:val="006A3AFA"/>
    <w:rsid w:val="006A7587"/>
    <w:rsid w:val="006A781B"/>
    <w:rsid w:val="006B566A"/>
    <w:rsid w:val="006C15D2"/>
    <w:rsid w:val="006C2195"/>
    <w:rsid w:val="006C2303"/>
    <w:rsid w:val="006C616C"/>
    <w:rsid w:val="006C72E8"/>
    <w:rsid w:val="006C756E"/>
    <w:rsid w:val="006D0CAE"/>
    <w:rsid w:val="006D2458"/>
    <w:rsid w:val="006E2FB7"/>
    <w:rsid w:val="006F3ED5"/>
    <w:rsid w:val="006F7F04"/>
    <w:rsid w:val="00701B8B"/>
    <w:rsid w:val="00702DC7"/>
    <w:rsid w:val="00703629"/>
    <w:rsid w:val="00704430"/>
    <w:rsid w:val="007051AF"/>
    <w:rsid w:val="00710257"/>
    <w:rsid w:val="007134ED"/>
    <w:rsid w:val="007142ED"/>
    <w:rsid w:val="007163B3"/>
    <w:rsid w:val="00716724"/>
    <w:rsid w:val="007172A3"/>
    <w:rsid w:val="00720282"/>
    <w:rsid w:val="00720A78"/>
    <w:rsid w:val="00721D8D"/>
    <w:rsid w:val="00731083"/>
    <w:rsid w:val="00733914"/>
    <w:rsid w:val="0073716A"/>
    <w:rsid w:val="0073778F"/>
    <w:rsid w:val="00742645"/>
    <w:rsid w:val="00752027"/>
    <w:rsid w:val="0075301E"/>
    <w:rsid w:val="00761A7C"/>
    <w:rsid w:val="00764FAE"/>
    <w:rsid w:val="00765DD6"/>
    <w:rsid w:val="0076683F"/>
    <w:rsid w:val="00767AF1"/>
    <w:rsid w:val="0077011F"/>
    <w:rsid w:val="00772CE0"/>
    <w:rsid w:val="00773113"/>
    <w:rsid w:val="00774D28"/>
    <w:rsid w:val="007767CF"/>
    <w:rsid w:val="00777F5C"/>
    <w:rsid w:val="00793F01"/>
    <w:rsid w:val="00794878"/>
    <w:rsid w:val="0079605D"/>
    <w:rsid w:val="0079701F"/>
    <w:rsid w:val="00797741"/>
    <w:rsid w:val="007A0C9E"/>
    <w:rsid w:val="007A1A0F"/>
    <w:rsid w:val="007A1D74"/>
    <w:rsid w:val="007A3818"/>
    <w:rsid w:val="007B03E6"/>
    <w:rsid w:val="007B2080"/>
    <w:rsid w:val="007C35A0"/>
    <w:rsid w:val="007C5B74"/>
    <w:rsid w:val="007D0DA8"/>
    <w:rsid w:val="007D5961"/>
    <w:rsid w:val="007D7A0D"/>
    <w:rsid w:val="007E03AB"/>
    <w:rsid w:val="007E225A"/>
    <w:rsid w:val="007E522D"/>
    <w:rsid w:val="007F03D0"/>
    <w:rsid w:val="007F05D0"/>
    <w:rsid w:val="007F2711"/>
    <w:rsid w:val="007F32C5"/>
    <w:rsid w:val="007F41DC"/>
    <w:rsid w:val="007F491D"/>
    <w:rsid w:val="007F4AB9"/>
    <w:rsid w:val="00811433"/>
    <w:rsid w:val="00811605"/>
    <w:rsid w:val="00811FA4"/>
    <w:rsid w:val="0081274C"/>
    <w:rsid w:val="0081732B"/>
    <w:rsid w:val="008205D3"/>
    <w:rsid w:val="00832A08"/>
    <w:rsid w:val="00832D86"/>
    <w:rsid w:val="008343D0"/>
    <w:rsid w:val="0083503A"/>
    <w:rsid w:val="0084095A"/>
    <w:rsid w:val="0084281E"/>
    <w:rsid w:val="00842A45"/>
    <w:rsid w:val="00843AAC"/>
    <w:rsid w:val="0084688E"/>
    <w:rsid w:val="0085043D"/>
    <w:rsid w:val="00852342"/>
    <w:rsid w:val="0086098F"/>
    <w:rsid w:val="00861E54"/>
    <w:rsid w:val="00863455"/>
    <w:rsid w:val="00865123"/>
    <w:rsid w:val="00865314"/>
    <w:rsid w:val="00866BF2"/>
    <w:rsid w:val="008702EF"/>
    <w:rsid w:val="00874495"/>
    <w:rsid w:val="00877E30"/>
    <w:rsid w:val="00882DB9"/>
    <w:rsid w:val="0089331A"/>
    <w:rsid w:val="00894B63"/>
    <w:rsid w:val="00895AC8"/>
    <w:rsid w:val="008A3F3F"/>
    <w:rsid w:val="008A52F9"/>
    <w:rsid w:val="008A73FE"/>
    <w:rsid w:val="008B325E"/>
    <w:rsid w:val="008B3F57"/>
    <w:rsid w:val="008B5638"/>
    <w:rsid w:val="008B6BED"/>
    <w:rsid w:val="008C2A9B"/>
    <w:rsid w:val="008C3C51"/>
    <w:rsid w:val="008C6EC8"/>
    <w:rsid w:val="008C747B"/>
    <w:rsid w:val="008D0286"/>
    <w:rsid w:val="008D307F"/>
    <w:rsid w:val="008D3482"/>
    <w:rsid w:val="008D4CEB"/>
    <w:rsid w:val="008D5E99"/>
    <w:rsid w:val="008D6FDD"/>
    <w:rsid w:val="008E0ABC"/>
    <w:rsid w:val="008E20C8"/>
    <w:rsid w:val="008E2396"/>
    <w:rsid w:val="008E2827"/>
    <w:rsid w:val="008E36D9"/>
    <w:rsid w:val="008E44F8"/>
    <w:rsid w:val="008E72B9"/>
    <w:rsid w:val="008F1763"/>
    <w:rsid w:val="008F4896"/>
    <w:rsid w:val="008F5171"/>
    <w:rsid w:val="00900F28"/>
    <w:rsid w:val="0090101F"/>
    <w:rsid w:val="009015BF"/>
    <w:rsid w:val="00901CEF"/>
    <w:rsid w:val="0090456C"/>
    <w:rsid w:val="00905540"/>
    <w:rsid w:val="0090573A"/>
    <w:rsid w:val="00910272"/>
    <w:rsid w:val="0091201B"/>
    <w:rsid w:val="00912D30"/>
    <w:rsid w:val="00914B35"/>
    <w:rsid w:val="00915A3E"/>
    <w:rsid w:val="00915D65"/>
    <w:rsid w:val="00920B3B"/>
    <w:rsid w:val="00926175"/>
    <w:rsid w:val="00927747"/>
    <w:rsid w:val="00930786"/>
    <w:rsid w:val="009323D5"/>
    <w:rsid w:val="00936248"/>
    <w:rsid w:val="00936A5F"/>
    <w:rsid w:val="009377BE"/>
    <w:rsid w:val="00940E07"/>
    <w:rsid w:val="009436EF"/>
    <w:rsid w:val="00945DC1"/>
    <w:rsid w:val="00947EA6"/>
    <w:rsid w:val="009502D7"/>
    <w:rsid w:val="00951894"/>
    <w:rsid w:val="009532CB"/>
    <w:rsid w:val="0095366A"/>
    <w:rsid w:val="00955735"/>
    <w:rsid w:val="009579F2"/>
    <w:rsid w:val="00962821"/>
    <w:rsid w:val="00962908"/>
    <w:rsid w:val="00963F65"/>
    <w:rsid w:val="00965C64"/>
    <w:rsid w:val="00966C48"/>
    <w:rsid w:val="00975323"/>
    <w:rsid w:val="0097545E"/>
    <w:rsid w:val="00975814"/>
    <w:rsid w:val="00986008"/>
    <w:rsid w:val="0098600A"/>
    <w:rsid w:val="009861BA"/>
    <w:rsid w:val="00986558"/>
    <w:rsid w:val="00986C1A"/>
    <w:rsid w:val="00987131"/>
    <w:rsid w:val="00991EC9"/>
    <w:rsid w:val="00995D8B"/>
    <w:rsid w:val="00995DF9"/>
    <w:rsid w:val="00996A5C"/>
    <w:rsid w:val="009A29C3"/>
    <w:rsid w:val="009A2DCB"/>
    <w:rsid w:val="009A3AF3"/>
    <w:rsid w:val="009A419C"/>
    <w:rsid w:val="009A6ACA"/>
    <w:rsid w:val="009A6F79"/>
    <w:rsid w:val="009A7624"/>
    <w:rsid w:val="009B21F6"/>
    <w:rsid w:val="009B3C7B"/>
    <w:rsid w:val="009B626F"/>
    <w:rsid w:val="009C0E06"/>
    <w:rsid w:val="009C1F59"/>
    <w:rsid w:val="009D1F2E"/>
    <w:rsid w:val="009D3D32"/>
    <w:rsid w:val="009D5002"/>
    <w:rsid w:val="009D62D2"/>
    <w:rsid w:val="009D689F"/>
    <w:rsid w:val="009D6973"/>
    <w:rsid w:val="009D74C4"/>
    <w:rsid w:val="009E0787"/>
    <w:rsid w:val="009E3546"/>
    <w:rsid w:val="009E57CE"/>
    <w:rsid w:val="009F2F18"/>
    <w:rsid w:val="009F6AB6"/>
    <w:rsid w:val="00A0232D"/>
    <w:rsid w:val="00A05D3C"/>
    <w:rsid w:val="00A06912"/>
    <w:rsid w:val="00A1133A"/>
    <w:rsid w:val="00A12431"/>
    <w:rsid w:val="00A14F6D"/>
    <w:rsid w:val="00A162F9"/>
    <w:rsid w:val="00A17D15"/>
    <w:rsid w:val="00A17E0F"/>
    <w:rsid w:val="00A21A86"/>
    <w:rsid w:val="00A21C2D"/>
    <w:rsid w:val="00A22C39"/>
    <w:rsid w:val="00A25215"/>
    <w:rsid w:val="00A25613"/>
    <w:rsid w:val="00A25992"/>
    <w:rsid w:val="00A31E19"/>
    <w:rsid w:val="00A31E8A"/>
    <w:rsid w:val="00A34073"/>
    <w:rsid w:val="00A34B36"/>
    <w:rsid w:val="00A3758D"/>
    <w:rsid w:val="00A41EA2"/>
    <w:rsid w:val="00A41EBA"/>
    <w:rsid w:val="00A422F5"/>
    <w:rsid w:val="00A433A7"/>
    <w:rsid w:val="00A45C2E"/>
    <w:rsid w:val="00A46057"/>
    <w:rsid w:val="00A46E6E"/>
    <w:rsid w:val="00A533AA"/>
    <w:rsid w:val="00A534C1"/>
    <w:rsid w:val="00A53FFC"/>
    <w:rsid w:val="00A54714"/>
    <w:rsid w:val="00A559C0"/>
    <w:rsid w:val="00A608F5"/>
    <w:rsid w:val="00A61370"/>
    <w:rsid w:val="00A62259"/>
    <w:rsid w:val="00A66EC0"/>
    <w:rsid w:val="00A67DAE"/>
    <w:rsid w:val="00A67EAD"/>
    <w:rsid w:val="00A71996"/>
    <w:rsid w:val="00A71B6A"/>
    <w:rsid w:val="00A724F5"/>
    <w:rsid w:val="00A72B7F"/>
    <w:rsid w:val="00A73B1D"/>
    <w:rsid w:val="00A73FFB"/>
    <w:rsid w:val="00A76542"/>
    <w:rsid w:val="00A802FC"/>
    <w:rsid w:val="00A83260"/>
    <w:rsid w:val="00A866FC"/>
    <w:rsid w:val="00A91790"/>
    <w:rsid w:val="00A93757"/>
    <w:rsid w:val="00A937EE"/>
    <w:rsid w:val="00A93A2B"/>
    <w:rsid w:val="00A93D61"/>
    <w:rsid w:val="00A944E9"/>
    <w:rsid w:val="00A94A77"/>
    <w:rsid w:val="00A95E3C"/>
    <w:rsid w:val="00A9731E"/>
    <w:rsid w:val="00AA0873"/>
    <w:rsid w:val="00AA558A"/>
    <w:rsid w:val="00AA697A"/>
    <w:rsid w:val="00AA7C52"/>
    <w:rsid w:val="00AB02C5"/>
    <w:rsid w:val="00AB49DD"/>
    <w:rsid w:val="00AB68B0"/>
    <w:rsid w:val="00AC4320"/>
    <w:rsid w:val="00AC5972"/>
    <w:rsid w:val="00AD0476"/>
    <w:rsid w:val="00AD188C"/>
    <w:rsid w:val="00AD213A"/>
    <w:rsid w:val="00AD54FC"/>
    <w:rsid w:val="00AE16EA"/>
    <w:rsid w:val="00AE7A3D"/>
    <w:rsid w:val="00AF1D32"/>
    <w:rsid w:val="00AF3233"/>
    <w:rsid w:val="00AF464E"/>
    <w:rsid w:val="00AF467F"/>
    <w:rsid w:val="00B0374F"/>
    <w:rsid w:val="00B107F6"/>
    <w:rsid w:val="00B10B7C"/>
    <w:rsid w:val="00B121AB"/>
    <w:rsid w:val="00B12744"/>
    <w:rsid w:val="00B13D3B"/>
    <w:rsid w:val="00B23048"/>
    <w:rsid w:val="00B23714"/>
    <w:rsid w:val="00B244DB"/>
    <w:rsid w:val="00B246E7"/>
    <w:rsid w:val="00B253D0"/>
    <w:rsid w:val="00B2737C"/>
    <w:rsid w:val="00B37EE6"/>
    <w:rsid w:val="00B41063"/>
    <w:rsid w:val="00B45A65"/>
    <w:rsid w:val="00B473A0"/>
    <w:rsid w:val="00B517C1"/>
    <w:rsid w:val="00B548F8"/>
    <w:rsid w:val="00B57AF9"/>
    <w:rsid w:val="00B57BE0"/>
    <w:rsid w:val="00B60377"/>
    <w:rsid w:val="00B60B84"/>
    <w:rsid w:val="00B6201F"/>
    <w:rsid w:val="00B62BE3"/>
    <w:rsid w:val="00B64DA2"/>
    <w:rsid w:val="00B6589F"/>
    <w:rsid w:val="00B73890"/>
    <w:rsid w:val="00B76237"/>
    <w:rsid w:val="00B778F6"/>
    <w:rsid w:val="00B80660"/>
    <w:rsid w:val="00B81B6E"/>
    <w:rsid w:val="00B82149"/>
    <w:rsid w:val="00B82FEE"/>
    <w:rsid w:val="00B860A4"/>
    <w:rsid w:val="00B86719"/>
    <w:rsid w:val="00B930F7"/>
    <w:rsid w:val="00B95037"/>
    <w:rsid w:val="00B956C6"/>
    <w:rsid w:val="00B9752E"/>
    <w:rsid w:val="00BA0A18"/>
    <w:rsid w:val="00BA0A85"/>
    <w:rsid w:val="00BA0C27"/>
    <w:rsid w:val="00BA1646"/>
    <w:rsid w:val="00BA2A39"/>
    <w:rsid w:val="00BA5A7D"/>
    <w:rsid w:val="00BB0730"/>
    <w:rsid w:val="00BB0AD1"/>
    <w:rsid w:val="00BB207F"/>
    <w:rsid w:val="00BB34C7"/>
    <w:rsid w:val="00BB3E2F"/>
    <w:rsid w:val="00BB3F0B"/>
    <w:rsid w:val="00BB4CE6"/>
    <w:rsid w:val="00BC1DD1"/>
    <w:rsid w:val="00BC48B4"/>
    <w:rsid w:val="00BC4BDC"/>
    <w:rsid w:val="00BC62AF"/>
    <w:rsid w:val="00BC6D8C"/>
    <w:rsid w:val="00BC6E01"/>
    <w:rsid w:val="00BD09E4"/>
    <w:rsid w:val="00BD0F43"/>
    <w:rsid w:val="00BD32CA"/>
    <w:rsid w:val="00BD3509"/>
    <w:rsid w:val="00BD5213"/>
    <w:rsid w:val="00BD52D8"/>
    <w:rsid w:val="00BE0620"/>
    <w:rsid w:val="00BE1485"/>
    <w:rsid w:val="00BE29A8"/>
    <w:rsid w:val="00BE6BE2"/>
    <w:rsid w:val="00BE7E3F"/>
    <w:rsid w:val="00BF01E4"/>
    <w:rsid w:val="00BF34DB"/>
    <w:rsid w:val="00BF34DE"/>
    <w:rsid w:val="00BF391B"/>
    <w:rsid w:val="00BF780C"/>
    <w:rsid w:val="00BF7DDD"/>
    <w:rsid w:val="00C0091E"/>
    <w:rsid w:val="00C02A48"/>
    <w:rsid w:val="00C03E58"/>
    <w:rsid w:val="00C06B8B"/>
    <w:rsid w:val="00C06F4D"/>
    <w:rsid w:val="00C112E5"/>
    <w:rsid w:val="00C120D0"/>
    <w:rsid w:val="00C13FDA"/>
    <w:rsid w:val="00C24A74"/>
    <w:rsid w:val="00C26CE5"/>
    <w:rsid w:val="00C2709E"/>
    <w:rsid w:val="00C27851"/>
    <w:rsid w:val="00C27F5C"/>
    <w:rsid w:val="00C32C59"/>
    <w:rsid w:val="00C330B5"/>
    <w:rsid w:val="00C33BB8"/>
    <w:rsid w:val="00C3401E"/>
    <w:rsid w:val="00C341C2"/>
    <w:rsid w:val="00C358E1"/>
    <w:rsid w:val="00C35941"/>
    <w:rsid w:val="00C45C38"/>
    <w:rsid w:val="00C51FED"/>
    <w:rsid w:val="00C55251"/>
    <w:rsid w:val="00C556DA"/>
    <w:rsid w:val="00C55CC2"/>
    <w:rsid w:val="00C56DE3"/>
    <w:rsid w:val="00C62B43"/>
    <w:rsid w:val="00C64005"/>
    <w:rsid w:val="00C64986"/>
    <w:rsid w:val="00C6613E"/>
    <w:rsid w:val="00C72AD2"/>
    <w:rsid w:val="00C741C4"/>
    <w:rsid w:val="00C75181"/>
    <w:rsid w:val="00C7758D"/>
    <w:rsid w:val="00C808E8"/>
    <w:rsid w:val="00C8158A"/>
    <w:rsid w:val="00C81EC0"/>
    <w:rsid w:val="00C82253"/>
    <w:rsid w:val="00C86377"/>
    <w:rsid w:val="00C87B77"/>
    <w:rsid w:val="00C909F9"/>
    <w:rsid w:val="00C95EEF"/>
    <w:rsid w:val="00CA3743"/>
    <w:rsid w:val="00CA5473"/>
    <w:rsid w:val="00CA5827"/>
    <w:rsid w:val="00CA76DE"/>
    <w:rsid w:val="00CB0D46"/>
    <w:rsid w:val="00CB1B43"/>
    <w:rsid w:val="00CB3CE8"/>
    <w:rsid w:val="00CB4549"/>
    <w:rsid w:val="00CB6B17"/>
    <w:rsid w:val="00CC2540"/>
    <w:rsid w:val="00CC4A8B"/>
    <w:rsid w:val="00CC4E7B"/>
    <w:rsid w:val="00CC5312"/>
    <w:rsid w:val="00CC584B"/>
    <w:rsid w:val="00CC7919"/>
    <w:rsid w:val="00CD27F8"/>
    <w:rsid w:val="00CD28A5"/>
    <w:rsid w:val="00CD29E8"/>
    <w:rsid w:val="00CD3AB7"/>
    <w:rsid w:val="00CD416A"/>
    <w:rsid w:val="00CD6468"/>
    <w:rsid w:val="00CE00DD"/>
    <w:rsid w:val="00CE289F"/>
    <w:rsid w:val="00CE2FE9"/>
    <w:rsid w:val="00CE3B99"/>
    <w:rsid w:val="00CE3ED0"/>
    <w:rsid w:val="00CE78D9"/>
    <w:rsid w:val="00CF2037"/>
    <w:rsid w:val="00CF3150"/>
    <w:rsid w:val="00CF43AD"/>
    <w:rsid w:val="00CF4F7C"/>
    <w:rsid w:val="00CF64F4"/>
    <w:rsid w:val="00D02744"/>
    <w:rsid w:val="00D04911"/>
    <w:rsid w:val="00D061CA"/>
    <w:rsid w:val="00D06F4B"/>
    <w:rsid w:val="00D106A3"/>
    <w:rsid w:val="00D13000"/>
    <w:rsid w:val="00D173EC"/>
    <w:rsid w:val="00D22610"/>
    <w:rsid w:val="00D226EE"/>
    <w:rsid w:val="00D230BF"/>
    <w:rsid w:val="00D238E4"/>
    <w:rsid w:val="00D26BC5"/>
    <w:rsid w:val="00D26C1E"/>
    <w:rsid w:val="00D30941"/>
    <w:rsid w:val="00D31D59"/>
    <w:rsid w:val="00D3300D"/>
    <w:rsid w:val="00D33823"/>
    <w:rsid w:val="00D41380"/>
    <w:rsid w:val="00D4259C"/>
    <w:rsid w:val="00D43D12"/>
    <w:rsid w:val="00D46937"/>
    <w:rsid w:val="00D47E13"/>
    <w:rsid w:val="00D500A0"/>
    <w:rsid w:val="00D520A4"/>
    <w:rsid w:val="00D605A6"/>
    <w:rsid w:val="00D61DE0"/>
    <w:rsid w:val="00D6249E"/>
    <w:rsid w:val="00D62869"/>
    <w:rsid w:val="00D64BBB"/>
    <w:rsid w:val="00D64FB2"/>
    <w:rsid w:val="00D65007"/>
    <w:rsid w:val="00D6552A"/>
    <w:rsid w:val="00D675F4"/>
    <w:rsid w:val="00D67AC1"/>
    <w:rsid w:val="00D67D98"/>
    <w:rsid w:val="00D7148C"/>
    <w:rsid w:val="00D715E9"/>
    <w:rsid w:val="00D71621"/>
    <w:rsid w:val="00D72083"/>
    <w:rsid w:val="00D72F24"/>
    <w:rsid w:val="00D73E01"/>
    <w:rsid w:val="00D74DF5"/>
    <w:rsid w:val="00D75DA0"/>
    <w:rsid w:val="00D75FDA"/>
    <w:rsid w:val="00D76028"/>
    <w:rsid w:val="00D8101F"/>
    <w:rsid w:val="00D8266D"/>
    <w:rsid w:val="00D86273"/>
    <w:rsid w:val="00D87D32"/>
    <w:rsid w:val="00D901DD"/>
    <w:rsid w:val="00D9354A"/>
    <w:rsid w:val="00DA2D16"/>
    <w:rsid w:val="00DA5390"/>
    <w:rsid w:val="00DA5D24"/>
    <w:rsid w:val="00DB22B0"/>
    <w:rsid w:val="00DB3B7F"/>
    <w:rsid w:val="00DC05FA"/>
    <w:rsid w:val="00DC1F3B"/>
    <w:rsid w:val="00DC5705"/>
    <w:rsid w:val="00DC7724"/>
    <w:rsid w:val="00DC7A7E"/>
    <w:rsid w:val="00DD0FFF"/>
    <w:rsid w:val="00DD3904"/>
    <w:rsid w:val="00DD3CEB"/>
    <w:rsid w:val="00DD7367"/>
    <w:rsid w:val="00DE6868"/>
    <w:rsid w:val="00DF00AB"/>
    <w:rsid w:val="00DF1EE7"/>
    <w:rsid w:val="00DF38E9"/>
    <w:rsid w:val="00DF48D8"/>
    <w:rsid w:val="00DF5281"/>
    <w:rsid w:val="00DF6CE7"/>
    <w:rsid w:val="00E018CB"/>
    <w:rsid w:val="00E128CF"/>
    <w:rsid w:val="00E13A8F"/>
    <w:rsid w:val="00E1661C"/>
    <w:rsid w:val="00E16B49"/>
    <w:rsid w:val="00E20ADB"/>
    <w:rsid w:val="00E24C31"/>
    <w:rsid w:val="00E24E2E"/>
    <w:rsid w:val="00E2608C"/>
    <w:rsid w:val="00E3083C"/>
    <w:rsid w:val="00E3098E"/>
    <w:rsid w:val="00E34289"/>
    <w:rsid w:val="00E3476E"/>
    <w:rsid w:val="00E367B5"/>
    <w:rsid w:val="00E3740E"/>
    <w:rsid w:val="00E40E89"/>
    <w:rsid w:val="00E4308A"/>
    <w:rsid w:val="00E4366A"/>
    <w:rsid w:val="00E43AD4"/>
    <w:rsid w:val="00E45FBE"/>
    <w:rsid w:val="00E50AEC"/>
    <w:rsid w:val="00E55E8C"/>
    <w:rsid w:val="00E571F1"/>
    <w:rsid w:val="00E65B8C"/>
    <w:rsid w:val="00E66767"/>
    <w:rsid w:val="00E67044"/>
    <w:rsid w:val="00E72770"/>
    <w:rsid w:val="00E73FA7"/>
    <w:rsid w:val="00E74E8D"/>
    <w:rsid w:val="00E77096"/>
    <w:rsid w:val="00E81F56"/>
    <w:rsid w:val="00E87D96"/>
    <w:rsid w:val="00E94134"/>
    <w:rsid w:val="00E94A1F"/>
    <w:rsid w:val="00E94DD6"/>
    <w:rsid w:val="00EA168B"/>
    <w:rsid w:val="00EA3B63"/>
    <w:rsid w:val="00EA3D90"/>
    <w:rsid w:val="00EA5FCE"/>
    <w:rsid w:val="00EB0060"/>
    <w:rsid w:val="00EB23DB"/>
    <w:rsid w:val="00EC1622"/>
    <w:rsid w:val="00EC369F"/>
    <w:rsid w:val="00EC4607"/>
    <w:rsid w:val="00EC5220"/>
    <w:rsid w:val="00EC79D3"/>
    <w:rsid w:val="00ED5844"/>
    <w:rsid w:val="00EE3EEB"/>
    <w:rsid w:val="00EE6A96"/>
    <w:rsid w:val="00EE6DE7"/>
    <w:rsid w:val="00EE78A8"/>
    <w:rsid w:val="00EF3616"/>
    <w:rsid w:val="00EF5070"/>
    <w:rsid w:val="00EF74A1"/>
    <w:rsid w:val="00F02285"/>
    <w:rsid w:val="00F02628"/>
    <w:rsid w:val="00F02B32"/>
    <w:rsid w:val="00F100A3"/>
    <w:rsid w:val="00F11344"/>
    <w:rsid w:val="00F12382"/>
    <w:rsid w:val="00F13AFA"/>
    <w:rsid w:val="00F148F5"/>
    <w:rsid w:val="00F155EC"/>
    <w:rsid w:val="00F163D9"/>
    <w:rsid w:val="00F20B11"/>
    <w:rsid w:val="00F21342"/>
    <w:rsid w:val="00F2174E"/>
    <w:rsid w:val="00F234BC"/>
    <w:rsid w:val="00F23C4E"/>
    <w:rsid w:val="00F24E64"/>
    <w:rsid w:val="00F2614E"/>
    <w:rsid w:val="00F30771"/>
    <w:rsid w:val="00F31524"/>
    <w:rsid w:val="00F35670"/>
    <w:rsid w:val="00F35CE0"/>
    <w:rsid w:val="00F3709A"/>
    <w:rsid w:val="00F41857"/>
    <w:rsid w:val="00F42BB8"/>
    <w:rsid w:val="00F4424F"/>
    <w:rsid w:val="00F45ABF"/>
    <w:rsid w:val="00F45B95"/>
    <w:rsid w:val="00F4655B"/>
    <w:rsid w:val="00F47116"/>
    <w:rsid w:val="00F474A2"/>
    <w:rsid w:val="00F4753D"/>
    <w:rsid w:val="00F52ECE"/>
    <w:rsid w:val="00F579FA"/>
    <w:rsid w:val="00F631C4"/>
    <w:rsid w:val="00F64274"/>
    <w:rsid w:val="00F64A1B"/>
    <w:rsid w:val="00F64D04"/>
    <w:rsid w:val="00F667BA"/>
    <w:rsid w:val="00F7046F"/>
    <w:rsid w:val="00F71299"/>
    <w:rsid w:val="00F7281D"/>
    <w:rsid w:val="00F72E6F"/>
    <w:rsid w:val="00F76231"/>
    <w:rsid w:val="00F80241"/>
    <w:rsid w:val="00F804DA"/>
    <w:rsid w:val="00F8388B"/>
    <w:rsid w:val="00F83E98"/>
    <w:rsid w:val="00F8593B"/>
    <w:rsid w:val="00F85CB4"/>
    <w:rsid w:val="00F86941"/>
    <w:rsid w:val="00F8767B"/>
    <w:rsid w:val="00F90887"/>
    <w:rsid w:val="00F93375"/>
    <w:rsid w:val="00F94F7A"/>
    <w:rsid w:val="00F9613E"/>
    <w:rsid w:val="00F96F43"/>
    <w:rsid w:val="00F9769F"/>
    <w:rsid w:val="00FA10D2"/>
    <w:rsid w:val="00FA19E6"/>
    <w:rsid w:val="00FA2675"/>
    <w:rsid w:val="00FA3423"/>
    <w:rsid w:val="00FA4674"/>
    <w:rsid w:val="00FA5DC2"/>
    <w:rsid w:val="00FA5E9B"/>
    <w:rsid w:val="00FA7DDD"/>
    <w:rsid w:val="00FC407C"/>
    <w:rsid w:val="00FC4C47"/>
    <w:rsid w:val="00FC67D4"/>
    <w:rsid w:val="00FD0D84"/>
    <w:rsid w:val="00FD4057"/>
    <w:rsid w:val="00FD583A"/>
    <w:rsid w:val="00FD6AC5"/>
    <w:rsid w:val="00FE512A"/>
    <w:rsid w:val="00FE6DAE"/>
    <w:rsid w:val="00FE7525"/>
    <w:rsid w:val="00FF2857"/>
    <w:rsid w:val="00FF36BF"/>
    <w:rsid w:val="00FF3984"/>
    <w:rsid w:val="00FF4C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DF9"/>
    <w:pPr>
      <w:spacing w:after="200" w:line="276" w:lineRule="auto"/>
    </w:pPr>
    <w:rPr>
      <w:rFonts w:eastAsia="Times New Roman"/>
    </w:rPr>
  </w:style>
  <w:style w:type="paragraph" w:styleId="Heading1">
    <w:name w:val="heading 1"/>
    <w:basedOn w:val="Normal"/>
    <w:next w:val="Normal"/>
    <w:link w:val="Heading1Char"/>
    <w:uiPriority w:val="99"/>
    <w:qFormat/>
    <w:rsid w:val="00216B51"/>
    <w:pPr>
      <w:keepNext/>
      <w:keepLines/>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uiPriority w:val="99"/>
    <w:qFormat/>
    <w:rsid w:val="00216B51"/>
    <w:pPr>
      <w:keepNext/>
      <w:keepLines/>
      <w:spacing w:before="200" w:after="0"/>
      <w:outlineLvl w:val="1"/>
    </w:pPr>
    <w:rPr>
      <w:rFonts w:ascii="Cambria" w:eastAsia="Calibri"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6B5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216B51"/>
    <w:rPr>
      <w:rFonts w:ascii="Cambria" w:hAnsi="Cambria" w:cs="Times New Roman"/>
      <w:b/>
      <w:bCs/>
      <w:color w:val="4F81BD"/>
      <w:sz w:val="26"/>
      <w:szCs w:val="26"/>
    </w:rPr>
  </w:style>
  <w:style w:type="paragraph" w:styleId="BalloonText">
    <w:name w:val="Balloon Text"/>
    <w:basedOn w:val="Normal"/>
    <w:link w:val="BalloonTextChar"/>
    <w:uiPriority w:val="99"/>
    <w:semiHidden/>
    <w:rsid w:val="00FE5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30F7"/>
    <w:rPr>
      <w:rFonts w:ascii="Times New Roman" w:hAnsi="Times New Roman" w:cs="Times New Roman"/>
      <w:sz w:val="2"/>
    </w:rPr>
  </w:style>
  <w:style w:type="table" w:styleId="TableGrid">
    <w:name w:val="Table Grid"/>
    <w:basedOn w:val="TableNormal"/>
    <w:uiPriority w:val="99"/>
    <w:rsid w:val="00BA0C27"/>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uiPriority w:val="99"/>
    <w:rsid w:val="006A2F7E"/>
    <w:rPr>
      <w:rFonts w:eastAsia="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rsid w:val="00DA5D24"/>
    <w:pPr>
      <w:numPr>
        <w:ilvl w:val="1"/>
      </w:numPr>
    </w:pPr>
    <w:rPr>
      <w:rFonts w:ascii="Cambria" w:eastAsia="Calibri" w:hAnsi="Cambria"/>
      <w:i/>
      <w:iCs/>
      <w:color w:val="4F81BD"/>
      <w:spacing w:val="15"/>
      <w:sz w:val="24"/>
      <w:szCs w:val="24"/>
    </w:rPr>
  </w:style>
  <w:style w:type="character" w:customStyle="1" w:styleId="SubtitleChar">
    <w:name w:val="Subtitle Char"/>
    <w:basedOn w:val="DefaultParagraphFont"/>
    <w:link w:val="Subtitle"/>
    <w:uiPriority w:val="99"/>
    <w:locked/>
    <w:rsid w:val="00DA5D24"/>
    <w:rPr>
      <w:rFonts w:ascii="Cambria" w:hAnsi="Cambria" w:cs="Times New Roman"/>
      <w:i/>
      <w:iCs/>
      <w:color w:val="4F81BD"/>
      <w:spacing w:val="15"/>
      <w:sz w:val="24"/>
      <w:szCs w:val="24"/>
    </w:rPr>
  </w:style>
  <w:style w:type="paragraph" w:styleId="Footer">
    <w:name w:val="footer"/>
    <w:basedOn w:val="Normal"/>
    <w:link w:val="FooterChar"/>
    <w:uiPriority w:val="99"/>
    <w:rsid w:val="007A1A0F"/>
    <w:pPr>
      <w:tabs>
        <w:tab w:val="center" w:pos="4320"/>
        <w:tab w:val="right" w:pos="8640"/>
      </w:tabs>
    </w:pPr>
  </w:style>
  <w:style w:type="character" w:customStyle="1" w:styleId="FooterChar">
    <w:name w:val="Footer Char"/>
    <w:basedOn w:val="DefaultParagraphFont"/>
    <w:link w:val="Footer"/>
    <w:uiPriority w:val="99"/>
    <w:semiHidden/>
    <w:locked/>
    <w:rsid w:val="00CB6B17"/>
    <w:rPr>
      <w:rFonts w:cs="Times New Roman"/>
    </w:rPr>
  </w:style>
  <w:style w:type="character" w:styleId="PageNumber">
    <w:name w:val="page number"/>
    <w:basedOn w:val="DefaultParagraphFont"/>
    <w:uiPriority w:val="99"/>
    <w:rsid w:val="007A1A0F"/>
    <w:rPr>
      <w:rFonts w:cs="Times New Roman"/>
    </w:rPr>
  </w:style>
  <w:style w:type="paragraph" w:styleId="Header">
    <w:name w:val="header"/>
    <w:basedOn w:val="Normal"/>
    <w:link w:val="HeaderChar"/>
    <w:uiPriority w:val="99"/>
    <w:rsid w:val="007A1A0F"/>
    <w:pPr>
      <w:tabs>
        <w:tab w:val="center" w:pos="4320"/>
        <w:tab w:val="right" w:pos="8640"/>
      </w:tabs>
    </w:pPr>
  </w:style>
  <w:style w:type="character" w:customStyle="1" w:styleId="HeaderChar">
    <w:name w:val="Header Char"/>
    <w:basedOn w:val="DefaultParagraphFont"/>
    <w:link w:val="Header"/>
    <w:uiPriority w:val="99"/>
    <w:semiHidden/>
    <w:locked/>
    <w:rsid w:val="00CB6B17"/>
    <w:rPr>
      <w:rFonts w:cs="Times New Roman"/>
    </w:rPr>
  </w:style>
  <w:style w:type="character" w:styleId="FollowedHyperlink">
    <w:name w:val="FollowedHyperlink"/>
    <w:basedOn w:val="DefaultParagraphFont"/>
    <w:uiPriority w:val="99"/>
    <w:rsid w:val="000270B7"/>
    <w:rPr>
      <w:rFonts w:cs="Times New Roman"/>
      <w:color w:val="800080"/>
      <w:u w:val="single"/>
    </w:rPr>
  </w:style>
  <w:style w:type="character" w:customStyle="1" w:styleId="apple-style-span">
    <w:name w:val="apple-style-span"/>
    <w:basedOn w:val="DefaultParagraphFont"/>
    <w:uiPriority w:val="99"/>
    <w:rsid w:val="00E50AEC"/>
    <w:rPr>
      <w:rFonts w:cs="Times New Roman"/>
    </w:rPr>
  </w:style>
  <w:style w:type="character" w:customStyle="1" w:styleId="apple-converted-space">
    <w:name w:val="apple-converted-space"/>
    <w:basedOn w:val="DefaultParagraphFont"/>
    <w:uiPriority w:val="99"/>
    <w:rsid w:val="00E50AEC"/>
    <w:rPr>
      <w:rFonts w:cs="Times New Roman"/>
    </w:rPr>
  </w:style>
  <w:style w:type="character" w:styleId="IntenseEmphasis">
    <w:name w:val="Intense Emphasis"/>
    <w:basedOn w:val="DefaultParagraphFont"/>
    <w:uiPriority w:val="99"/>
    <w:qFormat/>
    <w:rsid w:val="009579F2"/>
    <w:rPr>
      <w:rFonts w:cs="Times New Roman"/>
      <w:b/>
      <w:bCs/>
      <w:i/>
      <w:iCs/>
      <w:color w:val="4F81BD"/>
    </w:rPr>
  </w:style>
  <w:style w:type="character" w:styleId="Emphasis">
    <w:name w:val="Emphasis"/>
    <w:basedOn w:val="DefaultParagraphFont"/>
    <w:uiPriority w:val="99"/>
    <w:qFormat/>
    <w:locked/>
    <w:rsid w:val="009579F2"/>
    <w:rPr>
      <w:rFonts w:cs="Times New Roman"/>
      <w:i/>
      <w:iCs/>
    </w:rPr>
  </w:style>
  <w:style w:type="paragraph" w:styleId="Quote">
    <w:name w:val="Quote"/>
    <w:basedOn w:val="Normal"/>
    <w:next w:val="Normal"/>
    <w:link w:val="QuoteChar"/>
    <w:uiPriority w:val="99"/>
    <w:qFormat/>
    <w:rsid w:val="000D538B"/>
    <w:rPr>
      <w:i/>
      <w:iCs/>
      <w:color w:val="000000"/>
    </w:rPr>
  </w:style>
  <w:style w:type="character" w:customStyle="1" w:styleId="QuoteChar">
    <w:name w:val="Quote Char"/>
    <w:basedOn w:val="DefaultParagraphFont"/>
    <w:link w:val="Quote"/>
    <w:uiPriority w:val="99"/>
    <w:locked/>
    <w:rsid w:val="000D538B"/>
    <w:rPr>
      <w:rFonts w:eastAsia="Times New Roman" w:cs="Times New Roman"/>
      <w:i/>
      <w:iCs/>
      <w:color w:val="000000"/>
      <w:sz w:val="22"/>
      <w:szCs w:val="22"/>
    </w:rPr>
  </w:style>
  <w:style w:type="character" w:styleId="CommentReference">
    <w:name w:val="annotation reference"/>
    <w:basedOn w:val="DefaultParagraphFont"/>
    <w:uiPriority w:val="99"/>
    <w:semiHidden/>
    <w:rsid w:val="00BA2A39"/>
    <w:rPr>
      <w:rFonts w:cs="Times New Roman"/>
      <w:sz w:val="16"/>
      <w:szCs w:val="16"/>
    </w:rPr>
  </w:style>
  <w:style w:type="paragraph" w:styleId="CommentText">
    <w:name w:val="annotation text"/>
    <w:basedOn w:val="Normal"/>
    <w:link w:val="CommentTextChar"/>
    <w:uiPriority w:val="99"/>
    <w:semiHidden/>
    <w:rsid w:val="00BA2A39"/>
    <w:rPr>
      <w:sz w:val="20"/>
      <w:szCs w:val="20"/>
    </w:rPr>
  </w:style>
  <w:style w:type="character" w:customStyle="1" w:styleId="CommentTextChar">
    <w:name w:val="Comment Text Char"/>
    <w:basedOn w:val="DefaultParagraphFont"/>
    <w:link w:val="CommentText"/>
    <w:uiPriority w:val="99"/>
    <w:semiHidden/>
    <w:locked/>
    <w:rsid w:val="00BA2A39"/>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BA2A39"/>
    <w:rPr>
      <w:b/>
      <w:bCs/>
    </w:rPr>
  </w:style>
  <w:style w:type="character" w:customStyle="1" w:styleId="CommentSubjectChar">
    <w:name w:val="Comment Subject Char"/>
    <w:basedOn w:val="CommentTextChar"/>
    <w:link w:val="CommentSubject"/>
    <w:uiPriority w:val="99"/>
    <w:semiHidden/>
    <w:locked/>
    <w:rsid w:val="00BA2A39"/>
    <w:rPr>
      <w:rFonts w:eastAsia="Times New Roman" w:cs="Times New Roman"/>
      <w:b/>
      <w:bCs/>
      <w:sz w:val="20"/>
      <w:szCs w:val="20"/>
    </w:rPr>
  </w:style>
  <w:style w:type="character" w:styleId="Hyperlink">
    <w:name w:val="Hyperlink"/>
    <w:basedOn w:val="DefaultParagraphFont"/>
    <w:uiPriority w:val="99"/>
    <w:unhideWhenUsed/>
    <w:rsid w:val="002F120E"/>
    <w:rPr>
      <w:color w:val="0000FF" w:themeColor="hyperlink"/>
      <w:u w:val="single"/>
    </w:rPr>
  </w:style>
  <w:style w:type="paragraph" w:styleId="ListParagraph">
    <w:name w:val="List Paragraph"/>
    <w:basedOn w:val="Normal"/>
    <w:uiPriority w:val="34"/>
    <w:qFormat/>
    <w:rsid w:val="00D715E9"/>
    <w:pPr>
      <w:ind w:left="720"/>
      <w:contextualSpacing/>
    </w:pPr>
  </w:style>
  <w:style w:type="table" w:customStyle="1" w:styleId="LightList-Accent12">
    <w:name w:val="Light List - Accent 12"/>
    <w:basedOn w:val="TableNormal"/>
    <w:uiPriority w:val="61"/>
    <w:rsid w:val="0093078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767AF1"/>
    <w:rPr>
      <w:rFonts w:eastAsia="Times New Roman"/>
    </w:rPr>
  </w:style>
  <w:style w:type="paragraph" w:customStyle="1" w:styleId="Default">
    <w:name w:val="Default"/>
    <w:rsid w:val="008E72B9"/>
    <w:pPr>
      <w:autoSpaceDE w:val="0"/>
      <w:autoSpaceDN w:val="0"/>
      <w:adjustRightInd w:val="0"/>
    </w:pPr>
    <w:rPr>
      <w:rFonts w:ascii="Franklin Gothic Book" w:eastAsiaTheme="minorHAnsi" w:hAnsi="Franklin Gothic Book" w:cs="Franklin Gothic Book"/>
      <w:color w:val="000000"/>
      <w:sz w:val="24"/>
      <w:szCs w:val="24"/>
    </w:rPr>
  </w:style>
  <w:style w:type="paragraph" w:customStyle="1" w:styleId="SteveStyle">
    <w:name w:val="SteveStyle"/>
    <w:basedOn w:val="Normal"/>
    <w:qFormat/>
    <w:rsid w:val="00B13D3B"/>
    <w:pPr>
      <w:spacing w:after="0" w:line="240" w:lineRule="auto"/>
    </w:pPr>
    <w:rPr>
      <w:rFonts w:ascii="Times New Roman" w:hAnsi="Times New Roman"/>
      <w:sz w:val="24"/>
    </w:rPr>
  </w:style>
  <w:style w:type="numbering" w:customStyle="1" w:styleId="RegText">
    <w:name w:val="RegText"/>
    <w:uiPriority w:val="99"/>
    <w:rsid w:val="00C7758D"/>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146293">
      <w:bodyDiv w:val="1"/>
      <w:marLeft w:val="0"/>
      <w:marRight w:val="0"/>
      <w:marTop w:val="0"/>
      <w:marBottom w:val="0"/>
      <w:divBdr>
        <w:top w:val="none" w:sz="0" w:space="0" w:color="auto"/>
        <w:left w:val="none" w:sz="0" w:space="0" w:color="auto"/>
        <w:bottom w:val="none" w:sz="0" w:space="0" w:color="auto"/>
        <w:right w:val="none" w:sz="0" w:space="0" w:color="auto"/>
      </w:divBdr>
      <w:divsChild>
        <w:div w:id="1630817418">
          <w:marLeft w:val="0"/>
          <w:marRight w:val="0"/>
          <w:marTop w:val="0"/>
          <w:marBottom w:val="0"/>
          <w:divBdr>
            <w:top w:val="none" w:sz="0" w:space="0" w:color="auto"/>
            <w:left w:val="none" w:sz="0" w:space="0" w:color="auto"/>
            <w:bottom w:val="none" w:sz="0" w:space="0" w:color="auto"/>
            <w:right w:val="none" w:sz="0" w:space="0" w:color="auto"/>
          </w:divBdr>
        </w:div>
        <w:div w:id="1470628758">
          <w:marLeft w:val="0"/>
          <w:marRight w:val="0"/>
          <w:marTop w:val="0"/>
          <w:marBottom w:val="0"/>
          <w:divBdr>
            <w:top w:val="none" w:sz="0" w:space="0" w:color="auto"/>
            <w:left w:val="none" w:sz="0" w:space="0" w:color="auto"/>
            <w:bottom w:val="none" w:sz="0" w:space="0" w:color="auto"/>
            <w:right w:val="none" w:sz="0" w:space="0" w:color="auto"/>
          </w:divBdr>
        </w:div>
        <w:div w:id="520318093">
          <w:marLeft w:val="0"/>
          <w:marRight w:val="0"/>
          <w:marTop w:val="0"/>
          <w:marBottom w:val="0"/>
          <w:divBdr>
            <w:top w:val="none" w:sz="0" w:space="0" w:color="auto"/>
            <w:left w:val="none" w:sz="0" w:space="0" w:color="auto"/>
            <w:bottom w:val="none" w:sz="0" w:space="0" w:color="auto"/>
            <w:right w:val="none" w:sz="0" w:space="0" w:color="auto"/>
          </w:divBdr>
        </w:div>
      </w:divsChild>
    </w:div>
    <w:div w:id="111901061">
      <w:bodyDiv w:val="1"/>
      <w:marLeft w:val="0"/>
      <w:marRight w:val="0"/>
      <w:marTop w:val="0"/>
      <w:marBottom w:val="0"/>
      <w:divBdr>
        <w:top w:val="none" w:sz="0" w:space="0" w:color="auto"/>
        <w:left w:val="none" w:sz="0" w:space="0" w:color="auto"/>
        <w:bottom w:val="none" w:sz="0" w:space="0" w:color="auto"/>
        <w:right w:val="none" w:sz="0" w:space="0" w:color="auto"/>
      </w:divBdr>
      <w:divsChild>
        <w:div w:id="609045921">
          <w:marLeft w:val="0"/>
          <w:marRight w:val="0"/>
          <w:marTop w:val="0"/>
          <w:marBottom w:val="0"/>
          <w:divBdr>
            <w:top w:val="none" w:sz="0" w:space="0" w:color="auto"/>
            <w:left w:val="none" w:sz="0" w:space="0" w:color="auto"/>
            <w:bottom w:val="none" w:sz="0" w:space="0" w:color="auto"/>
            <w:right w:val="none" w:sz="0" w:space="0" w:color="auto"/>
          </w:divBdr>
          <w:divsChild>
            <w:div w:id="1796826106">
              <w:marLeft w:val="0"/>
              <w:marRight w:val="0"/>
              <w:marTop w:val="0"/>
              <w:marBottom w:val="0"/>
              <w:divBdr>
                <w:top w:val="none" w:sz="0" w:space="0" w:color="auto"/>
                <w:left w:val="none" w:sz="0" w:space="0" w:color="auto"/>
                <w:bottom w:val="none" w:sz="0" w:space="0" w:color="auto"/>
                <w:right w:val="none" w:sz="0" w:space="0" w:color="auto"/>
              </w:divBdr>
            </w:div>
          </w:divsChild>
        </w:div>
        <w:div w:id="1114862967">
          <w:marLeft w:val="0"/>
          <w:marRight w:val="0"/>
          <w:marTop w:val="0"/>
          <w:marBottom w:val="0"/>
          <w:divBdr>
            <w:top w:val="none" w:sz="0" w:space="0" w:color="auto"/>
            <w:left w:val="none" w:sz="0" w:space="0" w:color="auto"/>
            <w:bottom w:val="none" w:sz="0" w:space="0" w:color="auto"/>
            <w:right w:val="none" w:sz="0" w:space="0" w:color="auto"/>
          </w:divBdr>
          <w:divsChild>
            <w:div w:id="599680032">
              <w:marLeft w:val="0"/>
              <w:marRight w:val="0"/>
              <w:marTop w:val="0"/>
              <w:marBottom w:val="0"/>
              <w:divBdr>
                <w:top w:val="none" w:sz="0" w:space="0" w:color="auto"/>
                <w:left w:val="none" w:sz="0" w:space="0" w:color="auto"/>
                <w:bottom w:val="none" w:sz="0" w:space="0" w:color="auto"/>
                <w:right w:val="none" w:sz="0" w:space="0" w:color="auto"/>
              </w:divBdr>
            </w:div>
          </w:divsChild>
        </w:div>
        <w:div w:id="1578781915">
          <w:marLeft w:val="0"/>
          <w:marRight w:val="0"/>
          <w:marTop w:val="0"/>
          <w:marBottom w:val="0"/>
          <w:divBdr>
            <w:top w:val="none" w:sz="0" w:space="0" w:color="auto"/>
            <w:left w:val="none" w:sz="0" w:space="0" w:color="auto"/>
            <w:bottom w:val="none" w:sz="0" w:space="0" w:color="auto"/>
            <w:right w:val="none" w:sz="0" w:space="0" w:color="auto"/>
          </w:divBdr>
          <w:divsChild>
            <w:div w:id="718437787">
              <w:marLeft w:val="0"/>
              <w:marRight w:val="0"/>
              <w:marTop w:val="0"/>
              <w:marBottom w:val="0"/>
              <w:divBdr>
                <w:top w:val="none" w:sz="0" w:space="0" w:color="auto"/>
                <w:left w:val="none" w:sz="0" w:space="0" w:color="auto"/>
                <w:bottom w:val="none" w:sz="0" w:space="0" w:color="auto"/>
                <w:right w:val="none" w:sz="0" w:space="0" w:color="auto"/>
              </w:divBdr>
            </w:div>
          </w:divsChild>
        </w:div>
        <w:div w:id="1773354234">
          <w:marLeft w:val="0"/>
          <w:marRight w:val="0"/>
          <w:marTop w:val="0"/>
          <w:marBottom w:val="0"/>
          <w:divBdr>
            <w:top w:val="none" w:sz="0" w:space="0" w:color="auto"/>
            <w:left w:val="none" w:sz="0" w:space="0" w:color="auto"/>
            <w:bottom w:val="none" w:sz="0" w:space="0" w:color="auto"/>
            <w:right w:val="none" w:sz="0" w:space="0" w:color="auto"/>
          </w:divBdr>
          <w:divsChild>
            <w:div w:id="21314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80042">
      <w:marLeft w:val="0"/>
      <w:marRight w:val="0"/>
      <w:marTop w:val="0"/>
      <w:marBottom w:val="0"/>
      <w:divBdr>
        <w:top w:val="none" w:sz="0" w:space="0" w:color="auto"/>
        <w:left w:val="none" w:sz="0" w:space="0" w:color="auto"/>
        <w:bottom w:val="none" w:sz="0" w:space="0" w:color="auto"/>
        <w:right w:val="none" w:sz="0" w:space="0" w:color="auto"/>
      </w:divBdr>
    </w:div>
    <w:div w:id="259880043">
      <w:marLeft w:val="0"/>
      <w:marRight w:val="0"/>
      <w:marTop w:val="0"/>
      <w:marBottom w:val="0"/>
      <w:divBdr>
        <w:top w:val="none" w:sz="0" w:space="0" w:color="auto"/>
        <w:left w:val="none" w:sz="0" w:space="0" w:color="auto"/>
        <w:bottom w:val="none" w:sz="0" w:space="0" w:color="auto"/>
        <w:right w:val="none" w:sz="0" w:space="0" w:color="auto"/>
      </w:divBdr>
    </w:div>
    <w:div w:id="259880044">
      <w:marLeft w:val="0"/>
      <w:marRight w:val="0"/>
      <w:marTop w:val="0"/>
      <w:marBottom w:val="0"/>
      <w:divBdr>
        <w:top w:val="none" w:sz="0" w:space="0" w:color="auto"/>
        <w:left w:val="none" w:sz="0" w:space="0" w:color="auto"/>
        <w:bottom w:val="none" w:sz="0" w:space="0" w:color="auto"/>
        <w:right w:val="none" w:sz="0" w:space="0" w:color="auto"/>
      </w:divBdr>
    </w:div>
    <w:div w:id="259880045">
      <w:marLeft w:val="0"/>
      <w:marRight w:val="0"/>
      <w:marTop w:val="0"/>
      <w:marBottom w:val="0"/>
      <w:divBdr>
        <w:top w:val="none" w:sz="0" w:space="0" w:color="auto"/>
        <w:left w:val="none" w:sz="0" w:space="0" w:color="auto"/>
        <w:bottom w:val="none" w:sz="0" w:space="0" w:color="auto"/>
        <w:right w:val="none" w:sz="0" w:space="0" w:color="auto"/>
      </w:divBdr>
    </w:div>
    <w:div w:id="259880047">
      <w:marLeft w:val="0"/>
      <w:marRight w:val="0"/>
      <w:marTop w:val="0"/>
      <w:marBottom w:val="0"/>
      <w:divBdr>
        <w:top w:val="none" w:sz="0" w:space="0" w:color="auto"/>
        <w:left w:val="none" w:sz="0" w:space="0" w:color="auto"/>
        <w:bottom w:val="none" w:sz="0" w:space="0" w:color="auto"/>
        <w:right w:val="none" w:sz="0" w:space="0" w:color="auto"/>
      </w:divBdr>
    </w:div>
    <w:div w:id="259880048">
      <w:marLeft w:val="0"/>
      <w:marRight w:val="0"/>
      <w:marTop w:val="0"/>
      <w:marBottom w:val="0"/>
      <w:divBdr>
        <w:top w:val="none" w:sz="0" w:space="0" w:color="auto"/>
        <w:left w:val="none" w:sz="0" w:space="0" w:color="auto"/>
        <w:bottom w:val="none" w:sz="0" w:space="0" w:color="auto"/>
        <w:right w:val="none" w:sz="0" w:space="0" w:color="auto"/>
      </w:divBdr>
    </w:div>
    <w:div w:id="259880049">
      <w:marLeft w:val="0"/>
      <w:marRight w:val="0"/>
      <w:marTop w:val="0"/>
      <w:marBottom w:val="0"/>
      <w:divBdr>
        <w:top w:val="none" w:sz="0" w:space="0" w:color="auto"/>
        <w:left w:val="none" w:sz="0" w:space="0" w:color="auto"/>
        <w:bottom w:val="none" w:sz="0" w:space="0" w:color="auto"/>
        <w:right w:val="none" w:sz="0" w:space="0" w:color="auto"/>
      </w:divBdr>
    </w:div>
    <w:div w:id="259880050">
      <w:marLeft w:val="0"/>
      <w:marRight w:val="0"/>
      <w:marTop w:val="0"/>
      <w:marBottom w:val="0"/>
      <w:divBdr>
        <w:top w:val="none" w:sz="0" w:space="0" w:color="auto"/>
        <w:left w:val="none" w:sz="0" w:space="0" w:color="auto"/>
        <w:bottom w:val="none" w:sz="0" w:space="0" w:color="auto"/>
        <w:right w:val="none" w:sz="0" w:space="0" w:color="auto"/>
      </w:divBdr>
    </w:div>
    <w:div w:id="259880051">
      <w:marLeft w:val="0"/>
      <w:marRight w:val="0"/>
      <w:marTop w:val="0"/>
      <w:marBottom w:val="0"/>
      <w:divBdr>
        <w:top w:val="none" w:sz="0" w:space="0" w:color="auto"/>
        <w:left w:val="none" w:sz="0" w:space="0" w:color="auto"/>
        <w:bottom w:val="none" w:sz="0" w:space="0" w:color="auto"/>
        <w:right w:val="none" w:sz="0" w:space="0" w:color="auto"/>
      </w:divBdr>
    </w:div>
    <w:div w:id="259880053">
      <w:marLeft w:val="0"/>
      <w:marRight w:val="0"/>
      <w:marTop w:val="0"/>
      <w:marBottom w:val="0"/>
      <w:divBdr>
        <w:top w:val="none" w:sz="0" w:space="0" w:color="auto"/>
        <w:left w:val="none" w:sz="0" w:space="0" w:color="auto"/>
        <w:bottom w:val="none" w:sz="0" w:space="0" w:color="auto"/>
        <w:right w:val="none" w:sz="0" w:space="0" w:color="auto"/>
      </w:divBdr>
    </w:div>
    <w:div w:id="259880054">
      <w:marLeft w:val="0"/>
      <w:marRight w:val="0"/>
      <w:marTop w:val="0"/>
      <w:marBottom w:val="0"/>
      <w:divBdr>
        <w:top w:val="none" w:sz="0" w:space="0" w:color="auto"/>
        <w:left w:val="none" w:sz="0" w:space="0" w:color="auto"/>
        <w:bottom w:val="none" w:sz="0" w:space="0" w:color="auto"/>
        <w:right w:val="none" w:sz="0" w:space="0" w:color="auto"/>
      </w:divBdr>
      <w:divsChild>
        <w:div w:id="259880046">
          <w:marLeft w:val="0"/>
          <w:marRight w:val="0"/>
          <w:marTop w:val="0"/>
          <w:marBottom w:val="0"/>
          <w:divBdr>
            <w:top w:val="none" w:sz="0" w:space="0" w:color="auto"/>
            <w:left w:val="none" w:sz="0" w:space="0" w:color="auto"/>
            <w:bottom w:val="none" w:sz="0" w:space="0" w:color="auto"/>
            <w:right w:val="none" w:sz="0" w:space="0" w:color="auto"/>
          </w:divBdr>
          <w:divsChild>
            <w:div w:id="2598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80055">
      <w:marLeft w:val="0"/>
      <w:marRight w:val="0"/>
      <w:marTop w:val="0"/>
      <w:marBottom w:val="0"/>
      <w:divBdr>
        <w:top w:val="none" w:sz="0" w:space="0" w:color="auto"/>
        <w:left w:val="none" w:sz="0" w:space="0" w:color="auto"/>
        <w:bottom w:val="none" w:sz="0" w:space="0" w:color="auto"/>
        <w:right w:val="none" w:sz="0" w:space="0" w:color="auto"/>
      </w:divBdr>
    </w:div>
    <w:div w:id="259880056">
      <w:marLeft w:val="0"/>
      <w:marRight w:val="0"/>
      <w:marTop w:val="0"/>
      <w:marBottom w:val="0"/>
      <w:divBdr>
        <w:top w:val="none" w:sz="0" w:space="0" w:color="auto"/>
        <w:left w:val="none" w:sz="0" w:space="0" w:color="auto"/>
        <w:bottom w:val="none" w:sz="0" w:space="0" w:color="auto"/>
        <w:right w:val="none" w:sz="0" w:space="0" w:color="auto"/>
      </w:divBdr>
    </w:div>
    <w:div w:id="259880057">
      <w:marLeft w:val="0"/>
      <w:marRight w:val="0"/>
      <w:marTop w:val="0"/>
      <w:marBottom w:val="0"/>
      <w:divBdr>
        <w:top w:val="none" w:sz="0" w:space="0" w:color="auto"/>
        <w:left w:val="none" w:sz="0" w:space="0" w:color="auto"/>
        <w:bottom w:val="none" w:sz="0" w:space="0" w:color="auto"/>
        <w:right w:val="none" w:sz="0" w:space="0" w:color="auto"/>
      </w:divBdr>
    </w:div>
    <w:div w:id="259880058">
      <w:marLeft w:val="0"/>
      <w:marRight w:val="0"/>
      <w:marTop w:val="0"/>
      <w:marBottom w:val="0"/>
      <w:divBdr>
        <w:top w:val="none" w:sz="0" w:space="0" w:color="auto"/>
        <w:left w:val="none" w:sz="0" w:space="0" w:color="auto"/>
        <w:bottom w:val="none" w:sz="0" w:space="0" w:color="auto"/>
        <w:right w:val="none" w:sz="0" w:space="0" w:color="auto"/>
      </w:divBdr>
    </w:div>
    <w:div w:id="259880059">
      <w:marLeft w:val="0"/>
      <w:marRight w:val="0"/>
      <w:marTop w:val="0"/>
      <w:marBottom w:val="0"/>
      <w:divBdr>
        <w:top w:val="none" w:sz="0" w:space="0" w:color="auto"/>
        <w:left w:val="none" w:sz="0" w:space="0" w:color="auto"/>
        <w:bottom w:val="none" w:sz="0" w:space="0" w:color="auto"/>
        <w:right w:val="none" w:sz="0" w:space="0" w:color="auto"/>
      </w:divBdr>
    </w:div>
    <w:div w:id="259880061">
      <w:marLeft w:val="0"/>
      <w:marRight w:val="0"/>
      <w:marTop w:val="0"/>
      <w:marBottom w:val="0"/>
      <w:divBdr>
        <w:top w:val="none" w:sz="0" w:space="0" w:color="auto"/>
        <w:left w:val="none" w:sz="0" w:space="0" w:color="auto"/>
        <w:bottom w:val="none" w:sz="0" w:space="0" w:color="auto"/>
        <w:right w:val="none" w:sz="0" w:space="0" w:color="auto"/>
      </w:divBdr>
    </w:div>
    <w:div w:id="259880062">
      <w:marLeft w:val="0"/>
      <w:marRight w:val="0"/>
      <w:marTop w:val="0"/>
      <w:marBottom w:val="0"/>
      <w:divBdr>
        <w:top w:val="none" w:sz="0" w:space="0" w:color="auto"/>
        <w:left w:val="none" w:sz="0" w:space="0" w:color="auto"/>
        <w:bottom w:val="none" w:sz="0" w:space="0" w:color="auto"/>
        <w:right w:val="none" w:sz="0" w:space="0" w:color="auto"/>
      </w:divBdr>
      <w:divsChild>
        <w:div w:id="259880089">
          <w:marLeft w:val="0"/>
          <w:marRight w:val="0"/>
          <w:marTop w:val="0"/>
          <w:marBottom w:val="0"/>
          <w:divBdr>
            <w:top w:val="none" w:sz="0" w:space="0" w:color="auto"/>
            <w:left w:val="none" w:sz="0" w:space="0" w:color="auto"/>
            <w:bottom w:val="none" w:sz="0" w:space="0" w:color="auto"/>
            <w:right w:val="none" w:sz="0" w:space="0" w:color="auto"/>
          </w:divBdr>
          <w:divsChild>
            <w:div w:id="25988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80063">
      <w:marLeft w:val="0"/>
      <w:marRight w:val="0"/>
      <w:marTop w:val="0"/>
      <w:marBottom w:val="0"/>
      <w:divBdr>
        <w:top w:val="none" w:sz="0" w:space="0" w:color="auto"/>
        <w:left w:val="none" w:sz="0" w:space="0" w:color="auto"/>
        <w:bottom w:val="none" w:sz="0" w:space="0" w:color="auto"/>
        <w:right w:val="none" w:sz="0" w:space="0" w:color="auto"/>
      </w:divBdr>
    </w:div>
    <w:div w:id="259880064">
      <w:marLeft w:val="0"/>
      <w:marRight w:val="0"/>
      <w:marTop w:val="0"/>
      <w:marBottom w:val="0"/>
      <w:divBdr>
        <w:top w:val="none" w:sz="0" w:space="0" w:color="auto"/>
        <w:left w:val="none" w:sz="0" w:space="0" w:color="auto"/>
        <w:bottom w:val="none" w:sz="0" w:space="0" w:color="auto"/>
        <w:right w:val="none" w:sz="0" w:space="0" w:color="auto"/>
      </w:divBdr>
    </w:div>
    <w:div w:id="259880065">
      <w:marLeft w:val="0"/>
      <w:marRight w:val="0"/>
      <w:marTop w:val="0"/>
      <w:marBottom w:val="0"/>
      <w:divBdr>
        <w:top w:val="none" w:sz="0" w:space="0" w:color="auto"/>
        <w:left w:val="none" w:sz="0" w:space="0" w:color="auto"/>
        <w:bottom w:val="none" w:sz="0" w:space="0" w:color="auto"/>
        <w:right w:val="none" w:sz="0" w:space="0" w:color="auto"/>
      </w:divBdr>
    </w:div>
    <w:div w:id="259880066">
      <w:marLeft w:val="0"/>
      <w:marRight w:val="0"/>
      <w:marTop w:val="0"/>
      <w:marBottom w:val="0"/>
      <w:divBdr>
        <w:top w:val="none" w:sz="0" w:space="0" w:color="auto"/>
        <w:left w:val="none" w:sz="0" w:space="0" w:color="auto"/>
        <w:bottom w:val="none" w:sz="0" w:space="0" w:color="auto"/>
        <w:right w:val="none" w:sz="0" w:space="0" w:color="auto"/>
      </w:divBdr>
    </w:div>
    <w:div w:id="259880067">
      <w:marLeft w:val="0"/>
      <w:marRight w:val="0"/>
      <w:marTop w:val="0"/>
      <w:marBottom w:val="0"/>
      <w:divBdr>
        <w:top w:val="none" w:sz="0" w:space="0" w:color="auto"/>
        <w:left w:val="none" w:sz="0" w:space="0" w:color="auto"/>
        <w:bottom w:val="none" w:sz="0" w:space="0" w:color="auto"/>
        <w:right w:val="none" w:sz="0" w:space="0" w:color="auto"/>
      </w:divBdr>
    </w:div>
    <w:div w:id="259880068">
      <w:marLeft w:val="0"/>
      <w:marRight w:val="0"/>
      <w:marTop w:val="0"/>
      <w:marBottom w:val="0"/>
      <w:divBdr>
        <w:top w:val="none" w:sz="0" w:space="0" w:color="auto"/>
        <w:left w:val="none" w:sz="0" w:space="0" w:color="auto"/>
        <w:bottom w:val="none" w:sz="0" w:space="0" w:color="auto"/>
        <w:right w:val="none" w:sz="0" w:space="0" w:color="auto"/>
      </w:divBdr>
      <w:divsChild>
        <w:div w:id="259880060">
          <w:marLeft w:val="0"/>
          <w:marRight w:val="0"/>
          <w:marTop w:val="0"/>
          <w:marBottom w:val="0"/>
          <w:divBdr>
            <w:top w:val="none" w:sz="0" w:space="0" w:color="auto"/>
            <w:left w:val="none" w:sz="0" w:space="0" w:color="auto"/>
            <w:bottom w:val="none" w:sz="0" w:space="0" w:color="auto"/>
            <w:right w:val="none" w:sz="0" w:space="0" w:color="auto"/>
          </w:divBdr>
          <w:divsChild>
            <w:div w:id="2598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80070">
      <w:marLeft w:val="0"/>
      <w:marRight w:val="0"/>
      <w:marTop w:val="0"/>
      <w:marBottom w:val="0"/>
      <w:divBdr>
        <w:top w:val="none" w:sz="0" w:space="0" w:color="auto"/>
        <w:left w:val="none" w:sz="0" w:space="0" w:color="auto"/>
        <w:bottom w:val="none" w:sz="0" w:space="0" w:color="auto"/>
        <w:right w:val="none" w:sz="0" w:space="0" w:color="auto"/>
      </w:divBdr>
    </w:div>
    <w:div w:id="259880071">
      <w:marLeft w:val="0"/>
      <w:marRight w:val="0"/>
      <w:marTop w:val="0"/>
      <w:marBottom w:val="0"/>
      <w:divBdr>
        <w:top w:val="none" w:sz="0" w:space="0" w:color="auto"/>
        <w:left w:val="none" w:sz="0" w:space="0" w:color="auto"/>
        <w:bottom w:val="none" w:sz="0" w:space="0" w:color="auto"/>
        <w:right w:val="none" w:sz="0" w:space="0" w:color="auto"/>
      </w:divBdr>
    </w:div>
    <w:div w:id="259880072">
      <w:marLeft w:val="0"/>
      <w:marRight w:val="0"/>
      <w:marTop w:val="0"/>
      <w:marBottom w:val="0"/>
      <w:divBdr>
        <w:top w:val="none" w:sz="0" w:space="0" w:color="auto"/>
        <w:left w:val="none" w:sz="0" w:space="0" w:color="auto"/>
        <w:bottom w:val="none" w:sz="0" w:space="0" w:color="auto"/>
        <w:right w:val="none" w:sz="0" w:space="0" w:color="auto"/>
      </w:divBdr>
    </w:div>
    <w:div w:id="259880073">
      <w:marLeft w:val="0"/>
      <w:marRight w:val="0"/>
      <w:marTop w:val="0"/>
      <w:marBottom w:val="0"/>
      <w:divBdr>
        <w:top w:val="none" w:sz="0" w:space="0" w:color="auto"/>
        <w:left w:val="none" w:sz="0" w:space="0" w:color="auto"/>
        <w:bottom w:val="none" w:sz="0" w:space="0" w:color="auto"/>
        <w:right w:val="none" w:sz="0" w:space="0" w:color="auto"/>
      </w:divBdr>
    </w:div>
    <w:div w:id="259880074">
      <w:marLeft w:val="0"/>
      <w:marRight w:val="0"/>
      <w:marTop w:val="0"/>
      <w:marBottom w:val="0"/>
      <w:divBdr>
        <w:top w:val="none" w:sz="0" w:space="0" w:color="auto"/>
        <w:left w:val="none" w:sz="0" w:space="0" w:color="auto"/>
        <w:bottom w:val="none" w:sz="0" w:space="0" w:color="auto"/>
        <w:right w:val="none" w:sz="0" w:space="0" w:color="auto"/>
      </w:divBdr>
    </w:div>
    <w:div w:id="259880075">
      <w:marLeft w:val="0"/>
      <w:marRight w:val="0"/>
      <w:marTop w:val="0"/>
      <w:marBottom w:val="0"/>
      <w:divBdr>
        <w:top w:val="none" w:sz="0" w:space="0" w:color="auto"/>
        <w:left w:val="none" w:sz="0" w:space="0" w:color="auto"/>
        <w:bottom w:val="none" w:sz="0" w:space="0" w:color="auto"/>
        <w:right w:val="none" w:sz="0" w:space="0" w:color="auto"/>
      </w:divBdr>
    </w:div>
    <w:div w:id="259880076">
      <w:marLeft w:val="0"/>
      <w:marRight w:val="0"/>
      <w:marTop w:val="0"/>
      <w:marBottom w:val="0"/>
      <w:divBdr>
        <w:top w:val="none" w:sz="0" w:space="0" w:color="auto"/>
        <w:left w:val="none" w:sz="0" w:space="0" w:color="auto"/>
        <w:bottom w:val="none" w:sz="0" w:space="0" w:color="auto"/>
        <w:right w:val="none" w:sz="0" w:space="0" w:color="auto"/>
      </w:divBdr>
    </w:div>
    <w:div w:id="259880077">
      <w:marLeft w:val="0"/>
      <w:marRight w:val="0"/>
      <w:marTop w:val="0"/>
      <w:marBottom w:val="0"/>
      <w:divBdr>
        <w:top w:val="none" w:sz="0" w:space="0" w:color="auto"/>
        <w:left w:val="none" w:sz="0" w:space="0" w:color="auto"/>
        <w:bottom w:val="none" w:sz="0" w:space="0" w:color="auto"/>
        <w:right w:val="none" w:sz="0" w:space="0" w:color="auto"/>
      </w:divBdr>
    </w:div>
    <w:div w:id="259880078">
      <w:marLeft w:val="0"/>
      <w:marRight w:val="0"/>
      <w:marTop w:val="0"/>
      <w:marBottom w:val="0"/>
      <w:divBdr>
        <w:top w:val="none" w:sz="0" w:space="0" w:color="auto"/>
        <w:left w:val="none" w:sz="0" w:space="0" w:color="auto"/>
        <w:bottom w:val="none" w:sz="0" w:space="0" w:color="auto"/>
        <w:right w:val="none" w:sz="0" w:space="0" w:color="auto"/>
      </w:divBdr>
    </w:div>
    <w:div w:id="259880079">
      <w:marLeft w:val="0"/>
      <w:marRight w:val="0"/>
      <w:marTop w:val="0"/>
      <w:marBottom w:val="0"/>
      <w:divBdr>
        <w:top w:val="none" w:sz="0" w:space="0" w:color="auto"/>
        <w:left w:val="none" w:sz="0" w:space="0" w:color="auto"/>
        <w:bottom w:val="none" w:sz="0" w:space="0" w:color="auto"/>
        <w:right w:val="none" w:sz="0" w:space="0" w:color="auto"/>
      </w:divBdr>
    </w:div>
    <w:div w:id="259880080">
      <w:marLeft w:val="0"/>
      <w:marRight w:val="0"/>
      <w:marTop w:val="0"/>
      <w:marBottom w:val="0"/>
      <w:divBdr>
        <w:top w:val="none" w:sz="0" w:space="0" w:color="auto"/>
        <w:left w:val="none" w:sz="0" w:space="0" w:color="auto"/>
        <w:bottom w:val="none" w:sz="0" w:space="0" w:color="auto"/>
        <w:right w:val="none" w:sz="0" w:space="0" w:color="auto"/>
      </w:divBdr>
    </w:div>
    <w:div w:id="259880081">
      <w:marLeft w:val="0"/>
      <w:marRight w:val="0"/>
      <w:marTop w:val="0"/>
      <w:marBottom w:val="0"/>
      <w:divBdr>
        <w:top w:val="none" w:sz="0" w:space="0" w:color="auto"/>
        <w:left w:val="none" w:sz="0" w:space="0" w:color="auto"/>
        <w:bottom w:val="none" w:sz="0" w:space="0" w:color="auto"/>
        <w:right w:val="none" w:sz="0" w:space="0" w:color="auto"/>
      </w:divBdr>
    </w:div>
    <w:div w:id="259880082">
      <w:marLeft w:val="0"/>
      <w:marRight w:val="0"/>
      <w:marTop w:val="0"/>
      <w:marBottom w:val="0"/>
      <w:divBdr>
        <w:top w:val="none" w:sz="0" w:space="0" w:color="auto"/>
        <w:left w:val="none" w:sz="0" w:space="0" w:color="auto"/>
        <w:bottom w:val="none" w:sz="0" w:space="0" w:color="auto"/>
        <w:right w:val="none" w:sz="0" w:space="0" w:color="auto"/>
      </w:divBdr>
    </w:div>
    <w:div w:id="259880083">
      <w:marLeft w:val="0"/>
      <w:marRight w:val="0"/>
      <w:marTop w:val="0"/>
      <w:marBottom w:val="0"/>
      <w:divBdr>
        <w:top w:val="none" w:sz="0" w:space="0" w:color="auto"/>
        <w:left w:val="none" w:sz="0" w:space="0" w:color="auto"/>
        <w:bottom w:val="none" w:sz="0" w:space="0" w:color="auto"/>
        <w:right w:val="none" w:sz="0" w:space="0" w:color="auto"/>
      </w:divBdr>
    </w:div>
    <w:div w:id="259880084">
      <w:marLeft w:val="0"/>
      <w:marRight w:val="0"/>
      <w:marTop w:val="0"/>
      <w:marBottom w:val="0"/>
      <w:divBdr>
        <w:top w:val="none" w:sz="0" w:space="0" w:color="auto"/>
        <w:left w:val="none" w:sz="0" w:space="0" w:color="auto"/>
        <w:bottom w:val="none" w:sz="0" w:space="0" w:color="auto"/>
        <w:right w:val="none" w:sz="0" w:space="0" w:color="auto"/>
      </w:divBdr>
    </w:div>
    <w:div w:id="259880085">
      <w:marLeft w:val="0"/>
      <w:marRight w:val="0"/>
      <w:marTop w:val="0"/>
      <w:marBottom w:val="0"/>
      <w:divBdr>
        <w:top w:val="none" w:sz="0" w:space="0" w:color="auto"/>
        <w:left w:val="none" w:sz="0" w:space="0" w:color="auto"/>
        <w:bottom w:val="none" w:sz="0" w:space="0" w:color="auto"/>
        <w:right w:val="none" w:sz="0" w:space="0" w:color="auto"/>
      </w:divBdr>
    </w:div>
    <w:div w:id="259880086">
      <w:marLeft w:val="0"/>
      <w:marRight w:val="0"/>
      <w:marTop w:val="0"/>
      <w:marBottom w:val="0"/>
      <w:divBdr>
        <w:top w:val="none" w:sz="0" w:space="0" w:color="auto"/>
        <w:left w:val="none" w:sz="0" w:space="0" w:color="auto"/>
        <w:bottom w:val="none" w:sz="0" w:space="0" w:color="auto"/>
        <w:right w:val="none" w:sz="0" w:space="0" w:color="auto"/>
      </w:divBdr>
    </w:div>
    <w:div w:id="259880087">
      <w:marLeft w:val="0"/>
      <w:marRight w:val="0"/>
      <w:marTop w:val="0"/>
      <w:marBottom w:val="0"/>
      <w:divBdr>
        <w:top w:val="none" w:sz="0" w:space="0" w:color="auto"/>
        <w:left w:val="none" w:sz="0" w:space="0" w:color="auto"/>
        <w:bottom w:val="none" w:sz="0" w:space="0" w:color="auto"/>
        <w:right w:val="none" w:sz="0" w:space="0" w:color="auto"/>
      </w:divBdr>
    </w:div>
    <w:div w:id="259880088">
      <w:marLeft w:val="0"/>
      <w:marRight w:val="0"/>
      <w:marTop w:val="0"/>
      <w:marBottom w:val="0"/>
      <w:divBdr>
        <w:top w:val="none" w:sz="0" w:space="0" w:color="auto"/>
        <w:left w:val="none" w:sz="0" w:space="0" w:color="auto"/>
        <w:bottom w:val="none" w:sz="0" w:space="0" w:color="auto"/>
        <w:right w:val="none" w:sz="0" w:space="0" w:color="auto"/>
      </w:divBdr>
    </w:div>
    <w:div w:id="259880090">
      <w:marLeft w:val="0"/>
      <w:marRight w:val="0"/>
      <w:marTop w:val="0"/>
      <w:marBottom w:val="0"/>
      <w:divBdr>
        <w:top w:val="none" w:sz="0" w:space="0" w:color="auto"/>
        <w:left w:val="none" w:sz="0" w:space="0" w:color="auto"/>
        <w:bottom w:val="none" w:sz="0" w:space="0" w:color="auto"/>
        <w:right w:val="none" w:sz="0" w:space="0" w:color="auto"/>
      </w:divBdr>
    </w:div>
    <w:div w:id="259880091">
      <w:marLeft w:val="0"/>
      <w:marRight w:val="0"/>
      <w:marTop w:val="0"/>
      <w:marBottom w:val="0"/>
      <w:divBdr>
        <w:top w:val="none" w:sz="0" w:space="0" w:color="auto"/>
        <w:left w:val="none" w:sz="0" w:space="0" w:color="auto"/>
        <w:bottom w:val="none" w:sz="0" w:space="0" w:color="auto"/>
        <w:right w:val="none" w:sz="0" w:space="0" w:color="auto"/>
      </w:divBdr>
    </w:div>
    <w:div w:id="259880092">
      <w:marLeft w:val="0"/>
      <w:marRight w:val="0"/>
      <w:marTop w:val="0"/>
      <w:marBottom w:val="0"/>
      <w:divBdr>
        <w:top w:val="none" w:sz="0" w:space="0" w:color="auto"/>
        <w:left w:val="none" w:sz="0" w:space="0" w:color="auto"/>
        <w:bottom w:val="none" w:sz="0" w:space="0" w:color="auto"/>
        <w:right w:val="none" w:sz="0" w:space="0" w:color="auto"/>
      </w:divBdr>
    </w:div>
    <w:div w:id="259880094">
      <w:marLeft w:val="0"/>
      <w:marRight w:val="0"/>
      <w:marTop w:val="0"/>
      <w:marBottom w:val="0"/>
      <w:divBdr>
        <w:top w:val="none" w:sz="0" w:space="0" w:color="auto"/>
        <w:left w:val="none" w:sz="0" w:space="0" w:color="auto"/>
        <w:bottom w:val="none" w:sz="0" w:space="0" w:color="auto"/>
        <w:right w:val="none" w:sz="0" w:space="0" w:color="auto"/>
      </w:divBdr>
    </w:div>
    <w:div w:id="259880095">
      <w:marLeft w:val="0"/>
      <w:marRight w:val="0"/>
      <w:marTop w:val="0"/>
      <w:marBottom w:val="0"/>
      <w:divBdr>
        <w:top w:val="none" w:sz="0" w:space="0" w:color="auto"/>
        <w:left w:val="none" w:sz="0" w:space="0" w:color="auto"/>
        <w:bottom w:val="none" w:sz="0" w:space="0" w:color="auto"/>
        <w:right w:val="none" w:sz="0" w:space="0" w:color="auto"/>
      </w:divBdr>
    </w:div>
    <w:div w:id="259880096">
      <w:marLeft w:val="0"/>
      <w:marRight w:val="0"/>
      <w:marTop w:val="0"/>
      <w:marBottom w:val="0"/>
      <w:divBdr>
        <w:top w:val="none" w:sz="0" w:space="0" w:color="auto"/>
        <w:left w:val="none" w:sz="0" w:space="0" w:color="auto"/>
        <w:bottom w:val="none" w:sz="0" w:space="0" w:color="auto"/>
        <w:right w:val="none" w:sz="0" w:space="0" w:color="auto"/>
      </w:divBdr>
    </w:div>
    <w:div w:id="259880097">
      <w:marLeft w:val="0"/>
      <w:marRight w:val="0"/>
      <w:marTop w:val="0"/>
      <w:marBottom w:val="0"/>
      <w:divBdr>
        <w:top w:val="none" w:sz="0" w:space="0" w:color="auto"/>
        <w:left w:val="none" w:sz="0" w:space="0" w:color="auto"/>
        <w:bottom w:val="none" w:sz="0" w:space="0" w:color="auto"/>
        <w:right w:val="none" w:sz="0" w:space="0" w:color="auto"/>
      </w:divBdr>
    </w:div>
    <w:div w:id="259880098">
      <w:marLeft w:val="0"/>
      <w:marRight w:val="0"/>
      <w:marTop w:val="0"/>
      <w:marBottom w:val="0"/>
      <w:divBdr>
        <w:top w:val="none" w:sz="0" w:space="0" w:color="auto"/>
        <w:left w:val="none" w:sz="0" w:space="0" w:color="auto"/>
        <w:bottom w:val="none" w:sz="0" w:space="0" w:color="auto"/>
        <w:right w:val="none" w:sz="0" w:space="0" w:color="auto"/>
      </w:divBdr>
    </w:div>
    <w:div w:id="259880099">
      <w:marLeft w:val="0"/>
      <w:marRight w:val="0"/>
      <w:marTop w:val="0"/>
      <w:marBottom w:val="0"/>
      <w:divBdr>
        <w:top w:val="none" w:sz="0" w:space="0" w:color="auto"/>
        <w:left w:val="none" w:sz="0" w:space="0" w:color="auto"/>
        <w:bottom w:val="none" w:sz="0" w:space="0" w:color="auto"/>
        <w:right w:val="none" w:sz="0" w:space="0" w:color="auto"/>
      </w:divBdr>
    </w:div>
    <w:div w:id="259880100">
      <w:marLeft w:val="0"/>
      <w:marRight w:val="0"/>
      <w:marTop w:val="0"/>
      <w:marBottom w:val="0"/>
      <w:divBdr>
        <w:top w:val="none" w:sz="0" w:space="0" w:color="auto"/>
        <w:left w:val="none" w:sz="0" w:space="0" w:color="auto"/>
        <w:bottom w:val="none" w:sz="0" w:space="0" w:color="auto"/>
        <w:right w:val="none" w:sz="0" w:space="0" w:color="auto"/>
      </w:divBdr>
    </w:div>
    <w:div w:id="259880101">
      <w:marLeft w:val="0"/>
      <w:marRight w:val="0"/>
      <w:marTop w:val="0"/>
      <w:marBottom w:val="0"/>
      <w:divBdr>
        <w:top w:val="none" w:sz="0" w:space="0" w:color="auto"/>
        <w:left w:val="none" w:sz="0" w:space="0" w:color="auto"/>
        <w:bottom w:val="none" w:sz="0" w:space="0" w:color="auto"/>
        <w:right w:val="none" w:sz="0" w:space="0" w:color="auto"/>
      </w:divBdr>
    </w:div>
    <w:div w:id="259880102">
      <w:marLeft w:val="0"/>
      <w:marRight w:val="0"/>
      <w:marTop w:val="0"/>
      <w:marBottom w:val="0"/>
      <w:divBdr>
        <w:top w:val="none" w:sz="0" w:space="0" w:color="auto"/>
        <w:left w:val="none" w:sz="0" w:space="0" w:color="auto"/>
        <w:bottom w:val="none" w:sz="0" w:space="0" w:color="auto"/>
        <w:right w:val="none" w:sz="0" w:space="0" w:color="auto"/>
      </w:divBdr>
    </w:div>
    <w:div w:id="259880103">
      <w:marLeft w:val="0"/>
      <w:marRight w:val="0"/>
      <w:marTop w:val="0"/>
      <w:marBottom w:val="0"/>
      <w:divBdr>
        <w:top w:val="none" w:sz="0" w:space="0" w:color="auto"/>
        <w:left w:val="none" w:sz="0" w:space="0" w:color="auto"/>
        <w:bottom w:val="none" w:sz="0" w:space="0" w:color="auto"/>
        <w:right w:val="none" w:sz="0" w:space="0" w:color="auto"/>
      </w:divBdr>
    </w:div>
    <w:div w:id="259880104">
      <w:marLeft w:val="0"/>
      <w:marRight w:val="0"/>
      <w:marTop w:val="0"/>
      <w:marBottom w:val="0"/>
      <w:divBdr>
        <w:top w:val="none" w:sz="0" w:space="0" w:color="auto"/>
        <w:left w:val="none" w:sz="0" w:space="0" w:color="auto"/>
        <w:bottom w:val="none" w:sz="0" w:space="0" w:color="auto"/>
        <w:right w:val="none" w:sz="0" w:space="0" w:color="auto"/>
      </w:divBdr>
    </w:div>
    <w:div w:id="259880105">
      <w:marLeft w:val="0"/>
      <w:marRight w:val="0"/>
      <w:marTop w:val="0"/>
      <w:marBottom w:val="0"/>
      <w:divBdr>
        <w:top w:val="none" w:sz="0" w:space="0" w:color="auto"/>
        <w:left w:val="none" w:sz="0" w:space="0" w:color="auto"/>
        <w:bottom w:val="none" w:sz="0" w:space="0" w:color="auto"/>
        <w:right w:val="none" w:sz="0" w:space="0" w:color="auto"/>
      </w:divBdr>
    </w:div>
    <w:div w:id="259880106">
      <w:marLeft w:val="0"/>
      <w:marRight w:val="0"/>
      <w:marTop w:val="0"/>
      <w:marBottom w:val="0"/>
      <w:divBdr>
        <w:top w:val="none" w:sz="0" w:space="0" w:color="auto"/>
        <w:left w:val="none" w:sz="0" w:space="0" w:color="auto"/>
        <w:bottom w:val="none" w:sz="0" w:space="0" w:color="auto"/>
        <w:right w:val="none" w:sz="0" w:space="0" w:color="auto"/>
      </w:divBdr>
    </w:div>
    <w:div w:id="323702143">
      <w:bodyDiv w:val="1"/>
      <w:marLeft w:val="0"/>
      <w:marRight w:val="0"/>
      <w:marTop w:val="0"/>
      <w:marBottom w:val="0"/>
      <w:divBdr>
        <w:top w:val="none" w:sz="0" w:space="0" w:color="auto"/>
        <w:left w:val="none" w:sz="0" w:space="0" w:color="auto"/>
        <w:bottom w:val="none" w:sz="0" w:space="0" w:color="auto"/>
        <w:right w:val="none" w:sz="0" w:space="0" w:color="auto"/>
      </w:divBdr>
      <w:divsChild>
        <w:div w:id="629090396">
          <w:marLeft w:val="0"/>
          <w:marRight w:val="0"/>
          <w:marTop w:val="0"/>
          <w:marBottom w:val="0"/>
          <w:divBdr>
            <w:top w:val="none" w:sz="0" w:space="0" w:color="auto"/>
            <w:left w:val="none" w:sz="0" w:space="0" w:color="auto"/>
            <w:bottom w:val="none" w:sz="0" w:space="0" w:color="auto"/>
            <w:right w:val="none" w:sz="0" w:space="0" w:color="auto"/>
          </w:divBdr>
          <w:divsChild>
            <w:div w:id="1801879108">
              <w:marLeft w:val="0"/>
              <w:marRight w:val="0"/>
              <w:marTop w:val="0"/>
              <w:marBottom w:val="0"/>
              <w:divBdr>
                <w:top w:val="none" w:sz="0" w:space="0" w:color="auto"/>
                <w:left w:val="none" w:sz="0" w:space="0" w:color="auto"/>
                <w:bottom w:val="none" w:sz="0" w:space="0" w:color="auto"/>
                <w:right w:val="none" w:sz="0" w:space="0" w:color="auto"/>
              </w:divBdr>
            </w:div>
          </w:divsChild>
        </w:div>
        <w:div w:id="1105883767">
          <w:marLeft w:val="0"/>
          <w:marRight w:val="0"/>
          <w:marTop w:val="0"/>
          <w:marBottom w:val="0"/>
          <w:divBdr>
            <w:top w:val="none" w:sz="0" w:space="0" w:color="auto"/>
            <w:left w:val="none" w:sz="0" w:space="0" w:color="auto"/>
            <w:bottom w:val="none" w:sz="0" w:space="0" w:color="auto"/>
            <w:right w:val="none" w:sz="0" w:space="0" w:color="auto"/>
          </w:divBdr>
          <w:divsChild>
            <w:div w:id="110513252">
              <w:marLeft w:val="0"/>
              <w:marRight w:val="0"/>
              <w:marTop w:val="0"/>
              <w:marBottom w:val="0"/>
              <w:divBdr>
                <w:top w:val="none" w:sz="0" w:space="0" w:color="auto"/>
                <w:left w:val="none" w:sz="0" w:space="0" w:color="auto"/>
                <w:bottom w:val="none" w:sz="0" w:space="0" w:color="auto"/>
                <w:right w:val="none" w:sz="0" w:space="0" w:color="auto"/>
              </w:divBdr>
            </w:div>
          </w:divsChild>
        </w:div>
        <w:div w:id="1557398302">
          <w:marLeft w:val="0"/>
          <w:marRight w:val="0"/>
          <w:marTop w:val="0"/>
          <w:marBottom w:val="0"/>
          <w:divBdr>
            <w:top w:val="none" w:sz="0" w:space="0" w:color="auto"/>
            <w:left w:val="none" w:sz="0" w:space="0" w:color="auto"/>
            <w:bottom w:val="none" w:sz="0" w:space="0" w:color="auto"/>
            <w:right w:val="none" w:sz="0" w:space="0" w:color="auto"/>
          </w:divBdr>
          <w:divsChild>
            <w:div w:id="1836070761">
              <w:marLeft w:val="0"/>
              <w:marRight w:val="0"/>
              <w:marTop w:val="0"/>
              <w:marBottom w:val="0"/>
              <w:divBdr>
                <w:top w:val="none" w:sz="0" w:space="0" w:color="auto"/>
                <w:left w:val="none" w:sz="0" w:space="0" w:color="auto"/>
                <w:bottom w:val="none" w:sz="0" w:space="0" w:color="auto"/>
                <w:right w:val="none" w:sz="0" w:space="0" w:color="auto"/>
              </w:divBdr>
            </w:div>
          </w:divsChild>
        </w:div>
        <w:div w:id="1859615095">
          <w:marLeft w:val="0"/>
          <w:marRight w:val="0"/>
          <w:marTop w:val="0"/>
          <w:marBottom w:val="0"/>
          <w:divBdr>
            <w:top w:val="none" w:sz="0" w:space="0" w:color="auto"/>
            <w:left w:val="none" w:sz="0" w:space="0" w:color="auto"/>
            <w:bottom w:val="none" w:sz="0" w:space="0" w:color="auto"/>
            <w:right w:val="none" w:sz="0" w:space="0" w:color="auto"/>
          </w:divBdr>
          <w:divsChild>
            <w:div w:id="117607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5436">
      <w:bodyDiv w:val="1"/>
      <w:marLeft w:val="0"/>
      <w:marRight w:val="0"/>
      <w:marTop w:val="0"/>
      <w:marBottom w:val="0"/>
      <w:divBdr>
        <w:top w:val="none" w:sz="0" w:space="0" w:color="auto"/>
        <w:left w:val="none" w:sz="0" w:space="0" w:color="auto"/>
        <w:bottom w:val="none" w:sz="0" w:space="0" w:color="auto"/>
        <w:right w:val="none" w:sz="0" w:space="0" w:color="auto"/>
      </w:divBdr>
      <w:divsChild>
        <w:div w:id="2104183836">
          <w:marLeft w:val="0"/>
          <w:marRight w:val="0"/>
          <w:marTop w:val="0"/>
          <w:marBottom w:val="0"/>
          <w:divBdr>
            <w:top w:val="none" w:sz="0" w:space="0" w:color="auto"/>
            <w:left w:val="none" w:sz="0" w:space="0" w:color="auto"/>
            <w:bottom w:val="none" w:sz="0" w:space="0" w:color="auto"/>
            <w:right w:val="none" w:sz="0" w:space="0" w:color="auto"/>
          </w:divBdr>
        </w:div>
        <w:div w:id="1516917453">
          <w:marLeft w:val="0"/>
          <w:marRight w:val="0"/>
          <w:marTop w:val="0"/>
          <w:marBottom w:val="0"/>
          <w:divBdr>
            <w:top w:val="none" w:sz="0" w:space="0" w:color="auto"/>
            <w:left w:val="none" w:sz="0" w:space="0" w:color="auto"/>
            <w:bottom w:val="none" w:sz="0" w:space="0" w:color="auto"/>
            <w:right w:val="none" w:sz="0" w:space="0" w:color="auto"/>
          </w:divBdr>
        </w:div>
        <w:div w:id="350910350">
          <w:marLeft w:val="0"/>
          <w:marRight w:val="0"/>
          <w:marTop w:val="0"/>
          <w:marBottom w:val="0"/>
          <w:divBdr>
            <w:top w:val="none" w:sz="0" w:space="0" w:color="auto"/>
            <w:left w:val="none" w:sz="0" w:space="0" w:color="auto"/>
            <w:bottom w:val="none" w:sz="0" w:space="0" w:color="auto"/>
            <w:right w:val="none" w:sz="0" w:space="0" w:color="auto"/>
          </w:divBdr>
        </w:div>
      </w:divsChild>
    </w:div>
    <w:div w:id="1169562593">
      <w:bodyDiv w:val="1"/>
      <w:marLeft w:val="0"/>
      <w:marRight w:val="0"/>
      <w:marTop w:val="0"/>
      <w:marBottom w:val="0"/>
      <w:divBdr>
        <w:top w:val="none" w:sz="0" w:space="0" w:color="auto"/>
        <w:left w:val="none" w:sz="0" w:space="0" w:color="auto"/>
        <w:bottom w:val="none" w:sz="0" w:space="0" w:color="auto"/>
        <w:right w:val="none" w:sz="0" w:space="0" w:color="auto"/>
      </w:divBdr>
      <w:divsChild>
        <w:div w:id="78604922">
          <w:marLeft w:val="0"/>
          <w:marRight w:val="0"/>
          <w:marTop w:val="0"/>
          <w:marBottom w:val="0"/>
          <w:divBdr>
            <w:top w:val="none" w:sz="0" w:space="0" w:color="auto"/>
            <w:left w:val="none" w:sz="0" w:space="0" w:color="auto"/>
            <w:bottom w:val="none" w:sz="0" w:space="0" w:color="auto"/>
            <w:right w:val="none" w:sz="0" w:space="0" w:color="auto"/>
          </w:divBdr>
          <w:divsChild>
            <w:div w:id="1701785286">
              <w:marLeft w:val="0"/>
              <w:marRight w:val="0"/>
              <w:marTop w:val="0"/>
              <w:marBottom w:val="0"/>
              <w:divBdr>
                <w:top w:val="none" w:sz="0" w:space="0" w:color="auto"/>
                <w:left w:val="none" w:sz="0" w:space="0" w:color="auto"/>
                <w:bottom w:val="none" w:sz="0" w:space="0" w:color="auto"/>
                <w:right w:val="none" w:sz="0" w:space="0" w:color="auto"/>
              </w:divBdr>
            </w:div>
          </w:divsChild>
        </w:div>
        <w:div w:id="815150546">
          <w:marLeft w:val="0"/>
          <w:marRight w:val="0"/>
          <w:marTop w:val="0"/>
          <w:marBottom w:val="0"/>
          <w:divBdr>
            <w:top w:val="none" w:sz="0" w:space="0" w:color="auto"/>
            <w:left w:val="none" w:sz="0" w:space="0" w:color="auto"/>
            <w:bottom w:val="none" w:sz="0" w:space="0" w:color="auto"/>
            <w:right w:val="none" w:sz="0" w:space="0" w:color="auto"/>
          </w:divBdr>
          <w:divsChild>
            <w:div w:id="1653754713">
              <w:marLeft w:val="0"/>
              <w:marRight w:val="0"/>
              <w:marTop w:val="0"/>
              <w:marBottom w:val="0"/>
              <w:divBdr>
                <w:top w:val="none" w:sz="0" w:space="0" w:color="auto"/>
                <w:left w:val="none" w:sz="0" w:space="0" w:color="auto"/>
                <w:bottom w:val="none" w:sz="0" w:space="0" w:color="auto"/>
                <w:right w:val="none" w:sz="0" w:space="0" w:color="auto"/>
              </w:divBdr>
            </w:div>
          </w:divsChild>
        </w:div>
        <w:div w:id="1373775112">
          <w:marLeft w:val="0"/>
          <w:marRight w:val="0"/>
          <w:marTop w:val="0"/>
          <w:marBottom w:val="0"/>
          <w:divBdr>
            <w:top w:val="none" w:sz="0" w:space="0" w:color="auto"/>
            <w:left w:val="none" w:sz="0" w:space="0" w:color="auto"/>
            <w:bottom w:val="none" w:sz="0" w:space="0" w:color="auto"/>
            <w:right w:val="none" w:sz="0" w:space="0" w:color="auto"/>
          </w:divBdr>
          <w:divsChild>
            <w:div w:id="1214852395">
              <w:marLeft w:val="0"/>
              <w:marRight w:val="0"/>
              <w:marTop w:val="0"/>
              <w:marBottom w:val="0"/>
              <w:divBdr>
                <w:top w:val="none" w:sz="0" w:space="0" w:color="auto"/>
                <w:left w:val="none" w:sz="0" w:space="0" w:color="auto"/>
                <w:bottom w:val="none" w:sz="0" w:space="0" w:color="auto"/>
                <w:right w:val="none" w:sz="0" w:space="0" w:color="auto"/>
              </w:divBdr>
            </w:div>
          </w:divsChild>
        </w:div>
        <w:div w:id="2013682407">
          <w:marLeft w:val="0"/>
          <w:marRight w:val="0"/>
          <w:marTop w:val="0"/>
          <w:marBottom w:val="0"/>
          <w:divBdr>
            <w:top w:val="none" w:sz="0" w:space="0" w:color="auto"/>
            <w:left w:val="none" w:sz="0" w:space="0" w:color="auto"/>
            <w:bottom w:val="none" w:sz="0" w:space="0" w:color="auto"/>
            <w:right w:val="none" w:sz="0" w:space="0" w:color="auto"/>
          </w:divBdr>
          <w:divsChild>
            <w:div w:id="37357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7622">
      <w:bodyDiv w:val="1"/>
      <w:marLeft w:val="0"/>
      <w:marRight w:val="0"/>
      <w:marTop w:val="0"/>
      <w:marBottom w:val="0"/>
      <w:divBdr>
        <w:top w:val="none" w:sz="0" w:space="0" w:color="auto"/>
        <w:left w:val="none" w:sz="0" w:space="0" w:color="auto"/>
        <w:bottom w:val="none" w:sz="0" w:space="0" w:color="auto"/>
        <w:right w:val="none" w:sz="0" w:space="0" w:color="auto"/>
      </w:divBdr>
      <w:divsChild>
        <w:div w:id="364406620">
          <w:marLeft w:val="0"/>
          <w:marRight w:val="0"/>
          <w:marTop w:val="0"/>
          <w:marBottom w:val="0"/>
          <w:divBdr>
            <w:top w:val="none" w:sz="0" w:space="0" w:color="auto"/>
            <w:left w:val="none" w:sz="0" w:space="0" w:color="auto"/>
            <w:bottom w:val="none" w:sz="0" w:space="0" w:color="auto"/>
            <w:right w:val="none" w:sz="0" w:space="0" w:color="auto"/>
          </w:divBdr>
          <w:divsChild>
            <w:div w:id="686490551">
              <w:marLeft w:val="0"/>
              <w:marRight w:val="0"/>
              <w:marTop w:val="0"/>
              <w:marBottom w:val="0"/>
              <w:divBdr>
                <w:top w:val="none" w:sz="0" w:space="0" w:color="auto"/>
                <w:left w:val="none" w:sz="0" w:space="0" w:color="auto"/>
                <w:bottom w:val="none" w:sz="0" w:space="0" w:color="auto"/>
                <w:right w:val="none" w:sz="0" w:space="0" w:color="auto"/>
              </w:divBdr>
            </w:div>
          </w:divsChild>
        </w:div>
        <w:div w:id="396902882">
          <w:marLeft w:val="0"/>
          <w:marRight w:val="0"/>
          <w:marTop w:val="0"/>
          <w:marBottom w:val="0"/>
          <w:divBdr>
            <w:top w:val="none" w:sz="0" w:space="0" w:color="auto"/>
            <w:left w:val="none" w:sz="0" w:space="0" w:color="auto"/>
            <w:bottom w:val="none" w:sz="0" w:space="0" w:color="auto"/>
            <w:right w:val="none" w:sz="0" w:space="0" w:color="auto"/>
          </w:divBdr>
          <w:divsChild>
            <w:div w:id="1795825140">
              <w:marLeft w:val="0"/>
              <w:marRight w:val="0"/>
              <w:marTop w:val="0"/>
              <w:marBottom w:val="0"/>
              <w:divBdr>
                <w:top w:val="none" w:sz="0" w:space="0" w:color="auto"/>
                <w:left w:val="none" w:sz="0" w:space="0" w:color="auto"/>
                <w:bottom w:val="none" w:sz="0" w:space="0" w:color="auto"/>
                <w:right w:val="none" w:sz="0" w:space="0" w:color="auto"/>
              </w:divBdr>
            </w:div>
          </w:divsChild>
        </w:div>
        <w:div w:id="895896882">
          <w:marLeft w:val="0"/>
          <w:marRight w:val="0"/>
          <w:marTop w:val="0"/>
          <w:marBottom w:val="0"/>
          <w:divBdr>
            <w:top w:val="none" w:sz="0" w:space="0" w:color="auto"/>
            <w:left w:val="none" w:sz="0" w:space="0" w:color="auto"/>
            <w:bottom w:val="none" w:sz="0" w:space="0" w:color="auto"/>
            <w:right w:val="none" w:sz="0" w:space="0" w:color="auto"/>
          </w:divBdr>
          <w:divsChild>
            <w:div w:id="243146909">
              <w:marLeft w:val="0"/>
              <w:marRight w:val="0"/>
              <w:marTop w:val="0"/>
              <w:marBottom w:val="0"/>
              <w:divBdr>
                <w:top w:val="none" w:sz="0" w:space="0" w:color="auto"/>
                <w:left w:val="none" w:sz="0" w:space="0" w:color="auto"/>
                <w:bottom w:val="none" w:sz="0" w:space="0" w:color="auto"/>
                <w:right w:val="none" w:sz="0" w:space="0" w:color="auto"/>
              </w:divBdr>
            </w:div>
          </w:divsChild>
        </w:div>
        <w:div w:id="1891842167">
          <w:marLeft w:val="0"/>
          <w:marRight w:val="0"/>
          <w:marTop w:val="0"/>
          <w:marBottom w:val="0"/>
          <w:divBdr>
            <w:top w:val="none" w:sz="0" w:space="0" w:color="auto"/>
            <w:left w:val="none" w:sz="0" w:space="0" w:color="auto"/>
            <w:bottom w:val="none" w:sz="0" w:space="0" w:color="auto"/>
            <w:right w:val="none" w:sz="0" w:space="0" w:color="auto"/>
          </w:divBdr>
          <w:divsChild>
            <w:div w:id="17242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6DDB2-6BF7-4790-A21B-8A136F61F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7409</Words>
  <Characters>42232</Characters>
  <Application>Microsoft Office Word</Application>
  <DocSecurity>4</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Ketchum</Company>
  <LinksUpToDate>false</LinksUpToDate>
  <CharactersWithSpaces>49542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dc:creator>
  <cp:lastModifiedBy>Caitlin Collins</cp:lastModifiedBy>
  <cp:revision>2</cp:revision>
  <cp:lastPrinted>2012-10-02T20:47:00Z</cp:lastPrinted>
  <dcterms:created xsi:type="dcterms:W3CDTF">2013-04-18T12:58:00Z</dcterms:created>
  <dcterms:modified xsi:type="dcterms:W3CDTF">2013-04-18T12:58:00Z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