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0B" w:rsidRDefault="000C45E7" w:rsidP="002B337A">
      <w:pPr>
        <w:rPr>
          <w:rFonts w:asciiTheme="minorHAnsi" w:hAnsiTheme="minorHAnsi"/>
          <w:b/>
          <w:sz w:val="24"/>
          <w:szCs w:val="24"/>
        </w:rPr>
      </w:pPr>
      <w:bookmarkStart w:id="0" w:name="_GoBack"/>
      <w:bookmarkEnd w:id="0"/>
    </w:p>
    <w:p w:rsidR="0062779C" w:rsidRPr="002B337A" w:rsidRDefault="00D83B47" w:rsidP="002B337A">
      <w:pPr>
        <w:rPr>
          <w:rFonts w:asciiTheme="minorHAnsi" w:hAnsiTheme="minorHAnsi"/>
          <w:sz w:val="24"/>
          <w:szCs w:val="24"/>
        </w:rPr>
      </w:pPr>
      <w:r>
        <w:rPr>
          <w:rFonts w:asciiTheme="minorHAnsi" w:hAnsiTheme="minorHAnsi"/>
          <w:b/>
          <w:sz w:val="24"/>
          <w:szCs w:val="24"/>
        </w:rPr>
        <w:t xml:space="preserve">Goal 1: </w:t>
      </w:r>
      <w:r w:rsidRPr="002B337A">
        <w:rPr>
          <w:rFonts w:asciiTheme="minorHAnsi" w:hAnsiTheme="minorHAnsi"/>
          <w:b/>
          <w:sz w:val="24"/>
          <w:szCs w:val="24"/>
        </w:rPr>
        <w:t>Gain a greater understanding of what patients would like to know about uses</w:t>
      </w:r>
      <w:r>
        <w:rPr>
          <w:rFonts w:asciiTheme="minorHAnsi" w:hAnsiTheme="minorHAnsi"/>
          <w:b/>
          <w:sz w:val="24"/>
          <w:szCs w:val="24"/>
        </w:rPr>
        <w:t>, accesses,</w:t>
      </w:r>
      <w:r w:rsidRPr="002B337A">
        <w:rPr>
          <w:rFonts w:asciiTheme="minorHAnsi" w:hAnsiTheme="minorHAnsi"/>
          <w:b/>
          <w:sz w:val="24"/>
          <w:szCs w:val="24"/>
        </w:rPr>
        <w:t xml:space="preserve"> and disclosures of their electronic protected health information (PHI).</w:t>
      </w:r>
      <w:r>
        <w:rPr>
          <w:rFonts w:asciiTheme="minorHAnsi" w:hAnsiTheme="minorHAnsi"/>
          <w:b/>
          <w:sz w:val="24"/>
          <w:szCs w:val="24"/>
        </w:rPr>
        <w:t xml:space="preserve">  </w:t>
      </w:r>
    </w:p>
    <w:p w:rsidR="00FF5AE6" w:rsidRPr="008F1923" w:rsidRDefault="000C45E7" w:rsidP="00FF5AE6">
      <w:pPr>
        <w:pStyle w:val="ListParagraph"/>
        <w:ind w:left="360"/>
        <w:rPr>
          <w:rFonts w:asciiTheme="minorHAnsi" w:hAnsiTheme="minorHAnsi"/>
          <w:sz w:val="24"/>
          <w:szCs w:val="24"/>
        </w:rPr>
      </w:pPr>
    </w:p>
    <w:p w:rsidR="00516960" w:rsidRDefault="00D83B47" w:rsidP="00325A7F">
      <w:pPr>
        <w:pStyle w:val="ListParagraph"/>
        <w:numPr>
          <w:ilvl w:val="0"/>
          <w:numId w:val="6"/>
        </w:numPr>
        <w:ind w:left="360"/>
        <w:rPr>
          <w:rFonts w:asciiTheme="minorHAnsi" w:hAnsiTheme="minorHAnsi"/>
          <w:sz w:val="24"/>
          <w:szCs w:val="24"/>
        </w:rPr>
      </w:pPr>
      <w:r>
        <w:rPr>
          <w:rFonts w:asciiTheme="minorHAnsi" w:hAnsiTheme="minorHAnsi"/>
          <w:sz w:val="24"/>
          <w:szCs w:val="24"/>
        </w:rPr>
        <w:t xml:space="preserve">What are the reasons patients may want to learn who/what entities have </w:t>
      </w:r>
      <w:proofErr w:type="gramStart"/>
      <w:r>
        <w:rPr>
          <w:rFonts w:asciiTheme="minorHAnsi" w:hAnsiTheme="minorHAnsi"/>
          <w:sz w:val="24"/>
          <w:szCs w:val="24"/>
        </w:rPr>
        <w:t>used,</w:t>
      </w:r>
      <w:proofErr w:type="gramEnd"/>
      <w:r>
        <w:rPr>
          <w:rFonts w:asciiTheme="minorHAnsi" w:hAnsiTheme="minorHAnsi"/>
          <w:sz w:val="24"/>
          <w:szCs w:val="24"/>
        </w:rPr>
        <w:t xml:space="preserve"> accessed or received their PHI as a disclosure?  What are the reasons they might want to know about internal uses or accesses?</w:t>
      </w:r>
    </w:p>
    <w:p w:rsidR="000462A4" w:rsidRDefault="00D83B47" w:rsidP="00325A7F">
      <w:pPr>
        <w:pStyle w:val="ListParagraph"/>
        <w:numPr>
          <w:ilvl w:val="0"/>
          <w:numId w:val="6"/>
        </w:numPr>
        <w:ind w:left="360"/>
        <w:rPr>
          <w:rFonts w:asciiTheme="minorHAnsi" w:hAnsiTheme="minorHAnsi"/>
          <w:sz w:val="24"/>
          <w:szCs w:val="24"/>
        </w:rPr>
      </w:pPr>
      <w:r>
        <w:rPr>
          <w:rFonts w:asciiTheme="minorHAnsi" w:hAnsiTheme="minorHAnsi"/>
          <w:sz w:val="24"/>
          <w:szCs w:val="24"/>
        </w:rPr>
        <w:t xml:space="preserve">What information would patients want to know about such use, access, or disclosure?   </w:t>
      </w:r>
    </w:p>
    <w:p w:rsidR="002C3AA3" w:rsidRDefault="00D83B47">
      <w:pPr>
        <w:pStyle w:val="ListParagraph"/>
        <w:ind w:left="360"/>
        <w:rPr>
          <w:rFonts w:asciiTheme="minorHAnsi" w:hAnsiTheme="minorHAnsi"/>
          <w:sz w:val="24"/>
          <w:szCs w:val="24"/>
        </w:rPr>
      </w:pPr>
      <w:r>
        <w:rPr>
          <w:rFonts w:asciiTheme="minorHAnsi" w:hAnsiTheme="minorHAnsi"/>
          <w:sz w:val="24"/>
          <w:szCs w:val="24"/>
        </w:rPr>
        <w:t>For example, i</w:t>
      </w:r>
      <w:r w:rsidRPr="00171CE9">
        <w:rPr>
          <w:rFonts w:asciiTheme="minorHAnsi" w:hAnsiTheme="minorHAnsi"/>
          <w:sz w:val="24"/>
          <w:szCs w:val="24"/>
        </w:rPr>
        <w:t>s it important to know the purpose of each</w:t>
      </w:r>
      <w:r>
        <w:rPr>
          <w:rFonts w:asciiTheme="minorHAnsi" w:hAnsiTheme="minorHAnsi"/>
          <w:sz w:val="24"/>
          <w:szCs w:val="24"/>
        </w:rPr>
        <w:t>, or the name or role of the individual involved?</w:t>
      </w:r>
    </w:p>
    <w:p w:rsidR="0062779C" w:rsidRDefault="00D83B47" w:rsidP="002B337A">
      <w:pPr>
        <w:pStyle w:val="ListParagraph"/>
        <w:numPr>
          <w:ilvl w:val="0"/>
          <w:numId w:val="6"/>
        </w:numPr>
        <w:ind w:left="360"/>
        <w:rPr>
          <w:rFonts w:asciiTheme="minorHAnsi" w:hAnsiTheme="minorHAnsi"/>
          <w:sz w:val="24"/>
          <w:szCs w:val="24"/>
        </w:rPr>
      </w:pPr>
      <w:r>
        <w:rPr>
          <w:rFonts w:asciiTheme="minorHAnsi" w:hAnsiTheme="minorHAnsi"/>
          <w:sz w:val="24"/>
          <w:szCs w:val="24"/>
        </w:rPr>
        <w:t>What are acceptable options for making this information available to patients?  (</w:t>
      </w:r>
      <w:proofErr w:type="gramStart"/>
      <w:r>
        <w:rPr>
          <w:rFonts w:asciiTheme="minorHAnsi" w:hAnsiTheme="minorHAnsi"/>
          <w:sz w:val="24"/>
          <w:szCs w:val="24"/>
        </w:rPr>
        <w:t>report</w:t>
      </w:r>
      <w:proofErr w:type="gramEnd"/>
      <w:r>
        <w:rPr>
          <w:rFonts w:asciiTheme="minorHAnsi" w:hAnsiTheme="minorHAnsi"/>
          <w:sz w:val="24"/>
          <w:szCs w:val="24"/>
        </w:rPr>
        <w:t>, investigation, etc.)</w:t>
      </w:r>
    </w:p>
    <w:p w:rsidR="00516960" w:rsidRDefault="00D83B47" w:rsidP="002B337A">
      <w:pPr>
        <w:pStyle w:val="ListParagraph"/>
        <w:numPr>
          <w:ilvl w:val="0"/>
          <w:numId w:val="6"/>
        </w:numPr>
        <w:ind w:left="360"/>
        <w:rPr>
          <w:rFonts w:asciiTheme="minorHAnsi" w:hAnsiTheme="minorHAnsi"/>
          <w:sz w:val="24"/>
          <w:szCs w:val="24"/>
        </w:rPr>
      </w:pPr>
      <w:r>
        <w:rPr>
          <w:rFonts w:asciiTheme="minorHAnsi" w:hAnsiTheme="minorHAnsi"/>
          <w:sz w:val="24"/>
          <w:szCs w:val="24"/>
        </w:rPr>
        <w:t xml:space="preserve">If there are limitations to the information about uses, accesses </w:t>
      </w:r>
      <w:proofErr w:type="gramStart"/>
      <w:r>
        <w:rPr>
          <w:rFonts w:asciiTheme="minorHAnsi" w:hAnsiTheme="minorHAnsi"/>
          <w:sz w:val="24"/>
          <w:szCs w:val="24"/>
        </w:rPr>
        <w:t>or disclosures that can be automatically collected given today’s</w:t>
      </w:r>
      <w:proofErr w:type="gramEnd"/>
      <w:r>
        <w:rPr>
          <w:rFonts w:asciiTheme="minorHAnsi" w:hAnsiTheme="minorHAnsi"/>
          <w:sz w:val="24"/>
          <w:szCs w:val="24"/>
        </w:rPr>
        <w:t xml:space="preserve"> technologies, what are the top priorities for patients?</w:t>
      </w:r>
    </w:p>
    <w:p w:rsidR="002C3AA3" w:rsidRDefault="00D83B47" w:rsidP="005C07AF">
      <w:pPr>
        <w:pStyle w:val="CommentText"/>
        <w:numPr>
          <w:ilvl w:val="0"/>
          <w:numId w:val="6"/>
        </w:numPr>
        <w:ind w:left="360"/>
        <w:rPr>
          <w:rFonts w:asciiTheme="minorHAnsi" w:hAnsiTheme="minorHAnsi"/>
        </w:rPr>
      </w:pPr>
      <w:r w:rsidRPr="002B337A">
        <w:rPr>
          <w:rFonts w:asciiTheme="minorHAnsi" w:hAnsiTheme="minorHAnsi"/>
        </w:rPr>
        <w:t xml:space="preserve">If patients have a concern about possible inappropriate access to or disclosure of their health information, what options </w:t>
      </w:r>
      <w:r>
        <w:rPr>
          <w:rFonts w:asciiTheme="minorHAnsi" w:hAnsiTheme="minorHAnsi"/>
        </w:rPr>
        <w:t xml:space="preserve">currently are available to address this concern?  What options should be developed </w:t>
      </w:r>
      <w:r w:rsidRPr="002B337A">
        <w:rPr>
          <w:rFonts w:asciiTheme="minorHAnsi" w:hAnsiTheme="minorHAnsi"/>
        </w:rPr>
        <w:t>for addressing or alleviating that concern?</w:t>
      </w:r>
    </w:p>
    <w:p w:rsidR="002B337A" w:rsidRPr="002B337A" w:rsidRDefault="000C45E7" w:rsidP="002B337A">
      <w:pPr>
        <w:pStyle w:val="CommentText"/>
        <w:ind w:left="1121"/>
      </w:pPr>
    </w:p>
    <w:p w:rsidR="0062779C" w:rsidRPr="002B337A" w:rsidRDefault="00D83B47" w:rsidP="002B337A">
      <w:pPr>
        <w:rPr>
          <w:rFonts w:asciiTheme="minorHAnsi" w:hAnsiTheme="minorHAnsi"/>
          <w:b/>
          <w:sz w:val="24"/>
          <w:szCs w:val="24"/>
        </w:rPr>
      </w:pPr>
      <w:r>
        <w:rPr>
          <w:rFonts w:asciiTheme="minorHAnsi" w:hAnsiTheme="minorHAnsi"/>
          <w:b/>
          <w:sz w:val="24"/>
          <w:szCs w:val="24"/>
        </w:rPr>
        <w:t xml:space="preserve">Goal 2: </w:t>
      </w:r>
      <w:r w:rsidRPr="002B337A">
        <w:rPr>
          <w:rFonts w:asciiTheme="minorHAnsi" w:hAnsiTheme="minorHAnsi"/>
          <w:b/>
          <w:sz w:val="24"/>
          <w:szCs w:val="24"/>
        </w:rPr>
        <w:t xml:space="preserve">Gain a greater understanding of the capabilities of currently available, affordable technology that could be leveraged to provide patients with greater transparency re: </w:t>
      </w:r>
      <w:r>
        <w:rPr>
          <w:rFonts w:asciiTheme="minorHAnsi" w:hAnsiTheme="minorHAnsi"/>
          <w:b/>
          <w:sz w:val="24"/>
          <w:szCs w:val="24"/>
        </w:rPr>
        <w:t xml:space="preserve">use, </w:t>
      </w:r>
      <w:r w:rsidRPr="002B337A">
        <w:rPr>
          <w:rFonts w:asciiTheme="minorHAnsi" w:hAnsiTheme="minorHAnsi"/>
          <w:b/>
          <w:sz w:val="24"/>
          <w:szCs w:val="24"/>
        </w:rPr>
        <w:t>acces</w:t>
      </w:r>
      <w:r>
        <w:rPr>
          <w:rFonts w:asciiTheme="minorHAnsi" w:hAnsiTheme="minorHAnsi"/>
          <w:b/>
          <w:sz w:val="24"/>
          <w:szCs w:val="24"/>
        </w:rPr>
        <w:t xml:space="preserve">s, or </w:t>
      </w:r>
      <w:r w:rsidRPr="002B337A">
        <w:rPr>
          <w:rFonts w:asciiTheme="minorHAnsi" w:hAnsiTheme="minorHAnsi"/>
          <w:b/>
          <w:sz w:val="24"/>
          <w:szCs w:val="24"/>
        </w:rPr>
        <w:t>disclosure of PHI.</w:t>
      </w:r>
    </w:p>
    <w:p w:rsidR="00FF5AE6" w:rsidRPr="008F1923" w:rsidRDefault="000C45E7" w:rsidP="000462A4">
      <w:pPr>
        <w:ind w:left="360" w:hanging="360"/>
        <w:rPr>
          <w:rFonts w:asciiTheme="minorHAnsi" w:hAnsiTheme="minorHAnsi"/>
          <w:sz w:val="24"/>
          <w:szCs w:val="24"/>
        </w:rPr>
      </w:pPr>
    </w:p>
    <w:p w:rsidR="0062779C" w:rsidRPr="002B337A" w:rsidRDefault="00D83B47">
      <w:pPr>
        <w:pStyle w:val="ListParagraph"/>
        <w:numPr>
          <w:ilvl w:val="0"/>
          <w:numId w:val="11"/>
        </w:numPr>
        <w:rPr>
          <w:rFonts w:asciiTheme="minorHAnsi" w:hAnsiTheme="minorHAnsi"/>
          <w:b/>
          <w:sz w:val="24"/>
          <w:szCs w:val="24"/>
        </w:rPr>
      </w:pPr>
      <w:r>
        <w:rPr>
          <w:rFonts w:asciiTheme="minorHAnsi" w:hAnsiTheme="minorHAnsi"/>
          <w:sz w:val="24"/>
          <w:szCs w:val="24"/>
        </w:rPr>
        <w:t>What capabilities are currently used to enable transparency regarding (or to track or monitor) each use, access, or disclosure of PHI?   To whom (and for what purpose) is this information communicated?</w:t>
      </w:r>
    </w:p>
    <w:p w:rsidR="00CF170B" w:rsidRPr="002B337A" w:rsidRDefault="00D83B47" w:rsidP="00CF170B">
      <w:pPr>
        <w:pStyle w:val="ListParagraph"/>
        <w:numPr>
          <w:ilvl w:val="0"/>
          <w:numId w:val="11"/>
        </w:numPr>
        <w:rPr>
          <w:rFonts w:asciiTheme="minorHAnsi" w:hAnsiTheme="minorHAnsi"/>
          <w:b/>
          <w:sz w:val="24"/>
          <w:szCs w:val="24"/>
        </w:rPr>
      </w:pPr>
      <w:r>
        <w:rPr>
          <w:rFonts w:asciiTheme="minorHAnsi" w:hAnsiTheme="minorHAnsi"/>
          <w:sz w:val="24"/>
          <w:szCs w:val="24"/>
        </w:rPr>
        <w:t xml:space="preserve">If you currently do not track each user that accesses a record internally along with the purpose of that access, what would it take to add that capability </w:t>
      </w:r>
      <w:r w:rsidRPr="000A4376">
        <w:rPr>
          <w:rFonts w:asciiTheme="minorHAnsi" w:hAnsiTheme="minorHAnsi"/>
          <w:sz w:val="24"/>
          <w:szCs w:val="24"/>
        </w:rPr>
        <w:t>from a technical, operational/workflow, and cost perspective?  What would it take to add that capability for external disclosures?</w:t>
      </w:r>
    </w:p>
    <w:p w:rsidR="0062779C" w:rsidRPr="00D12413" w:rsidRDefault="000C45E7" w:rsidP="00D12413">
      <w:pPr>
        <w:rPr>
          <w:rFonts w:asciiTheme="minorHAnsi" w:hAnsiTheme="minorHAnsi"/>
          <w:b/>
          <w:sz w:val="24"/>
          <w:szCs w:val="24"/>
        </w:rPr>
      </w:pPr>
    </w:p>
    <w:p w:rsidR="0062779C" w:rsidRPr="004E6CC0" w:rsidRDefault="00D83B47" w:rsidP="002B337A">
      <w:pPr>
        <w:pStyle w:val="ListParagraph"/>
        <w:numPr>
          <w:ilvl w:val="0"/>
          <w:numId w:val="11"/>
        </w:numPr>
        <w:rPr>
          <w:rFonts w:asciiTheme="minorHAnsi" w:hAnsiTheme="minorHAnsi"/>
          <w:b/>
          <w:sz w:val="24"/>
          <w:szCs w:val="24"/>
        </w:rPr>
      </w:pPr>
      <w:r w:rsidRPr="004C07B2">
        <w:rPr>
          <w:rFonts w:asciiTheme="minorHAnsi" w:hAnsiTheme="minorHAnsi"/>
          <w:sz w:val="24"/>
          <w:szCs w:val="24"/>
        </w:rPr>
        <w:t>Is there is any “user role” or other vehicle that can be utilized to distinguish an access by in internal user from an external disclosure?  Can it be determined, for example, that the user is a community physician who is not an employee of the healthcare organization (IDN or OHCA)?  If not, what are the obstacles to adding this capability</w:t>
      </w:r>
      <w:r w:rsidRPr="004E6CC0">
        <w:rPr>
          <w:rFonts w:asciiTheme="minorHAnsi" w:hAnsiTheme="minorHAnsi"/>
          <w:sz w:val="24"/>
          <w:szCs w:val="24"/>
        </w:rPr>
        <w:t xml:space="preserve">?  </w:t>
      </w:r>
    </w:p>
    <w:p w:rsidR="0062779C" w:rsidRPr="002B337A" w:rsidRDefault="00D83B47" w:rsidP="002B337A">
      <w:pPr>
        <w:pStyle w:val="ListParagraph"/>
        <w:numPr>
          <w:ilvl w:val="0"/>
          <w:numId w:val="11"/>
        </w:numPr>
        <w:rPr>
          <w:rFonts w:asciiTheme="minorHAnsi" w:hAnsiTheme="minorHAnsi"/>
          <w:sz w:val="24"/>
          <w:szCs w:val="24"/>
        </w:rPr>
      </w:pPr>
      <w:r w:rsidRPr="002B337A">
        <w:rPr>
          <w:rFonts w:asciiTheme="minorHAnsi" w:hAnsiTheme="minorHAnsi"/>
          <w:sz w:val="24"/>
          <w:szCs w:val="24"/>
        </w:rPr>
        <w:t>Does the tech</w:t>
      </w:r>
      <w:r>
        <w:rPr>
          <w:rFonts w:asciiTheme="minorHAnsi" w:hAnsiTheme="minorHAnsi"/>
          <w:sz w:val="24"/>
          <w:szCs w:val="24"/>
        </w:rPr>
        <w:t xml:space="preserve">nology have the capability to track access, use, or disclosure by vendor </w:t>
      </w:r>
      <w:r w:rsidRPr="00171CE9">
        <w:rPr>
          <w:rFonts w:asciiTheme="minorHAnsi" w:hAnsiTheme="minorHAnsi"/>
          <w:sz w:val="24"/>
          <w:szCs w:val="24"/>
        </w:rPr>
        <w:t>employees, like systems’ administrators</w:t>
      </w:r>
      <w:r>
        <w:rPr>
          <w:rFonts w:asciiTheme="minorHAnsi" w:hAnsiTheme="minorHAnsi"/>
          <w:sz w:val="24"/>
          <w:szCs w:val="24"/>
        </w:rPr>
        <w:t>, (for example,</w:t>
      </w:r>
      <w:r w:rsidRPr="00171CE9">
        <w:rPr>
          <w:rFonts w:asciiTheme="minorHAnsi" w:hAnsiTheme="minorHAnsi"/>
          <w:color w:val="C00000"/>
          <w:sz w:val="24"/>
          <w:szCs w:val="24"/>
        </w:rPr>
        <w:t xml:space="preserve"> </w:t>
      </w:r>
      <w:r>
        <w:rPr>
          <w:rFonts w:asciiTheme="minorHAnsi" w:hAnsiTheme="minorHAnsi"/>
          <w:sz w:val="24"/>
          <w:szCs w:val="24"/>
        </w:rPr>
        <w:t>who may need to occasionally access data in native mode to perform maintenance functions</w:t>
      </w:r>
      <w:proofErr w:type="gramStart"/>
      <w:r>
        <w:rPr>
          <w:rFonts w:asciiTheme="minorHAnsi" w:hAnsiTheme="minorHAnsi"/>
          <w:sz w:val="24"/>
          <w:szCs w:val="24"/>
        </w:rPr>
        <w:t>) ?</w:t>
      </w:r>
      <w:proofErr w:type="gramEnd"/>
      <w:r>
        <w:rPr>
          <w:rFonts w:asciiTheme="minorHAnsi" w:hAnsiTheme="minorHAnsi"/>
          <w:sz w:val="24"/>
          <w:szCs w:val="24"/>
        </w:rPr>
        <w:t xml:space="preserve">  Do you currently deploy this capability and if so, how?</w:t>
      </w:r>
    </w:p>
    <w:p w:rsidR="0062779C" w:rsidRPr="00171CE9" w:rsidRDefault="00D83B47" w:rsidP="002B337A">
      <w:pPr>
        <w:pStyle w:val="ListParagraph"/>
        <w:numPr>
          <w:ilvl w:val="0"/>
          <w:numId w:val="11"/>
        </w:numPr>
        <w:rPr>
          <w:rFonts w:asciiTheme="minorHAnsi" w:hAnsiTheme="minorHAnsi"/>
          <w:sz w:val="24"/>
          <w:szCs w:val="24"/>
        </w:rPr>
      </w:pPr>
      <w:r>
        <w:rPr>
          <w:rFonts w:asciiTheme="minorHAnsi" w:hAnsiTheme="minorHAnsi"/>
          <w:sz w:val="24"/>
          <w:szCs w:val="24"/>
        </w:rPr>
        <w:t xml:space="preserve">Are there certain uses, access, or disclosures within a healthcare entity that do not raise privacy concerns with patients? What are these uses and disclosures? </w:t>
      </w:r>
      <w:r>
        <w:rPr>
          <w:rFonts w:asciiTheme="minorHAnsi" w:hAnsiTheme="minorHAnsi"/>
          <w:sz w:val="24"/>
          <w:szCs w:val="24"/>
        </w:rPr>
        <w:lastRenderedPageBreak/>
        <w:t xml:space="preserve">Can the technology distinguish between these others that might require transparency to patients?  </w:t>
      </w:r>
    </w:p>
    <w:p w:rsidR="0062779C" w:rsidRPr="002B337A" w:rsidRDefault="00D83B47" w:rsidP="002B337A">
      <w:pPr>
        <w:pStyle w:val="ListParagraph"/>
        <w:numPr>
          <w:ilvl w:val="0"/>
          <w:numId w:val="11"/>
        </w:numPr>
        <w:rPr>
          <w:rFonts w:asciiTheme="minorHAnsi" w:hAnsiTheme="minorHAnsi"/>
          <w:b/>
          <w:sz w:val="24"/>
          <w:szCs w:val="24"/>
        </w:rPr>
      </w:pPr>
      <w:r>
        <w:rPr>
          <w:rFonts w:asciiTheme="minorHAnsi" w:hAnsiTheme="minorHAnsi"/>
          <w:sz w:val="24"/>
          <w:szCs w:val="24"/>
        </w:rPr>
        <w:t xml:space="preserve">Do you have the capability to generate reports of access to, uses of, and disclosures from, a medical record?  </w:t>
      </w:r>
    </w:p>
    <w:p w:rsidR="0062779C" w:rsidRPr="00261C39" w:rsidRDefault="00D83B47" w:rsidP="002B337A">
      <w:pPr>
        <w:pStyle w:val="ListParagraph"/>
        <w:numPr>
          <w:ilvl w:val="3"/>
          <w:numId w:val="15"/>
        </w:numPr>
        <w:rPr>
          <w:rFonts w:asciiTheme="minorHAnsi" w:hAnsiTheme="minorHAnsi"/>
          <w:b/>
          <w:sz w:val="24"/>
          <w:szCs w:val="24"/>
        </w:rPr>
      </w:pPr>
      <w:r>
        <w:rPr>
          <w:rFonts w:asciiTheme="minorHAnsi" w:hAnsiTheme="minorHAnsi"/>
          <w:sz w:val="24"/>
          <w:szCs w:val="24"/>
        </w:rPr>
        <w:t>How frequently are the reports generated, and what do they look like?</w:t>
      </w:r>
    </w:p>
    <w:p w:rsidR="00D12413" w:rsidRPr="00261C39" w:rsidRDefault="00D83B47" w:rsidP="002B337A">
      <w:pPr>
        <w:pStyle w:val="ListParagraph"/>
        <w:numPr>
          <w:ilvl w:val="3"/>
          <w:numId w:val="15"/>
        </w:numPr>
        <w:rPr>
          <w:rFonts w:asciiTheme="minorHAnsi" w:hAnsiTheme="minorHAnsi"/>
          <w:b/>
          <w:sz w:val="24"/>
          <w:szCs w:val="24"/>
        </w:rPr>
      </w:pPr>
      <w:r>
        <w:rPr>
          <w:rFonts w:asciiTheme="minorHAnsi" w:hAnsiTheme="minorHAnsi"/>
          <w:sz w:val="24"/>
          <w:szCs w:val="24"/>
        </w:rPr>
        <w:t>How granular are these reports?  Are they detailed by aggregate data categories, individual type of data, or individual data element, or in some other way?</w:t>
      </w:r>
    </w:p>
    <w:p w:rsidR="00D12413" w:rsidRPr="00261C39" w:rsidRDefault="00D83B47" w:rsidP="002B337A">
      <w:pPr>
        <w:pStyle w:val="ListParagraph"/>
        <w:numPr>
          <w:ilvl w:val="3"/>
          <w:numId w:val="15"/>
        </w:numPr>
        <w:rPr>
          <w:rFonts w:asciiTheme="minorHAnsi" w:hAnsiTheme="minorHAnsi"/>
          <w:b/>
          <w:sz w:val="24"/>
          <w:szCs w:val="24"/>
        </w:rPr>
      </w:pPr>
      <w:r>
        <w:rPr>
          <w:rFonts w:asciiTheme="minorHAnsi" w:hAnsiTheme="minorHAnsi"/>
          <w:sz w:val="24"/>
          <w:szCs w:val="24"/>
        </w:rPr>
        <w:t>Can they be generated automatically, or do you use manual processes?</w:t>
      </w:r>
    </w:p>
    <w:p w:rsidR="00DB2D5E" w:rsidRPr="002B337A" w:rsidRDefault="00D83B47" w:rsidP="002B337A">
      <w:pPr>
        <w:pStyle w:val="ListParagraph"/>
        <w:numPr>
          <w:ilvl w:val="3"/>
          <w:numId w:val="15"/>
        </w:numPr>
        <w:rPr>
          <w:rFonts w:asciiTheme="minorHAnsi" w:hAnsiTheme="minorHAnsi"/>
          <w:b/>
          <w:sz w:val="24"/>
          <w:szCs w:val="24"/>
        </w:rPr>
      </w:pPr>
      <w:r>
        <w:rPr>
          <w:rFonts w:asciiTheme="minorHAnsi" w:hAnsiTheme="minorHAnsi"/>
          <w:sz w:val="24"/>
          <w:szCs w:val="24"/>
        </w:rPr>
        <w:t>Do you integrate reports across multiple systems?</w:t>
      </w:r>
    </w:p>
    <w:p w:rsidR="0062779C" w:rsidRPr="00261C39" w:rsidRDefault="00D83B47" w:rsidP="002B337A">
      <w:pPr>
        <w:pStyle w:val="ListParagraph"/>
        <w:numPr>
          <w:ilvl w:val="3"/>
          <w:numId w:val="15"/>
        </w:numPr>
        <w:rPr>
          <w:rFonts w:asciiTheme="minorHAnsi" w:hAnsiTheme="minorHAnsi"/>
          <w:b/>
          <w:sz w:val="24"/>
          <w:szCs w:val="24"/>
        </w:rPr>
      </w:pPr>
      <w:r w:rsidRPr="002B337A">
        <w:rPr>
          <w:rFonts w:asciiTheme="minorHAnsi" w:hAnsiTheme="minorHAnsi"/>
          <w:sz w:val="24"/>
          <w:szCs w:val="24"/>
        </w:rPr>
        <w:t xml:space="preserve">What is the look-back period?  </w:t>
      </w:r>
    </w:p>
    <w:p w:rsidR="00D12413" w:rsidRDefault="00D83B47" w:rsidP="00516960">
      <w:pPr>
        <w:rPr>
          <w:rFonts w:asciiTheme="minorHAnsi" w:hAnsiTheme="minorHAnsi"/>
          <w:sz w:val="24"/>
          <w:szCs w:val="24"/>
        </w:rPr>
      </w:pPr>
      <w:r>
        <w:rPr>
          <w:rFonts w:asciiTheme="minorHAnsi" w:hAnsiTheme="minorHAnsi"/>
          <w:sz w:val="24"/>
          <w:szCs w:val="24"/>
        </w:rPr>
        <w:t>.</w:t>
      </w:r>
    </w:p>
    <w:p w:rsidR="00516960" w:rsidRPr="00D12413" w:rsidRDefault="00D83B47" w:rsidP="00516960">
      <w:pPr>
        <w:rPr>
          <w:rFonts w:asciiTheme="minorHAnsi" w:hAnsiTheme="minorHAnsi"/>
          <w:sz w:val="24"/>
          <w:szCs w:val="24"/>
        </w:rPr>
      </w:pPr>
      <w:r w:rsidRPr="00D12413">
        <w:rPr>
          <w:rFonts w:asciiTheme="minorHAnsi" w:hAnsiTheme="minorHAnsi"/>
          <w:sz w:val="24"/>
          <w:szCs w:val="24"/>
        </w:rPr>
        <w:t xml:space="preserve"> </w:t>
      </w:r>
    </w:p>
    <w:p w:rsidR="0062779C" w:rsidRDefault="00D83B47" w:rsidP="002B337A">
      <w:pPr>
        <w:rPr>
          <w:rFonts w:asciiTheme="minorHAnsi" w:hAnsiTheme="minorHAnsi"/>
          <w:b/>
          <w:sz w:val="24"/>
          <w:szCs w:val="24"/>
        </w:rPr>
      </w:pPr>
      <w:r>
        <w:rPr>
          <w:rFonts w:asciiTheme="minorHAnsi" w:hAnsiTheme="minorHAnsi"/>
          <w:b/>
          <w:sz w:val="24"/>
          <w:szCs w:val="24"/>
        </w:rPr>
        <w:t xml:space="preserve">Goal 3: </w:t>
      </w:r>
      <w:r w:rsidRPr="002B337A">
        <w:rPr>
          <w:rFonts w:asciiTheme="minorHAnsi" w:hAnsiTheme="minorHAnsi"/>
          <w:b/>
          <w:sz w:val="24"/>
          <w:szCs w:val="24"/>
        </w:rPr>
        <w:t>Gain a greater understanding of how record access transparency technologies are currently being deployed by health care providers, health plans, and their business associates (for example, HIEs).</w:t>
      </w:r>
    </w:p>
    <w:p w:rsidR="00924B44" w:rsidRPr="00924B44" w:rsidRDefault="000C45E7" w:rsidP="002B337A">
      <w:pPr>
        <w:rPr>
          <w:rFonts w:asciiTheme="minorHAnsi" w:hAnsiTheme="minorHAnsi"/>
          <w:sz w:val="24"/>
          <w:szCs w:val="24"/>
        </w:rPr>
      </w:pPr>
    </w:p>
    <w:p w:rsidR="00516960" w:rsidRDefault="00516960" w:rsidP="00516960">
      <w:pPr>
        <w:rPr>
          <w:rFonts w:asciiTheme="minorHAnsi" w:hAnsiTheme="minorHAnsi"/>
          <w:b/>
          <w:sz w:val="24"/>
          <w:szCs w:val="24"/>
        </w:rPr>
      </w:pPr>
    </w:p>
    <w:p w:rsidR="001F1EAC" w:rsidRPr="002B337A" w:rsidRDefault="00D83B47" w:rsidP="001F1EAC">
      <w:pPr>
        <w:pStyle w:val="ListParagraph"/>
        <w:numPr>
          <w:ilvl w:val="0"/>
          <w:numId w:val="32"/>
        </w:numPr>
        <w:rPr>
          <w:rFonts w:asciiTheme="minorHAnsi" w:hAnsiTheme="minorHAnsi"/>
          <w:i/>
          <w:sz w:val="24"/>
          <w:szCs w:val="24"/>
        </w:rPr>
      </w:pPr>
      <w:r w:rsidRPr="002B337A">
        <w:rPr>
          <w:rFonts w:asciiTheme="minorHAnsi" w:hAnsiTheme="minorHAnsi"/>
          <w:sz w:val="24"/>
          <w:szCs w:val="24"/>
        </w:rPr>
        <w:t xml:space="preserve">How do you respond today to patients who have questions or concerns about record </w:t>
      </w:r>
      <w:r>
        <w:rPr>
          <w:rFonts w:asciiTheme="minorHAnsi" w:hAnsiTheme="minorHAnsi"/>
          <w:sz w:val="24"/>
          <w:szCs w:val="24"/>
        </w:rPr>
        <w:t>use/</w:t>
      </w:r>
      <w:r w:rsidRPr="002B337A">
        <w:rPr>
          <w:rFonts w:asciiTheme="minorHAnsi" w:hAnsiTheme="minorHAnsi"/>
          <w:sz w:val="24"/>
          <w:szCs w:val="24"/>
        </w:rPr>
        <w:t>access</w:t>
      </w:r>
      <w:r>
        <w:rPr>
          <w:rFonts w:asciiTheme="minorHAnsi" w:hAnsiTheme="minorHAnsi"/>
          <w:sz w:val="24"/>
          <w:szCs w:val="24"/>
        </w:rPr>
        <w:t>/disclosure</w:t>
      </w:r>
      <w:r w:rsidRPr="002B337A">
        <w:rPr>
          <w:rFonts w:asciiTheme="minorHAnsi" w:hAnsiTheme="minorHAnsi"/>
          <w:sz w:val="24"/>
          <w:szCs w:val="24"/>
        </w:rPr>
        <w:t xml:space="preserve">?  What types of tools/processes would help you improve your ability to meet patient needs for transparency regarding record </w:t>
      </w:r>
      <w:r>
        <w:rPr>
          <w:rFonts w:asciiTheme="minorHAnsi" w:hAnsiTheme="minorHAnsi"/>
          <w:sz w:val="24"/>
          <w:szCs w:val="24"/>
        </w:rPr>
        <w:t>use/</w:t>
      </w:r>
      <w:r w:rsidRPr="002B337A">
        <w:rPr>
          <w:rFonts w:asciiTheme="minorHAnsi" w:hAnsiTheme="minorHAnsi"/>
          <w:sz w:val="24"/>
          <w:szCs w:val="24"/>
        </w:rPr>
        <w:t>access</w:t>
      </w:r>
      <w:r>
        <w:rPr>
          <w:rFonts w:asciiTheme="minorHAnsi" w:hAnsiTheme="minorHAnsi"/>
          <w:sz w:val="24"/>
          <w:szCs w:val="24"/>
        </w:rPr>
        <w:t>/disclosure</w:t>
      </w:r>
      <w:r w:rsidRPr="002B337A">
        <w:rPr>
          <w:rFonts w:asciiTheme="minorHAnsi" w:hAnsiTheme="minorHAnsi"/>
          <w:sz w:val="24"/>
          <w:szCs w:val="24"/>
        </w:rPr>
        <w:t>?</w:t>
      </w:r>
      <w:r>
        <w:rPr>
          <w:rFonts w:asciiTheme="minorHAnsi" w:hAnsiTheme="minorHAnsi"/>
          <w:sz w:val="24"/>
          <w:szCs w:val="24"/>
        </w:rPr>
        <w:t xml:space="preserve"> Have you ever received a request from a patient (or subscriber) that requested a list of every employee who had access to PHI?</w:t>
      </w:r>
    </w:p>
    <w:p w:rsidR="0062779C" w:rsidRPr="002B337A" w:rsidRDefault="00D83B47" w:rsidP="002B337A">
      <w:pPr>
        <w:pStyle w:val="ListParagraph"/>
        <w:numPr>
          <w:ilvl w:val="0"/>
          <w:numId w:val="32"/>
        </w:numPr>
        <w:rPr>
          <w:rFonts w:asciiTheme="minorHAnsi" w:hAnsiTheme="minorHAnsi"/>
          <w:i/>
          <w:sz w:val="24"/>
          <w:szCs w:val="24"/>
        </w:rPr>
      </w:pPr>
      <w:r w:rsidRPr="002B337A">
        <w:rPr>
          <w:rFonts w:asciiTheme="minorHAnsi" w:hAnsiTheme="minorHAnsi"/>
          <w:sz w:val="24"/>
          <w:szCs w:val="24"/>
        </w:rPr>
        <w:t xml:space="preserve">What types of record </w:t>
      </w:r>
      <w:r>
        <w:rPr>
          <w:rFonts w:asciiTheme="minorHAnsi" w:hAnsiTheme="minorHAnsi"/>
          <w:sz w:val="24"/>
          <w:szCs w:val="24"/>
        </w:rPr>
        <w:t>use/</w:t>
      </w:r>
      <w:r w:rsidRPr="002B337A">
        <w:rPr>
          <w:rFonts w:asciiTheme="minorHAnsi" w:hAnsiTheme="minorHAnsi"/>
          <w:sz w:val="24"/>
          <w:szCs w:val="24"/>
        </w:rPr>
        <w:t>access</w:t>
      </w:r>
      <w:r>
        <w:rPr>
          <w:rFonts w:asciiTheme="minorHAnsi" w:hAnsiTheme="minorHAnsi"/>
          <w:sz w:val="24"/>
          <w:szCs w:val="24"/>
        </w:rPr>
        <w:t xml:space="preserve">/disclosure </w:t>
      </w:r>
      <w:r w:rsidRPr="002B337A">
        <w:rPr>
          <w:rFonts w:asciiTheme="minorHAnsi" w:hAnsiTheme="minorHAnsi"/>
          <w:sz w:val="24"/>
          <w:szCs w:val="24"/>
        </w:rPr>
        <w:t>transparency</w:t>
      </w:r>
      <w:r>
        <w:rPr>
          <w:rFonts w:asciiTheme="minorHAnsi" w:hAnsiTheme="minorHAnsi"/>
          <w:sz w:val="24"/>
          <w:szCs w:val="24"/>
        </w:rPr>
        <w:t xml:space="preserve"> or tracking</w:t>
      </w:r>
      <w:r w:rsidRPr="002B337A">
        <w:rPr>
          <w:rFonts w:asciiTheme="minorHAnsi" w:hAnsiTheme="minorHAnsi"/>
          <w:sz w:val="24"/>
          <w:szCs w:val="24"/>
        </w:rPr>
        <w:t xml:space="preserve"> technologies are you deploying now and how are you using them?</w:t>
      </w:r>
    </w:p>
    <w:p w:rsidR="0062779C" w:rsidRPr="00261C39" w:rsidRDefault="00D83B47" w:rsidP="002B337A">
      <w:pPr>
        <w:pStyle w:val="ListParagraph"/>
        <w:numPr>
          <w:ilvl w:val="0"/>
          <w:numId w:val="32"/>
        </w:numPr>
        <w:rPr>
          <w:rFonts w:asciiTheme="minorHAnsi" w:hAnsiTheme="minorHAnsi"/>
          <w:i/>
          <w:sz w:val="24"/>
          <w:szCs w:val="24"/>
        </w:rPr>
      </w:pPr>
      <w:r>
        <w:rPr>
          <w:rFonts w:asciiTheme="minorHAnsi" w:hAnsiTheme="minorHAnsi"/>
          <w:sz w:val="24"/>
          <w:szCs w:val="24"/>
        </w:rPr>
        <w:t>For transparency, what do you currently provide to patients regarding use/access and disclosure, and do you see any need to change your current approach?</w:t>
      </w:r>
    </w:p>
    <w:p w:rsidR="00924B44" w:rsidRPr="002B337A" w:rsidRDefault="00D83B47" w:rsidP="002B337A">
      <w:pPr>
        <w:pStyle w:val="ListParagraph"/>
        <w:numPr>
          <w:ilvl w:val="0"/>
          <w:numId w:val="32"/>
        </w:numPr>
        <w:rPr>
          <w:rFonts w:asciiTheme="minorHAnsi" w:hAnsiTheme="minorHAnsi"/>
          <w:i/>
          <w:sz w:val="24"/>
          <w:szCs w:val="24"/>
        </w:rPr>
      </w:pPr>
      <w:r>
        <w:rPr>
          <w:rFonts w:asciiTheme="minorHAnsi" w:hAnsiTheme="minorHAnsi"/>
          <w:sz w:val="24"/>
          <w:szCs w:val="24"/>
        </w:rPr>
        <w:t xml:space="preserve">Do you have any mechanisms by which patients can request limits on access?  For example, if a patient had concerns about the possibility that a neighbor employed by the facility might access his/her </w:t>
      </w:r>
      <w:proofErr w:type="gramStart"/>
      <w:r>
        <w:rPr>
          <w:rFonts w:asciiTheme="minorHAnsi" w:hAnsiTheme="minorHAnsi"/>
          <w:sz w:val="24"/>
          <w:szCs w:val="24"/>
        </w:rPr>
        <w:t>record,</w:t>
      </w:r>
      <w:proofErr w:type="gramEnd"/>
      <w:r>
        <w:rPr>
          <w:rFonts w:asciiTheme="minorHAnsi" w:hAnsiTheme="minorHAnsi"/>
          <w:sz w:val="24"/>
          <w:szCs w:val="24"/>
        </w:rPr>
        <w:t xml:space="preserve"> is there a way for this to be flagged?</w:t>
      </w:r>
    </w:p>
    <w:p w:rsidR="00516960" w:rsidRPr="008F1923" w:rsidRDefault="00516960" w:rsidP="00FF5AE6">
      <w:pPr>
        <w:pStyle w:val="ListParagraph"/>
        <w:ind w:left="360"/>
        <w:rPr>
          <w:rFonts w:asciiTheme="minorHAnsi" w:hAnsiTheme="minorHAnsi"/>
          <w:i/>
          <w:sz w:val="24"/>
          <w:szCs w:val="24"/>
        </w:rPr>
      </w:pPr>
    </w:p>
    <w:p w:rsidR="0062779C" w:rsidRPr="002B337A" w:rsidRDefault="00D83B47" w:rsidP="002B337A">
      <w:pPr>
        <w:rPr>
          <w:rFonts w:asciiTheme="minorHAnsi" w:hAnsiTheme="minorHAnsi"/>
          <w:b/>
          <w:sz w:val="24"/>
          <w:szCs w:val="24"/>
        </w:rPr>
      </w:pPr>
      <w:r>
        <w:rPr>
          <w:rFonts w:asciiTheme="minorHAnsi" w:hAnsiTheme="minorHAnsi"/>
          <w:b/>
          <w:sz w:val="24"/>
          <w:szCs w:val="24"/>
        </w:rPr>
        <w:t xml:space="preserve">Goal 4: </w:t>
      </w:r>
      <w:r w:rsidRPr="002B337A">
        <w:rPr>
          <w:rFonts w:asciiTheme="minorHAnsi" w:hAnsiTheme="minorHAnsi"/>
          <w:b/>
          <w:sz w:val="24"/>
          <w:szCs w:val="24"/>
        </w:rPr>
        <w:t xml:space="preserve">Gain a greater understanding of other issues </w:t>
      </w:r>
      <w:proofErr w:type="gramStart"/>
      <w:r w:rsidRPr="002B337A">
        <w:rPr>
          <w:rFonts w:asciiTheme="minorHAnsi" w:hAnsiTheme="minorHAnsi"/>
          <w:b/>
          <w:sz w:val="24"/>
          <w:szCs w:val="24"/>
        </w:rPr>
        <w:t>raised</w:t>
      </w:r>
      <w:proofErr w:type="gramEnd"/>
      <w:r w:rsidRPr="002B337A">
        <w:rPr>
          <w:rFonts w:asciiTheme="minorHAnsi" w:hAnsiTheme="minorHAnsi"/>
          <w:b/>
          <w:sz w:val="24"/>
          <w:szCs w:val="24"/>
        </w:rPr>
        <w:t xml:space="preserve"> as part of the initial proposed rule to implement HITECH changes.</w:t>
      </w:r>
    </w:p>
    <w:p w:rsidR="00516960" w:rsidRDefault="00516960" w:rsidP="00516960">
      <w:pPr>
        <w:rPr>
          <w:rFonts w:asciiTheme="minorHAnsi" w:hAnsiTheme="minorHAnsi"/>
          <w:b/>
          <w:sz w:val="24"/>
          <w:szCs w:val="24"/>
        </w:rPr>
      </w:pPr>
    </w:p>
    <w:p w:rsidR="00062727" w:rsidRPr="00261C39" w:rsidRDefault="00D83B47" w:rsidP="002B337A">
      <w:pPr>
        <w:pStyle w:val="ListParagraph"/>
        <w:numPr>
          <w:ilvl w:val="0"/>
          <w:numId w:val="29"/>
        </w:numPr>
        <w:rPr>
          <w:rFonts w:asciiTheme="minorHAnsi" w:hAnsiTheme="minorHAnsi"/>
          <w:b/>
          <w:sz w:val="24"/>
          <w:szCs w:val="24"/>
        </w:rPr>
      </w:pPr>
      <w:r w:rsidRPr="00747715">
        <w:rPr>
          <w:rFonts w:asciiTheme="minorHAnsi" w:hAnsiTheme="minorHAnsi"/>
          <w:sz w:val="24"/>
          <w:szCs w:val="24"/>
        </w:rPr>
        <w:t xml:space="preserve">Regarding access reports, what </w:t>
      </w:r>
      <w:r>
        <w:rPr>
          <w:rFonts w:asciiTheme="minorHAnsi" w:hAnsiTheme="minorHAnsi"/>
          <w:sz w:val="24"/>
          <w:szCs w:val="24"/>
        </w:rPr>
        <w:t xml:space="preserve">information do you collect besides the basic information collected in an audit log?  </w:t>
      </w:r>
    </w:p>
    <w:p w:rsidR="0062779C" w:rsidRPr="002B337A" w:rsidRDefault="00D83B47" w:rsidP="002B337A">
      <w:pPr>
        <w:pStyle w:val="ListParagraph"/>
        <w:numPr>
          <w:ilvl w:val="0"/>
          <w:numId w:val="29"/>
        </w:numPr>
        <w:rPr>
          <w:rFonts w:asciiTheme="minorHAnsi" w:hAnsiTheme="minorHAnsi"/>
          <w:b/>
          <w:sz w:val="24"/>
          <w:szCs w:val="24"/>
        </w:rPr>
      </w:pPr>
      <w:r>
        <w:rPr>
          <w:rFonts w:asciiTheme="minorHAnsi" w:hAnsiTheme="minorHAnsi"/>
          <w:sz w:val="24"/>
          <w:szCs w:val="24"/>
        </w:rPr>
        <w:t>What would be involved in</w:t>
      </w:r>
      <w:r w:rsidRPr="00747715">
        <w:rPr>
          <w:rFonts w:asciiTheme="minorHAnsi" w:hAnsiTheme="minorHAnsi"/>
          <w:sz w:val="24"/>
          <w:szCs w:val="24"/>
        </w:rPr>
        <w:t xml:space="preserve"> obtaining access information from business associates? Do current business associate agreements provide for timely reporting of accesses to you or would the</w:t>
      </w:r>
      <w:r>
        <w:rPr>
          <w:rFonts w:asciiTheme="minorHAnsi" w:hAnsiTheme="minorHAnsi"/>
          <w:sz w:val="24"/>
          <w:szCs w:val="24"/>
        </w:rPr>
        <w:t>se agreements</w:t>
      </w:r>
      <w:r w:rsidRPr="00747715">
        <w:rPr>
          <w:rFonts w:asciiTheme="minorHAnsi" w:hAnsiTheme="minorHAnsi"/>
          <w:sz w:val="24"/>
          <w:szCs w:val="24"/>
        </w:rPr>
        <w:t xml:space="preserve"> need to be renegotiated?  </w:t>
      </w:r>
    </w:p>
    <w:p w:rsidR="0062779C" w:rsidRDefault="00D83B47" w:rsidP="002B337A">
      <w:pPr>
        <w:pStyle w:val="ListParagraph"/>
        <w:numPr>
          <w:ilvl w:val="0"/>
          <w:numId w:val="29"/>
        </w:numPr>
        <w:rPr>
          <w:rFonts w:asciiTheme="minorHAnsi" w:hAnsiTheme="minorHAnsi"/>
          <w:b/>
          <w:sz w:val="24"/>
          <w:szCs w:val="24"/>
        </w:rPr>
      </w:pPr>
      <w:r>
        <w:rPr>
          <w:rFonts w:asciiTheme="minorHAnsi" w:hAnsiTheme="minorHAnsi"/>
          <w:sz w:val="24"/>
          <w:szCs w:val="24"/>
        </w:rPr>
        <w:t>What issues, if any, are raised by the NPRM requirement to d</w:t>
      </w:r>
      <w:r w:rsidRPr="00747715">
        <w:rPr>
          <w:rFonts w:asciiTheme="minorHAnsi" w:hAnsiTheme="minorHAnsi"/>
          <w:sz w:val="24"/>
          <w:szCs w:val="24"/>
        </w:rPr>
        <w:t>isclos</w:t>
      </w:r>
      <w:r>
        <w:rPr>
          <w:rFonts w:asciiTheme="minorHAnsi" w:hAnsiTheme="minorHAnsi"/>
          <w:sz w:val="24"/>
          <w:szCs w:val="24"/>
        </w:rPr>
        <w:t>e</w:t>
      </w:r>
      <w:r w:rsidRPr="00747715">
        <w:rPr>
          <w:rFonts w:asciiTheme="minorHAnsi" w:hAnsiTheme="minorHAnsi"/>
          <w:sz w:val="24"/>
          <w:szCs w:val="24"/>
        </w:rPr>
        <w:t xml:space="preserve"> </w:t>
      </w:r>
      <w:r>
        <w:rPr>
          <w:rFonts w:asciiTheme="minorHAnsi" w:hAnsiTheme="minorHAnsi"/>
          <w:sz w:val="24"/>
          <w:szCs w:val="24"/>
        </w:rPr>
        <w:t xml:space="preserve">the </w:t>
      </w:r>
      <w:r w:rsidRPr="00747715">
        <w:rPr>
          <w:rFonts w:asciiTheme="minorHAnsi" w:hAnsiTheme="minorHAnsi"/>
          <w:sz w:val="24"/>
          <w:szCs w:val="24"/>
        </w:rPr>
        <w:t>names of individuals who have accessed/received copies of a patient’s PHI (either as part of a report of access/disclosures or in response to a question about whether a specific person has accessed)</w:t>
      </w:r>
      <w:r>
        <w:rPr>
          <w:rFonts w:asciiTheme="minorHAnsi" w:hAnsiTheme="minorHAnsi"/>
          <w:sz w:val="24"/>
          <w:szCs w:val="24"/>
        </w:rPr>
        <w:t>? What are the pros and cons of this approach?</w:t>
      </w:r>
    </w:p>
    <w:p w:rsidR="00924B44" w:rsidRPr="002B337A" w:rsidRDefault="00D83B47" w:rsidP="00924B44">
      <w:pPr>
        <w:pStyle w:val="ListParagraph"/>
        <w:numPr>
          <w:ilvl w:val="0"/>
          <w:numId w:val="29"/>
        </w:numPr>
        <w:rPr>
          <w:rFonts w:asciiTheme="minorHAnsi" w:hAnsiTheme="minorHAnsi"/>
          <w:sz w:val="24"/>
          <w:szCs w:val="24"/>
        </w:rPr>
      </w:pPr>
      <w:r>
        <w:rPr>
          <w:rFonts w:asciiTheme="minorHAnsi" w:hAnsiTheme="minorHAnsi"/>
          <w:sz w:val="24"/>
          <w:szCs w:val="24"/>
        </w:rPr>
        <w:lastRenderedPageBreak/>
        <w:t>How do you think current mechanisms to allow patients to file a complaint and request an investigation regarding possible inappropriate uses or disclosures are working?  Could they be enhanced and be used in lieu of, or in addition to receiving a report?</w:t>
      </w:r>
    </w:p>
    <w:p w:rsidR="0062779C" w:rsidRPr="002B337A" w:rsidRDefault="00D83B47" w:rsidP="002B337A">
      <w:pPr>
        <w:pStyle w:val="ListParagraph"/>
        <w:numPr>
          <w:ilvl w:val="1"/>
          <w:numId w:val="31"/>
        </w:numPr>
        <w:rPr>
          <w:rFonts w:asciiTheme="minorHAnsi" w:hAnsiTheme="minorHAnsi"/>
          <w:sz w:val="24"/>
          <w:szCs w:val="24"/>
        </w:rPr>
      </w:pPr>
      <w:r w:rsidRPr="002B337A">
        <w:rPr>
          <w:rFonts w:asciiTheme="minorHAnsi" w:hAnsiTheme="minorHAnsi"/>
          <w:sz w:val="24"/>
          <w:szCs w:val="24"/>
        </w:rPr>
        <w:t>Should entities be required to do such an investigation – if so, what should be the scope?</w:t>
      </w:r>
    </w:p>
    <w:p w:rsidR="0062779C" w:rsidRPr="002B337A" w:rsidRDefault="00D83B47" w:rsidP="002B337A">
      <w:pPr>
        <w:pStyle w:val="ListParagraph"/>
        <w:numPr>
          <w:ilvl w:val="1"/>
          <w:numId w:val="31"/>
        </w:numPr>
        <w:rPr>
          <w:rFonts w:asciiTheme="minorHAnsi" w:hAnsiTheme="minorHAnsi"/>
          <w:sz w:val="24"/>
          <w:szCs w:val="24"/>
        </w:rPr>
      </w:pPr>
      <w:r w:rsidRPr="002B337A">
        <w:rPr>
          <w:rFonts w:asciiTheme="minorHAnsi" w:hAnsiTheme="minorHAnsi"/>
          <w:sz w:val="24"/>
          <w:szCs w:val="24"/>
        </w:rPr>
        <w:t xml:space="preserve">Should entities still be required to produce a report if the patient wants one?  </w:t>
      </w:r>
    </w:p>
    <w:p w:rsidR="0062779C" w:rsidRPr="002B337A" w:rsidRDefault="00D83B47" w:rsidP="002B337A">
      <w:pPr>
        <w:pStyle w:val="ListParagraph"/>
        <w:numPr>
          <w:ilvl w:val="1"/>
          <w:numId w:val="31"/>
        </w:numPr>
        <w:rPr>
          <w:rFonts w:asciiTheme="minorHAnsi" w:hAnsiTheme="minorHAnsi"/>
          <w:sz w:val="24"/>
          <w:szCs w:val="24"/>
        </w:rPr>
      </w:pPr>
      <w:r w:rsidRPr="002B337A">
        <w:rPr>
          <w:rFonts w:asciiTheme="minorHAnsi" w:hAnsiTheme="minorHAnsi"/>
          <w:sz w:val="24"/>
          <w:szCs w:val="24"/>
        </w:rPr>
        <w:t>What recourse does the patient have if he/she is not satisfied with the response?</w:t>
      </w:r>
    </w:p>
    <w:p w:rsidR="0062779C" w:rsidRPr="002B337A" w:rsidRDefault="00D83B47" w:rsidP="002B337A">
      <w:pPr>
        <w:pStyle w:val="ListParagraph"/>
        <w:numPr>
          <w:ilvl w:val="1"/>
          <w:numId w:val="31"/>
        </w:numPr>
        <w:rPr>
          <w:rFonts w:asciiTheme="minorHAnsi" w:hAnsiTheme="minorHAnsi"/>
          <w:sz w:val="24"/>
          <w:szCs w:val="24"/>
        </w:rPr>
      </w:pPr>
      <w:r w:rsidRPr="002B337A">
        <w:rPr>
          <w:rFonts w:asciiTheme="minorHAnsi" w:hAnsiTheme="minorHAnsi"/>
          <w:sz w:val="24"/>
          <w:szCs w:val="24"/>
        </w:rPr>
        <w:t xml:space="preserve">What options </w:t>
      </w:r>
      <w:r>
        <w:rPr>
          <w:rFonts w:asciiTheme="minorHAnsi" w:hAnsiTheme="minorHAnsi"/>
          <w:sz w:val="24"/>
          <w:szCs w:val="24"/>
        </w:rPr>
        <w:t>d</w:t>
      </w:r>
      <w:r w:rsidRPr="002B337A">
        <w:rPr>
          <w:rFonts w:asciiTheme="minorHAnsi" w:hAnsiTheme="minorHAnsi"/>
          <w:sz w:val="24"/>
          <w:szCs w:val="24"/>
        </w:rPr>
        <w:t xml:space="preserve">o entities have if patient’s transparency requests cannot be honored? </w:t>
      </w:r>
    </w:p>
    <w:p w:rsidR="00783AE8" w:rsidRPr="002B337A" w:rsidRDefault="000C45E7" w:rsidP="00747715">
      <w:pPr>
        <w:rPr>
          <w:rFonts w:asciiTheme="minorHAnsi" w:hAnsiTheme="minorHAnsi"/>
          <w:sz w:val="24"/>
          <w:szCs w:val="24"/>
        </w:rPr>
      </w:pPr>
    </w:p>
    <w:sectPr w:rsidR="00783AE8" w:rsidRPr="002B337A" w:rsidSect="00783AE8">
      <w:headerReference w:type="even" r:id="rId8"/>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83F" w:rsidRDefault="0059083F" w:rsidP="00516960">
      <w:r>
        <w:separator/>
      </w:r>
    </w:p>
  </w:endnote>
  <w:endnote w:type="continuationSeparator" w:id="0">
    <w:p w:rsidR="0059083F" w:rsidRDefault="0059083F" w:rsidP="0051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5E" w:rsidRDefault="00D83B47" w:rsidP="00FF5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2D5E" w:rsidRDefault="000C45E7" w:rsidP="005169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5E" w:rsidRDefault="00D83B47" w:rsidP="00FF5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45E7">
      <w:rPr>
        <w:rStyle w:val="PageNumber"/>
        <w:noProof/>
      </w:rPr>
      <w:t>1</w:t>
    </w:r>
    <w:r>
      <w:rPr>
        <w:rStyle w:val="PageNumber"/>
      </w:rPr>
      <w:fldChar w:fldCharType="end"/>
    </w:r>
  </w:p>
  <w:p w:rsidR="00DB2D5E" w:rsidRDefault="000C45E7" w:rsidP="005169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83F" w:rsidRDefault="0059083F" w:rsidP="00516960">
      <w:r>
        <w:separator/>
      </w:r>
    </w:p>
  </w:footnote>
  <w:footnote w:type="continuationSeparator" w:id="0">
    <w:p w:rsidR="0059083F" w:rsidRDefault="0059083F" w:rsidP="00516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5E" w:rsidRDefault="00D83B47" w:rsidP="00FF5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2D5E" w:rsidRDefault="000C45E7" w:rsidP="0051696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5E" w:rsidRPr="009D2F7E" w:rsidRDefault="00D83B47" w:rsidP="00516960">
    <w:pPr>
      <w:pStyle w:val="Header"/>
      <w:ind w:right="360"/>
      <w:jc w:val="center"/>
      <w:rPr>
        <w:b/>
        <w:sz w:val="24"/>
        <w:szCs w:val="24"/>
      </w:rPr>
    </w:pPr>
    <w:r w:rsidRPr="009D2F7E">
      <w:rPr>
        <w:b/>
        <w:sz w:val="24"/>
        <w:szCs w:val="24"/>
      </w:rPr>
      <w:t>Accounting for Disclosures Virtual Hearing</w:t>
    </w:r>
  </w:p>
  <w:p w:rsidR="00DB2D5E" w:rsidRPr="009D2F7E" w:rsidRDefault="00D83B47" w:rsidP="00516960">
    <w:pPr>
      <w:pStyle w:val="Header"/>
      <w:jc w:val="center"/>
      <w:rPr>
        <w:b/>
        <w:sz w:val="24"/>
        <w:szCs w:val="24"/>
      </w:rPr>
    </w:pPr>
    <w:r w:rsidRPr="009D2F7E">
      <w:rPr>
        <w:b/>
        <w:sz w:val="24"/>
        <w:szCs w:val="24"/>
      </w:rPr>
      <w:t>Questions for Panelists</w:t>
    </w:r>
  </w:p>
  <w:p w:rsidR="00DB2D5E" w:rsidRPr="00516960" w:rsidRDefault="000C45E7" w:rsidP="00516960">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7EC2"/>
    <w:multiLevelType w:val="hybridMultilevel"/>
    <w:tmpl w:val="61B85B2A"/>
    <w:lvl w:ilvl="0" w:tplc="B488498A">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A6E47"/>
    <w:multiLevelType w:val="hybridMultilevel"/>
    <w:tmpl w:val="6084339A"/>
    <w:lvl w:ilvl="0" w:tplc="A15A9262">
      <w:start w:val="1"/>
      <w:numFmt w:val="decimal"/>
      <w:lvlText w:val="%1."/>
      <w:lvlJc w:val="left"/>
      <w:pPr>
        <w:ind w:left="360" w:hanging="360"/>
      </w:pPr>
      <w:rPr>
        <w:rFonts w:hint="default"/>
        <w:b w:val="0"/>
        <w:bCs w:val="0"/>
        <w:i w:val="0"/>
        <w:iCs w:val="0"/>
      </w:rPr>
    </w:lvl>
    <w:lvl w:ilvl="1" w:tplc="04090003">
      <w:start w:val="1"/>
      <w:numFmt w:val="bullet"/>
      <w:lvlText w:val="o"/>
      <w:lvlJc w:val="left"/>
      <w:pPr>
        <w:ind w:left="-41" w:hanging="360"/>
      </w:pPr>
      <w:rPr>
        <w:rFonts w:ascii="Courier New" w:hAnsi="Courier New" w:hint="default"/>
      </w:rPr>
    </w:lvl>
    <w:lvl w:ilvl="2" w:tplc="04090005">
      <w:start w:val="1"/>
      <w:numFmt w:val="bullet"/>
      <w:lvlText w:val=""/>
      <w:lvlJc w:val="left"/>
      <w:pPr>
        <w:ind w:left="679" w:hanging="360"/>
      </w:pPr>
      <w:rPr>
        <w:rFonts w:ascii="Wingdings" w:hAnsi="Wingdings" w:hint="default"/>
      </w:rPr>
    </w:lvl>
    <w:lvl w:ilvl="3" w:tplc="04090001" w:tentative="1">
      <w:start w:val="1"/>
      <w:numFmt w:val="bullet"/>
      <w:lvlText w:val=""/>
      <w:lvlJc w:val="left"/>
      <w:pPr>
        <w:ind w:left="1399" w:hanging="360"/>
      </w:pPr>
      <w:rPr>
        <w:rFonts w:ascii="Symbol" w:hAnsi="Symbol" w:hint="default"/>
      </w:rPr>
    </w:lvl>
    <w:lvl w:ilvl="4" w:tplc="04090003" w:tentative="1">
      <w:start w:val="1"/>
      <w:numFmt w:val="bullet"/>
      <w:lvlText w:val="o"/>
      <w:lvlJc w:val="left"/>
      <w:pPr>
        <w:ind w:left="2119" w:hanging="360"/>
      </w:pPr>
      <w:rPr>
        <w:rFonts w:ascii="Courier New" w:hAnsi="Courier New" w:hint="default"/>
      </w:rPr>
    </w:lvl>
    <w:lvl w:ilvl="5" w:tplc="04090005" w:tentative="1">
      <w:start w:val="1"/>
      <w:numFmt w:val="bullet"/>
      <w:lvlText w:val=""/>
      <w:lvlJc w:val="left"/>
      <w:pPr>
        <w:ind w:left="2839" w:hanging="360"/>
      </w:pPr>
      <w:rPr>
        <w:rFonts w:ascii="Wingdings" w:hAnsi="Wingdings" w:hint="default"/>
      </w:rPr>
    </w:lvl>
    <w:lvl w:ilvl="6" w:tplc="04090001" w:tentative="1">
      <w:start w:val="1"/>
      <w:numFmt w:val="bullet"/>
      <w:lvlText w:val=""/>
      <w:lvlJc w:val="left"/>
      <w:pPr>
        <w:ind w:left="3559" w:hanging="360"/>
      </w:pPr>
      <w:rPr>
        <w:rFonts w:ascii="Symbol" w:hAnsi="Symbol" w:hint="default"/>
      </w:rPr>
    </w:lvl>
    <w:lvl w:ilvl="7" w:tplc="04090003" w:tentative="1">
      <w:start w:val="1"/>
      <w:numFmt w:val="bullet"/>
      <w:lvlText w:val="o"/>
      <w:lvlJc w:val="left"/>
      <w:pPr>
        <w:ind w:left="4279" w:hanging="360"/>
      </w:pPr>
      <w:rPr>
        <w:rFonts w:ascii="Courier New" w:hAnsi="Courier New" w:hint="default"/>
      </w:rPr>
    </w:lvl>
    <w:lvl w:ilvl="8" w:tplc="04090005" w:tentative="1">
      <w:start w:val="1"/>
      <w:numFmt w:val="bullet"/>
      <w:lvlText w:val=""/>
      <w:lvlJc w:val="left"/>
      <w:pPr>
        <w:ind w:left="4999" w:hanging="360"/>
      </w:pPr>
      <w:rPr>
        <w:rFonts w:ascii="Wingdings" w:hAnsi="Wingdings" w:hint="default"/>
      </w:rPr>
    </w:lvl>
  </w:abstractNum>
  <w:abstractNum w:abstractNumId="2">
    <w:nsid w:val="033D7463"/>
    <w:multiLevelType w:val="hybridMultilevel"/>
    <w:tmpl w:val="F852E32E"/>
    <w:lvl w:ilvl="0" w:tplc="D70EAE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3F03C22"/>
    <w:multiLevelType w:val="hybridMultilevel"/>
    <w:tmpl w:val="4D5E9FA2"/>
    <w:lvl w:ilvl="0" w:tplc="0409000F">
      <w:start w:val="1"/>
      <w:numFmt w:val="decimal"/>
      <w:lvlText w:val="%1."/>
      <w:lvlJc w:val="left"/>
      <w:pPr>
        <w:ind w:left="1121" w:hanging="360"/>
      </w:pPr>
      <w:rPr>
        <w:rFonts w:hint="default"/>
        <w:b w:val="0"/>
      </w:rPr>
    </w:lvl>
    <w:lvl w:ilvl="1" w:tplc="04090003">
      <w:start w:val="1"/>
      <w:numFmt w:val="bullet"/>
      <w:lvlText w:val="o"/>
      <w:lvlJc w:val="left"/>
      <w:pPr>
        <w:ind w:left="1841" w:hanging="360"/>
      </w:pPr>
      <w:rPr>
        <w:rFonts w:ascii="Courier New" w:hAnsi="Courier New" w:hint="default"/>
      </w:rPr>
    </w:lvl>
    <w:lvl w:ilvl="2" w:tplc="D3E44CB0">
      <w:start w:val="1"/>
      <w:numFmt w:val="bullet"/>
      <w:lvlText w:val=""/>
      <w:lvlJc w:val="left"/>
      <w:pPr>
        <w:tabs>
          <w:tab w:val="num" w:pos="2741"/>
        </w:tabs>
        <w:ind w:left="2741" w:hanging="360"/>
      </w:pPr>
      <w:rPr>
        <w:rFonts w:ascii="Symbol" w:hAnsi="Symbol" w:hint="default"/>
      </w:r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4">
    <w:nsid w:val="0489185F"/>
    <w:multiLevelType w:val="hybridMultilevel"/>
    <w:tmpl w:val="5106D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D35ED1"/>
    <w:multiLevelType w:val="hybridMultilevel"/>
    <w:tmpl w:val="88B87CB0"/>
    <w:lvl w:ilvl="0" w:tplc="A15A9262">
      <w:start w:val="1"/>
      <w:numFmt w:val="decimal"/>
      <w:lvlText w:val="%1."/>
      <w:lvlJc w:val="left"/>
      <w:pPr>
        <w:ind w:left="360" w:hanging="360"/>
      </w:pPr>
      <w:rPr>
        <w:rFonts w:hint="default"/>
        <w:b w:val="0"/>
        <w:bCs w:val="0"/>
        <w:i w:val="0"/>
        <w:iCs w:val="0"/>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08E01E03"/>
    <w:multiLevelType w:val="hybridMultilevel"/>
    <w:tmpl w:val="26F4A210"/>
    <w:lvl w:ilvl="0" w:tplc="F6AE0FEE">
      <w:start w:val="1"/>
      <w:numFmt w:val="decimal"/>
      <w:lvlText w:val="%1."/>
      <w:lvlJc w:val="left"/>
      <w:pPr>
        <w:ind w:left="360" w:hanging="360"/>
      </w:pPr>
      <w:rPr>
        <w:rFonts w:hint="default"/>
        <w:b w:val="0"/>
        <w:bCs w:val="0"/>
        <w:i w:val="0"/>
        <w:iCs w:val="0"/>
      </w:rPr>
    </w:lvl>
    <w:lvl w:ilvl="1" w:tplc="04090003">
      <w:start w:val="1"/>
      <w:numFmt w:val="bullet"/>
      <w:lvlText w:val="o"/>
      <w:lvlJc w:val="left"/>
      <w:pPr>
        <w:ind w:left="-843" w:hanging="360"/>
      </w:pPr>
      <w:rPr>
        <w:rFonts w:ascii="Courier New" w:hAnsi="Courier New" w:hint="default"/>
      </w:rPr>
    </w:lvl>
    <w:lvl w:ilvl="2" w:tplc="04090005">
      <w:start w:val="1"/>
      <w:numFmt w:val="bullet"/>
      <w:lvlText w:val=""/>
      <w:lvlJc w:val="left"/>
      <w:pPr>
        <w:ind w:left="-123" w:hanging="360"/>
      </w:pPr>
      <w:rPr>
        <w:rFonts w:ascii="Wingdings" w:hAnsi="Wingdings" w:hint="default"/>
      </w:rPr>
    </w:lvl>
    <w:lvl w:ilvl="3" w:tplc="F9C20AAE">
      <w:start w:val="1"/>
      <w:numFmt w:val="decimal"/>
      <w:lvlText w:val="8%4a)"/>
      <w:lvlJc w:val="left"/>
      <w:pPr>
        <w:ind w:left="597" w:hanging="360"/>
      </w:pPr>
      <w:rPr>
        <w:rFonts w:hint="default"/>
        <w:b w:val="0"/>
        <w:bCs w:val="0"/>
        <w:i w:val="0"/>
        <w:iCs w:val="0"/>
      </w:rPr>
    </w:lvl>
    <w:lvl w:ilvl="4" w:tplc="04090003" w:tentative="1">
      <w:start w:val="1"/>
      <w:numFmt w:val="bullet"/>
      <w:lvlText w:val="o"/>
      <w:lvlJc w:val="left"/>
      <w:pPr>
        <w:ind w:left="1317" w:hanging="360"/>
      </w:pPr>
      <w:rPr>
        <w:rFonts w:ascii="Courier New" w:hAnsi="Courier New" w:hint="default"/>
      </w:rPr>
    </w:lvl>
    <w:lvl w:ilvl="5" w:tplc="04090005" w:tentative="1">
      <w:start w:val="1"/>
      <w:numFmt w:val="bullet"/>
      <w:lvlText w:val=""/>
      <w:lvlJc w:val="left"/>
      <w:pPr>
        <w:ind w:left="2037" w:hanging="360"/>
      </w:pPr>
      <w:rPr>
        <w:rFonts w:ascii="Wingdings" w:hAnsi="Wingdings" w:hint="default"/>
      </w:rPr>
    </w:lvl>
    <w:lvl w:ilvl="6" w:tplc="04090001" w:tentative="1">
      <w:start w:val="1"/>
      <w:numFmt w:val="bullet"/>
      <w:lvlText w:val=""/>
      <w:lvlJc w:val="left"/>
      <w:pPr>
        <w:ind w:left="2757" w:hanging="360"/>
      </w:pPr>
      <w:rPr>
        <w:rFonts w:ascii="Symbol" w:hAnsi="Symbol" w:hint="default"/>
      </w:rPr>
    </w:lvl>
    <w:lvl w:ilvl="7" w:tplc="04090003" w:tentative="1">
      <w:start w:val="1"/>
      <w:numFmt w:val="bullet"/>
      <w:lvlText w:val="o"/>
      <w:lvlJc w:val="left"/>
      <w:pPr>
        <w:ind w:left="3477" w:hanging="360"/>
      </w:pPr>
      <w:rPr>
        <w:rFonts w:ascii="Courier New" w:hAnsi="Courier New" w:hint="default"/>
      </w:rPr>
    </w:lvl>
    <w:lvl w:ilvl="8" w:tplc="04090005" w:tentative="1">
      <w:start w:val="1"/>
      <w:numFmt w:val="bullet"/>
      <w:lvlText w:val=""/>
      <w:lvlJc w:val="left"/>
      <w:pPr>
        <w:ind w:left="4197" w:hanging="360"/>
      </w:pPr>
      <w:rPr>
        <w:rFonts w:ascii="Wingdings" w:hAnsi="Wingdings" w:hint="default"/>
      </w:rPr>
    </w:lvl>
  </w:abstractNum>
  <w:abstractNum w:abstractNumId="7">
    <w:nsid w:val="09360383"/>
    <w:multiLevelType w:val="hybridMultilevel"/>
    <w:tmpl w:val="9274D314"/>
    <w:lvl w:ilvl="0" w:tplc="D4A4208A">
      <w:start w:val="1"/>
      <w:numFmt w:val="none"/>
      <w:lvlText w:val="4."/>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8823E9"/>
    <w:multiLevelType w:val="hybridMultilevel"/>
    <w:tmpl w:val="98463C5C"/>
    <w:lvl w:ilvl="0" w:tplc="D70EAEF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174E4D2E"/>
    <w:multiLevelType w:val="hybridMultilevel"/>
    <w:tmpl w:val="24AA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862010"/>
    <w:multiLevelType w:val="hybridMultilevel"/>
    <w:tmpl w:val="93C8D776"/>
    <w:lvl w:ilvl="0" w:tplc="0409000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E13820"/>
    <w:multiLevelType w:val="hybridMultilevel"/>
    <w:tmpl w:val="6D70FAAC"/>
    <w:lvl w:ilvl="0" w:tplc="20E4115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5F2763"/>
    <w:multiLevelType w:val="hybridMultilevel"/>
    <w:tmpl w:val="65F03BD6"/>
    <w:lvl w:ilvl="0" w:tplc="F6AE0FEE">
      <w:start w:val="1"/>
      <w:numFmt w:val="decimal"/>
      <w:lvlText w:val="%1."/>
      <w:lvlJc w:val="left"/>
      <w:pPr>
        <w:ind w:left="360" w:hanging="360"/>
      </w:pPr>
      <w:rPr>
        <w:rFonts w:hint="default"/>
        <w:b w:val="0"/>
        <w:bCs w:val="0"/>
        <w:i w:val="0"/>
        <w:iCs w:val="0"/>
      </w:rPr>
    </w:lvl>
    <w:lvl w:ilvl="1" w:tplc="04090003">
      <w:start w:val="1"/>
      <w:numFmt w:val="bullet"/>
      <w:lvlText w:val="o"/>
      <w:lvlJc w:val="left"/>
      <w:pPr>
        <w:ind w:left="-843" w:hanging="360"/>
      </w:pPr>
      <w:rPr>
        <w:rFonts w:ascii="Courier New" w:hAnsi="Courier New" w:hint="default"/>
      </w:rPr>
    </w:lvl>
    <w:lvl w:ilvl="2" w:tplc="04090005">
      <w:start w:val="1"/>
      <w:numFmt w:val="bullet"/>
      <w:lvlText w:val=""/>
      <w:lvlJc w:val="left"/>
      <w:pPr>
        <w:ind w:left="-123" w:hanging="360"/>
      </w:pPr>
      <w:rPr>
        <w:rFonts w:ascii="Wingdings" w:hAnsi="Wingdings" w:hint="default"/>
      </w:rPr>
    </w:lvl>
    <w:lvl w:ilvl="3" w:tplc="04090001">
      <w:start w:val="1"/>
      <w:numFmt w:val="bullet"/>
      <w:lvlText w:val=""/>
      <w:lvlJc w:val="left"/>
      <w:pPr>
        <w:ind w:left="597" w:hanging="360"/>
      </w:pPr>
      <w:rPr>
        <w:rFonts w:ascii="Symbol" w:hAnsi="Symbol" w:hint="default"/>
        <w:b w:val="0"/>
        <w:bCs w:val="0"/>
        <w:i w:val="0"/>
        <w:iCs w:val="0"/>
      </w:rPr>
    </w:lvl>
    <w:lvl w:ilvl="4" w:tplc="04090003" w:tentative="1">
      <w:start w:val="1"/>
      <w:numFmt w:val="bullet"/>
      <w:lvlText w:val="o"/>
      <w:lvlJc w:val="left"/>
      <w:pPr>
        <w:ind w:left="1317" w:hanging="360"/>
      </w:pPr>
      <w:rPr>
        <w:rFonts w:ascii="Courier New" w:hAnsi="Courier New" w:hint="default"/>
      </w:rPr>
    </w:lvl>
    <w:lvl w:ilvl="5" w:tplc="04090005" w:tentative="1">
      <w:start w:val="1"/>
      <w:numFmt w:val="bullet"/>
      <w:lvlText w:val=""/>
      <w:lvlJc w:val="left"/>
      <w:pPr>
        <w:ind w:left="2037" w:hanging="360"/>
      </w:pPr>
      <w:rPr>
        <w:rFonts w:ascii="Wingdings" w:hAnsi="Wingdings" w:hint="default"/>
      </w:rPr>
    </w:lvl>
    <w:lvl w:ilvl="6" w:tplc="04090001" w:tentative="1">
      <w:start w:val="1"/>
      <w:numFmt w:val="bullet"/>
      <w:lvlText w:val=""/>
      <w:lvlJc w:val="left"/>
      <w:pPr>
        <w:ind w:left="2757" w:hanging="360"/>
      </w:pPr>
      <w:rPr>
        <w:rFonts w:ascii="Symbol" w:hAnsi="Symbol" w:hint="default"/>
      </w:rPr>
    </w:lvl>
    <w:lvl w:ilvl="7" w:tplc="04090003" w:tentative="1">
      <w:start w:val="1"/>
      <w:numFmt w:val="bullet"/>
      <w:lvlText w:val="o"/>
      <w:lvlJc w:val="left"/>
      <w:pPr>
        <w:ind w:left="3477" w:hanging="360"/>
      </w:pPr>
      <w:rPr>
        <w:rFonts w:ascii="Courier New" w:hAnsi="Courier New" w:hint="default"/>
      </w:rPr>
    </w:lvl>
    <w:lvl w:ilvl="8" w:tplc="04090005" w:tentative="1">
      <w:start w:val="1"/>
      <w:numFmt w:val="bullet"/>
      <w:lvlText w:val=""/>
      <w:lvlJc w:val="left"/>
      <w:pPr>
        <w:ind w:left="4197" w:hanging="360"/>
      </w:pPr>
      <w:rPr>
        <w:rFonts w:ascii="Wingdings" w:hAnsi="Wingdings" w:hint="default"/>
      </w:rPr>
    </w:lvl>
  </w:abstractNum>
  <w:abstractNum w:abstractNumId="13">
    <w:nsid w:val="29CA6375"/>
    <w:multiLevelType w:val="hybridMultilevel"/>
    <w:tmpl w:val="775C7D74"/>
    <w:lvl w:ilvl="0" w:tplc="09F68D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4D735A"/>
    <w:multiLevelType w:val="hybridMultilevel"/>
    <w:tmpl w:val="31FC12DC"/>
    <w:lvl w:ilvl="0" w:tplc="D70EAEFA">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81"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2965FCF"/>
    <w:multiLevelType w:val="hybridMultilevel"/>
    <w:tmpl w:val="8C1A5D40"/>
    <w:lvl w:ilvl="0" w:tplc="20E41152">
      <w:start w:val="1"/>
      <w:numFmt w:val="decimal"/>
      <w:lvlText w:val="%1."/>
      <w:lvlJc w:val="left"/>
      <w:pPr>
        <w:ind w:left="360" w:hanging="360"/>
      </w:pPr>
      <w:rPr>
        <w:rFonts w:hint="default"/>
        <w:b w:val="0"/>
      </w:rPr>
    </w:lvl>
    <w:lvl w:ilvl="1" w:tplc="04090001">
      <w:start w:val="1"/>
      <w:numFmt w:val="bullet"/>
      <w:lvlText w:val=""/>
      <w:lvlJc w:val="left"/>
      <w:pPr>
        <w:ind w:left="597"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2D26AF3"/>
    <w:multiLevelType w:val="hybridMultilevel"/>
    <w:tmpl w:val="954C2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3822D17"/>
    <w:multiLevelType w:val="hybridMultilevel"/>
    <w:tmpl w:val="FA7E3710"/>
    <w:lvl w:ilvl="0" w:tplc="F9C20AAE">
      <w:start w:val="1"/>
      <w:numFmt w:val="decimal"/>
      <w:lvlText w:val="8%1a)"/>
      <w:lvlJc w:val="left"/>
      <w:pPr>
        <w:ind w:left="360" w:hanging="360"/>
      </w:pPr>
      <w:rPr>
        <w:rFonts w:hint="default"/>
        <w:b w:val="0"/>
        <w:bCs w:val="0"/>
        <w:i w:val="0"/>
        <w:iCs w:val="0"/>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37725016"/>
    <w:multiLevelType w:val="hybridMultilevel"/>
    <w:tmpl w:val="A846FED8"/>
    <w:lvl w:ilvl="0" w:tplc="57B89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E763C8"/>
    <w:multiLevelType w:val="hybridMultilevel"/>
    <w:tmpl w:val="73B8EC92"/>
    <w:lvl w:ilvl="0" w:tplc="F6AE0FEE">
      <w:start w:val="1"/>
      <w:numFmt w:val="decimal"/>
      <w:lvlText w:val="%1."/>
      <w:lvlJc w:val="left"/>
      <w:pPr>
        <w:ind w:left="360" w:hanging="360"/>
      </w:pPr>
      <w:rPr>
        <w:rFonts w:hint="default"/>
        <w:b w:val="0"/>
        <w:bCs w:val="0"/>
        <w:i w:val="0"/>
        <w:iCs w:val="0"/>
      </w:rPr>
    </w:lvl>
    <w:lvl w:ilvl="1" w:tplc="04090003">
      <w:start w:val="1"/>
      <w:numFmt w:val="bullet"/>
      <w:lvlText w:val="o"/>
      <w:lvlJc w:val="left"/>
      <w:pPr>
        <w:ind w:left="-843" w:hanging="360"/>
      </w:pPr>
      <w:rPr>
        <w:rFonts w:ascii="Courier New" w:hAnsi="Courier New" w:hint="default"/>
      </w:rPr>
    </w:lvl>
    <w:lvl w:ilvl="2" w:tplc="04090005">
      <w:start w:val="1"/>
      <w:numFmt w:val="bullet"/>
      <w:lvlText w:val=""/>
      <w:lvlJc w:val="left"/>
      <w:pPr>
        <w:ind w:left="-123" w:hanging="360"/>
      </w:pPr>
      <w:rPr>
        <w:rFonts w:ascii="Wingdings" w:hAnsi="Wingdings" w:hint="default"/>
      </w:rPr>
    </w:lvl>
    <w:lvl w:ilvl="3" w:tplc="F6AE0FEE">
      <w:start w:val="1"/>
      <w:numFmt w:val="decimal"/>
      <w:lvlText w:val="%4."/>
      <w:lvlJc w:val="left"/>
      <w:pPr>
        <w:ind w:left="597" w:hanging="360"/>
      </w:pPr>
      <w:rPr>
        <w:rFonts w:hint="default"/>
        <w:b w:val="0"/>
        <w:bCs w:val="0"/>
        <w:i w:val="0"/>
        <w:iCs w:val="0"/>
      </w:rPr>
    </w:lvl>
    <w:lvl w:ilvl="4" w:tplc="04090003" w:tentative="1">
      <w:start w:val="1"/>
      <w:numFmt w:val="bullet"/>
      <w:lvlText w:val="o"/>
      <w:lvlJc w:val="left"/>
      <w:pPr>
        <w:ind w:left="1317" w:hanging="360"/>
      </w:pPr>
      <w:rPr>
        <w:rFonts w:ascii="Courier New" w:hAnsi="Courier New" w:hint="default"/>
      </w:rPr>
    </w:lvl>
    <w:lvl w:ilvl="5" w:tplc="04090005" w:tentative="1">
      <w:start w:val="1"/>
      <w:numFmt w:val="bullet"/>
      <w:lvlText w:val=""/>
      <w:lvlJc w:val="left"/>
      <w:pPr>
        <w:ind w:left="2037" w:hanging="360"/>
      </w:pPr>
      <w:rPr>
        <w:rFonts w:ascii="Wingdings" w:hAnsi="Wingdings" w:hint="default"/>
      </w:rPr>
    </w:lvl>
    <w:lvl w:ilvl="6" w:tplc="04090001" w:tentative="1">
      <w:start w:val="1"/>
      <w:numFmt w:val="bullet"/>
      <w:lvlText w:val=""/>
      <w:lvlJc w:val="left"/>
      <w:pPr>
        <w:ind w:left="2757" w:hanging="360"/>
      </w:pPr>
      <w:rPr>
        <w:rFonts w:ascii="Symbol" w:hAnsi="Symbol" w:hint="default"/>
      </w:rPr>
    </w:lvl>
    <w:lvl w:ilvl="7" w:tplc="04090003" w:tentative="1">
      <w:start w:val="1"/>
      <w:numFmt w:val="bullet"/>
      <w:lvlText w:val="o"/>
      <w:lvlJc w:val="left"/>
      <w:pPr>
        <w:ind w:left="3477" w:hanging="360"/>
      </w:pPr>
      <w:rPr>
        <w:rFonts w:ascii="Courier New" w:hAnsi="Courier New" w:hint="default"/>
      </w:rPr>
    </w:lvl>
    <w:lvl w:ilvl="8" w:tplc="04090005" w:tentative="1">
      <w:start w:val="1"/>
      <w:numFmt w:val="bullet"/>
      <w:lvlText w:val=""/>
      <w:lvlJc w:val="left"/>
      <w:pPr>
        <w:ind w:left="4197" w:hanging="360"/>
      </w:pPr>
      <w:rPr>
        <w:rFonts w:ascii="Wingdings" w:hAnsi="Wingdings" w:hint="default"/>
      </w:rPr>
    </w:lvl>
  </w:abstractNum>
  <w:abstractNum w:abstractNumId="20">
    <w:nsid w:val="3A5E6025"/>
    <w:multiLevelType w:val="hybridMultilevel"/>
    <w:tmpl w:val="8A509204"/>
    <w:lvl w:ilvl="0" w:tplc="16EE0624">
      <w:start w:val="1"/>
      <w:numFmt w:val="decimal"/>
      <w:lvlText w:val="%1)"/>
      <w:lvlJc w:val="left"/>
      <w:pPr>
        <w:ind w:left="360" w:hanging="360"/>
      </w:pPr>
      <w:rPr>
        <w:rFonts w:hint="default"/>
        <w:b/>
        <w:bCs/>
        <w:i w:val="0"/>
        <w:iCs w:val="0"/>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40886A44"/>
    <w:multiLevelType w:val="hybridMultilevel"/>
    <w:tmpl w:val="F1783FBA"/>
    <w:lvl w:ilvl="0" w:tplc="09F68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F77EAF"/>
    <w:multiLevelType w:val="hybridMultilevel"/>
    <w:tmpl w:val="8A1AB230"/>
    <w:lvl w:ilvl="0" w:tplc="09F68D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8F2DE9"/>
    <w:multiLevelType w:val="hybridMultilevel"/>
    <w:tmpl w:val="8CAE67A4"/>
    <w:lvl w:ilvl="0" w:tplc="20C8E674">
      <w:start w:val="1"/>
      <w:numFmt w:val="none"/>
      <w:lvlText w:val="6."/>
      <w:lvlJc w:val="left"/>
      <w:pPr>
        <w:ind w:left="360" w:hanging="360"/>
      </w:pPr>
      <w:rPr>
        <w:rFonts w:hint="default"/>
        <w:b w:val="0"/>
        <w:bCs w:val="0"/>
        <w:i w:val="0"/>
        <w:iCs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5DF55768"/>
    <w:multiLevelType w:val="hybridMultilevel"/>
    <w:tmpl w:val="B4A47A00"/>
    <w:lvl w:ilvl="0" w:tplc="22741D7A">
      <w:start w:val="1"/>
      <w:numFmt w:val="decimal"/>
      <w:lvlText w:val="%1)"/>
      <w:lvlJc w:val="left"/>
      <w:pPr>
        <w:ind w:left="1121" w:hanging="360"/>
      </w:pPr>
      <w:rPr>
        <w:rFonts w:hint="default"/>
        <w:b/>
        <w:bCs/>
        <w:i w:val="0"/>
        <w:iCs w:val="0"/>
      </w:rPr>
    </w:lvl>
    <w:lvl w:ilvl="1" w:tplc="04090003">
      <w:start w:val="1"/>
      <w:numFmt w:val="bullet"/>
      <w:lvlText w:val="o"/>
      <w:lvlJc w:val="left"/>
      <w:pPr>
        <w:ind w:left="1841" w:hanging="360"/>
      </w:pPr>
      <w:rPr>
        <w:rFonts w:ascii="Courier New" w:hAnsi="Courier New" w:hint="default"/>
      </w:rPr>
    </w:lvl>
    <w:lvl w:ilvl="2" w:tplc="D3E44CB0">
      <w:start w:val="1"/>
      <w:numFmt w:val="bullet"/>
      <w:lvlText w:val=""/>
      <w:lvlJc w:val="left"/>
      <w:pPr>
        <w:tabs>
          <w:tab w:val="num" w:pos="2741"/>
        </w:tabs>
        <w:ind w:left="2741" w:hanging="360"/>
      </w:pPr>
      <w:rPr>
        <w:rFonts w:ascii="Symbol" w:hAnsi="Symbol" w:hint="default"/>
      </w:r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25">
    <w:nsid w:val="63447173"/>
    <w:multiLevelType w:val="hybridMultilevel"/>
    <w:tmpl w:val="BCFCC1D8"/>
    <w:lvl w:ilvl="0" w:tplc="D3E44CB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A42E38"/>
    <w:multiLevelType w:val="hybridMultilevel"/>
    <w:tmpl w:val="E82683A2"/>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652A3678"/>
    <w:multiLevelType w:val="hybridMultilevel"/>
    <w:tmpl w:val="CBE8FCDE"/>
    <w:lvl w:ilvl="0" w:tplc="20E41152">
      <w:start w:val="1"/>
      <w:numFmt w:val="decimal"/>
      <w:lvlText w:val="%1."/>
      <w:lvlJc w:val="left"/>
      <w:pPr>
        <w:ind w:left="360" w:hanging="360"/>
      </w:pPr>
      <w:rPr>
        <w:rFonts w:hint="default"/>
        <w:b w:val="0"/>
      </w:rPr>
    </w:lvl>
    <w:lvl w:ilvl="1" w:tplc="04090001">
      <w:start w:val="1"/>
      <w:numFmt w:val="bullet"/>
      <w:lvlText w:val=""/>
      <w:lvlJc w:val="left"/>
      <w:pPr>
        <w:ind w:left="597"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12D0B74"/>
    <w:multiLevelType w:val="hybridMultilevel"/>
    <w:tmpl w:val="7DFCC7AA"/>
    <w:lvl w:ilvl="0" w:tplc="56929C8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A02D41"/>
    <w:multiLevelType w:val="hybridMultilevel"/>
    <w:tmpl w:val="8DAC9138"/>
    <w:lvl w:ilvl="0" w:tplc="A15A9262">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679" w:hanging="360"/>
      </w:pPr>
    </w:lvl>
    <w:lvl w:ilvl="2" w:tplc="0409001B" w:tentative="1">
      <w:start w:val="1"/>
      <w:numFmt w:val="lowerRoman"/>
      <w:lvlText w:val="%3."/>
      <w:lvlJc w:val="right"/>
      <w:pPr>
        <w:ind w:left="1399" w:hanging="180"/>
      </w:pPr>
    </w:lvl>
    <w:lvl w:ilvl="3" w:tplc="0409000F" w:tentative="1">
      <w:start w:val="1"/>
      <w:numFmt w:val="decimal"/>
      <w:lvlText w:val="%4."/>
      <w:lvlJc w:val="left"/>
      <w:pPr>
        <w:ind w:left="2119" w:hanging="360"/>
      </w:pPr>
    </w:lvl>
    <w:lvl w:ilvl="4" w:tplc="04090019" w:tentative="1">
      <w:start w:val="1"/>
      <w:numFmt w:val="lowerLetter"/>
      <w:lvlText w:val="%5."/>
      <w:lvlJc w:val="left"/>
      <w:pPr>
        <w:ind w:left="2839" w:hanging="360"/>
      </w:pPr>
    </w:lvl>
    <w:lvl w:ilvl="5" w:tplc="0409001B" w:tentative="1">
      <w:start w:val="1"/>
      <w:numFmt w:val="lowerRoman"/>
      <w:lvlText w:val="%6."/>
      <w:lvlJc w:val="right"/>
      <w:pPr>
        <w:ind w:left="3559" w:hanging="180"/>
      </w:pPr>
    </w:lvl>
    <w:lvl w:ilvl="6" w:tplc="0409000F" w:tentative="1">
      <w:start w:val="1"/>
      <w:numFmt w:val="decimal"/>
      <w:lvlText w:val="%7."/>
      <w:lvlJc w:val="left"/>
      <w:pPr>
        <w:ind w:left="4279" w:hanging="360"/>
      </w:pPr>
    </w:lvl>
    <w:lvl w:ilvl="7" w:tplc="04090019" w:tentative="1">
      <w:start w:val="1"/>
      <w:numFmt w:val="lowerLetter"/>
      <w:lvlText w:val="%8."/>
      <w:lvlJc w:val="left"/>
      <w:pPr>
        <w:ind w:left="4999" w:hanging="360"/>
      </w:pPr>
    </w:lvl>
    <w:lvl w:ilvl="8" w:tplc="0409001B" w:tentative="1">
      <w:start w:val="1"/>
      <w:numFmt w:val="lowerRoman"/>
      <w:lvlText w:val="%9."/>
      <w:lvlJc w:val="right"/>
      <w:pPr>
        <w:ind w:left="5719" w:hanging="180"/>
      </w:pPr>
    </w:lvl>
  </w:abstractNum>
  <w:abstractNum w:abstractNumId="30">
    <w:nsid w:val="7C8E23C4"/>
    <w:multiLevelType w:val="hybridMultilevel"/>
    <w:tmpl w:val="7D989596"/>
    <w:lvl w:ilvl="0" w:tplc="D70EAEFA">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7E531264"/>
    <w:multiLevelType w:val="hybridMultilevel"/>
    <w:tmpl w:val="5E66DB5E"/>
    <w:lvl w:ilvl="0" w:tplc="F6AE0FEE">
      <w:start w:val="1"/>
      <w:numFmt w:val="decimal"/>
      <w:lvlText w:val="%1."/>
      <w:lvlJc w:val="left"/>
      <w:pPr>
        <w:ind w:left="360" w:hanging="360"/>
      </w:pPr>
      <w:rPr>
        <w:rFonts w:hint="default"/>
        <w:b w:val="0"/>
        <w:bCs w:val="0"/>
        <w:i w:val="0"/>
        <w:iCs w:val="0"/>
      </w:rPr>
    </w:lvl>
    <w:lvl w:ilvl="1" w:tplc="04090003">
      <w:start w:val="1"/>
      <w:numFmt w:val="bullet"/>
      <w:lvlText w:val="o"/>
      <w:lvlJc w:val="left"/>
      <w:pPr>
        <w:ind w:left="-843" w:hanging="360"/>
      </w:pPr>
      <w:rPr>
        <w:rFonts w:ascii="Courier New" w:hAnsi="Courier New" w:hint="default"/>
      </w:rPr>
    </w:lvl>
    <w:lvl w:ilvl="2" w:tplc="04090005">
      <w:start w:val="1"/>
      <w:numFmt w:val="bullet"/>
      <w:lvlText w:val=""/>
      <w:lvlJc w:val="left"/>
      <w:pPr>
        <w:ind w:left="-123" w:hanging="360"/>
      </w:pPr>
      <w:rPr>
        <w:rFonts w:ascii="Wingdings" w:hAnsi="Wingdings" w:hint="default"/>
      </w:rPr>
    </w:lvl>
    <w:lvl w:ilvl="3" w:tplc="04090001">
      <w:start w:val="1"/>
      <w:numFmt w:val="bullet"/>
      <w:lvlText w:val=""/>
      <w:lvlJc w:val="left"/>
      <w:pPr>
        <w:ind w:left="597" w:hanging="360"/>
      </w:pPr>
      <w:rPr>
        <w:rFonts w:ascii="Symbol" w:hAnsi="Symbol" w:hint="default"/>
        <w:b w:val="0"/>
        <w:bCs w:val="0"/>
        <w:i w:val="0"/>
        <w:iCs w:val="0"/>
      </w:rPr>
    </w:lvl>
    <w:lvl w:ilvl="4" w:tplc="04090003">
      <w:start w:val="1"/>
      <w:numFmt w:val="bullet"/>
      <w:lvlText w:val="o"/>
      <w:lvlJc w:val="left"/>
      <w:pPr>
        <w:ind w:left="1317" w:hanging="360"/>
      </w:pPr>
      <w:rPr>
        <w:rFonts w:ascii="Courier New" w:hAnsi="Courier New" w:hint="default"/>
      </w:rPr>
    </w:lvl>
    <w:lvl w:ilvl="5" w:tplc="04090005" w:tentative="1">
      <w:start w:val="1"/>
      <w:numFmt w:val="bullet"/>
      <w:lvlText w:val=""/>
      <w:lvlJc w:val="left"/>
      <w:pPr>
        <w:ind w:left="2037" w:hanging="360"/>
      </w:pPr>
      <w:rPr>
        <w:rFonts w:ascii="Wingdings" w:hAnsi="Wingdings" w:hint="default"/>
      </w:rPr>
    </w:lvl>
    <w:lvl w:ilvl="6" w:tplc="04090001" w:tentative="1">
      <w:start w:val="1"/>
      <w:numFmt w:val="bullet"/>
      <w:lvlText w:val=""/>
      <w:lvlJc w:val="left"/>
      <w:pPr>
        <w:ind w:left="2757" w:hanging="360"/>
      </w:pPr>
      <w:rPr>
        <w:rFonts w:ascii="Symbol" w:hAnsi="Symbol" w:hint="default"/>
      </w:rPr>
    </w:lvl>
    <w:lvl w:ilvl="7" w:tplc="04090003" w:tentative="1">
      <w:start w:val="1"/>
      <w:numFmt w:val="bullet"/>
      <w:lvlText w:val="o"/>
      <w:lvlJc w:val="left"/>
      <w:pPr>
        <w:ind w:left="3477" w:hanging="360"/>
      </w:pPr>
      <w:rPr>
        <w:rFonts w:ascii="Courier New" w:hAnsi="Courier New" w:hint="default"/>
      </w:rPr>
    </w:lvl>
    <w:lvl w:ilvl="8" w:tplc="04090005" w:tentative="1">
      <w:start w:val="1"/>
      <w:numFmt w:val="bullet"/>
      <w:lvlText w:val=""/>
      <w:lvlJc w:val="left"/>
      <w:pPr>
        <w:ind w:left="4197" w:hanging="360"/>
      </w:pPr>
      <w:rPr>
        <w:rFonts w:ascii="Wingdings" w:hAnsi="Wingdings" w:hint="default"/>
      </w:rPr>
    </w:lvl>
  </w:abstractNum>
  <w:num w:numId="1">
    <w:abstractNumId w:val="24"/>
  </w:num>
  <w:num w:numId="2">
    <w:abstractNumId w:val="26"/>
  </w:num>
  <w:num w:numId="3">
    <w:abstractNumId w:val="25"/>
  </w:num>
  <w:num w:numId="4">
    <w:abstractNumId w:val="30"/>
  </w:num>
  <w:num w:numId="5">
    <w:abstractNumId w:val="2"/>
  </w:num>
  <w:num w:numId="6">
    <w:abstractNumId w:val="3"/>
  </w:num>
  <w:num w:numId="7">
    <w:abstractNumId w:val="4"/>
  </w:num>
  <w:num w:numId="8">
    <w:abstractNumId w:val="9"/>
  </w:num>
  <w:num w:numId="9">
    <w:abstractNumId w:val="14"/>
  </w:num>
  <w:num w:numId="10">
    <w:abstractNumId w:val="8"/>
  </w:num>
  <w:num w:numId="11">
    <w:abstractNumId w:val="19"/>
  </w:num>
  <w:num w:numId="12">
    <w:abstractNumId w:val="23"/>
  </w:num>
  <w:num w:numId="13">
    <w:abstractNumId w:val="12"/>
  </w:num>
  <w:num w:numId="14">
    <w:abstractNumId w:val="6"/>
  </w:num>
  <w:num w:numId="15">
    <w:abstractNumId w:val="31"/>
  </w:num>
  <w:num w:numId="16">
    <w:abstractNumId w:val="17"/>
  </w:num>
  <w:num w:numId="17">
    <w:abstractNumId w:val="20"/>
  </w:num>
  <w:num w:numId="18">
    <w:abstractNumId w:val="1"/>
  </w:num>
  <w:num w:numId="19">
    <w:abstractNumId w:val="5"/>
  </w:num>
  <w:num w:numId="20">
    <w:abstractNumId w:val="29"/>
  </w:num>
  <w:num w:numId="21">
    <w:abstractNumId w:val="28"/>
  </w:num>
  <w:num w:numId="22">
    <w:abstractNumId w:val="16"/>
  </w:num>
  <w:num w:numId="23">
    <w:abstractNumId w:val="7"/>
  </w:num>
  <w:num w:numId="24">
    <w:abstractNumId w:val="10"/>
  </w:num>
  <w:num w:numId="25">
    <w:abstractNumId w:val="13"/>
  </w:num>
  <w:num w:numId="26">
    <w:abstractNumId w:val="21"/>
  </w:num>
  <w:num w:numId="27">
    <w:abstractNumId w:val="22"/>
  </w:num>
  <w:num w:numId="28">
    <w:abstractNumId w:val="18"/>
  </w:num>
  <w:num w:numId="29">
    <w:abstractNumId w:val="11"/>
  </w:num>
  <w:num w:numId="30">
    <w:abstractNumId w:val="27"/>
  </w:num>
  <w:num w:numId="31">
    <w:abstractNumId w:val="15"/>
  </w:num>
  <w:num w:numId="3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Egerman">
    <w15:presenceInfo w15:providerId="Windows Live" w15:userId="7671df6b63ce0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960"/>
    <w:rsid w:val="000C45E7"/>
    <w:rsid w:val="00261C39"/>
    <w:rsid w:val="00516960"/>
    <w:rsid w:val="0059083F"/>
    <w:rsid w:val="00D83B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960"/>
    <w:rPr>
      <w:rFonts w:ascii="Calibri" w:eastAsiaTheme="minorHAns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A127B"/>
    <w:rPr>
      <w:rFonts w:ascii="Lucida Grande" w:hAnsi="Lucida Grande" w:cs="Lucida Grande"/>
      <w:sz w:val="18"/>
      <w:szCs w:val="18"/>
    </w:rPr>
  </w:style>
  <w:style w:type="character" w:customStyle="1" w:styleId="BalloonTextChar">
    <w:name w:val="Balloon Text Char"/>
    <w:basedOn w:val="DefaultParagraphFont"/>
    <w:uiPriority w:val="99"/>
    <w:semiHidden/>
    <w:rsid w:val="00462C78"/>
    <w:rPr>
      <w:rFonts w:ascii="Lucida Grande" w:hAnsi="Lucida Grande"/>
      <w:sz w:val="18"/>
      <w:szCs w:val="18"/>
    </w:rPr>
  </w:style>
  <w:style w:type="character" w:customStyle="1" w:styleId="BalloonTextChar0">
    <w:name w:val="Balloon Text Char"/>
    <w:basedOn w:val="DefaultParagraphFont"/>
    <w:uiPriority w:val="99"/>
    <w:semiHidden/>
    <w:rsid w:val="00462C78"/>
    <w:rPr>
      <w:rFonts w:ascii="Lucida Grande" w:hAnsi="Lucida Grande"/>
      <w:sz w:val="18"/>
      <w:szCs w:val="18"/>
    </w:rPr>
  </w:style>
  <w:style w:type="character" w:customStyle="1" w:styleId="BalloonTextChar2">
    <w:name w:val="Balloon Text Char"/>
    <w:basedOn w:val="DefaultParagraphFont"/>
    <w:uiPriority w:val="99"/>
    <w:semiHidden/>
    <w:rsid w:val="00462C78"/>
    <w:rPr>
      <w:rFonts w:ascii="Lucida Grande" w:hAnsi="Lucida Grande"/>
      <w:sz w:val="18"/>
      <w:szCs w:val="18"/>
    </w:rPr>
  </w:style>
  <w:style w:type="character" w:customStyle="1" w:styleId="BalloonTextChar3">
    <w:name w:val="Balloon Text Char"/>
    <w:basedOn w:val="DefaultParagraphFont"/>
    <w:uiPriority w:val="99"/>
    <w:semiHidden/>
    <w:rsid w:val="00462C78"/>
    <w:rPr>
      <w:rFonts w:ascii="Lucida Grande" w:hAnsi="Lucida Grande"/>
      <w:sz w:val="18"/>
      <w:szCs w:val="18"/>
    </w:rPr>
  </w:style>
  <w:style w:type="character" w:customStyle="1" w:styleId="BalloonTextChar4">
    <w:name w:val="Balloon Text Char"/>
    <w:basedOn w:val="DefaultParagraphFont"/>
    <w:uiPriority w:val="99"/>
    <w:semiHidden/>
    <w:rsid w:val="00366A5D"/>
    <w:rPr>
      <w:rFonts w:ascii="Lucida Grande" w:hAnsi="Lucida Grande"/>
      <w:sz w:val="18"/>
      <w:szCs w:val="18"/>
    </w:rPr>
  </w:style>
  <w:style w:type="paragraph" w:styleId="ListParagraph">
    <w:name w:val="List Paragraph"/>
    <w:basedOn w:val="Normal"/>
    <w:uiPriority w:val="34"/>
    <w:qFormat/>
    <w:rsid w:val="00516960"/>
    <w:pPr>
      <w:ind w:left="720"/>
    </w:pPr>
  </w:style>
  <w:style w:type="paragraph" w:styleId="Header">
    <w:name w:val="header"/>
    <w:basedOn w:val="Normal"/>
    <w:link w:val="HeaderChar"/>
    <w:uiPriority w:val="99"/>
    <w:unhideWhenUsed/>
    <w:rsid w:val="00516960"/>
    <w:pPr>
      <w:tabs>
        <w:tab w:val="center" w:pos="4320"/>
        <w:tab w:val="right" w:pos="8640"/>
      </w:tabs>
    </w:pPr>
  </w:style>
  <w:style w:type="character" w:customStyle="1" w:styleId="HeaderChar">
    <w:name w:val="Header Char"/>
    <w:basedOn w:val="DefaultParagraphFont"/>
    <w:link w:val="Header"/>
    <w:uiPriority w:val="99"/>
    <w:rsid w:val="00516960"/>
    <w:rPr>
      <w:rFonts w:ascii="Calibri" w:eastAsiaTheme="minorHAnsi" w:hAnsi="Calibri" w:cs="Times New Roman"/>
      <w:sz w:val="22"/>
      <w:szCs w:val="22"/>
    </w:rPr>
  </w:style>
  <w:style w:type="paragraph" w:styleId="Footer">
    <w:name w:val="footer"/>
    <w:basedOn w:val="Normal"/>
    <w:link w:val="FooterChar"/>
    <w:uiPriority w:val="99"/>
    <w:unhideWhenUsed/>
    <w:rsid w:val="00516960"/>
    <w:pPr>
      <w:tabs>
        <w:tab w:val="center" w:pos="4320"/>
        <w:tab w:val="right" w:pos="8640"/>
      </w:tabs>
    </w:pPr>
  </w:style>
  <w:style w:type="character" w:customStyle="1" w:styleId="FooterChar">
    <w:name w:val="Footer Char"/>
    <w:basedOn w:val="DefaultParagraphFont"/>
    <w:link w:val="Footer"/>
    <w:uiPriority w:val="99"/>
    <w:rsid w:val="00516960"/>
    <w:rPr>
      <w:rFonts w:ascii="Calibri" w:eastAsiaTheme="minorHAnsi" w:hAnsi="Calibri" w:cs="Times New Roman"/>
      <w:sz w:val="22"/>
      <w:szCs w:val="22"/>
    </w:rPr>
  </w:style>
  <w:style w:type="character" w:styleId="PageNumber">
    <w:name w:val="page number"/>
    <w:basedOn w:val="DefaultParagraphFont"/>
    <w:uiPriority w:val="99"/>
    <w:semiHidden/>
    <w:unhideWhenUsed/>
    <w:rsid w:val="00516960"/>
  </w:style>
  <w:style w:type="character" w:customStyle="1" w:styleId="BalloonTextChar1">
    <w:name w:val="Balloon Text Char1"/>
    <w:basedOn w:val="DefaultParagraphFont"/>
    <w:link w:val="BalloonText"/>
    <w:uiPriority w:val="99"/>
    <w:semiHidden/>
    <w:rsid w:val="00BA127B"/>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62779C"/>
    <w:rPr>
      <w:sz w:val="18"/>
      <w:szCs w:val="18"/>
    </w:rPr>
  </w:style>
  <w:style w:type="paragraph" w:styleId="CommentText">
    <w:name w:val="annotation text"/>
    <w:basedOn w:val="Normal"/>
    <w:link w:val="CommentTextChar"/>
    <w:uiPriority w:val="99"/>
    <w:unhideWhenUsed/>
    <w:rsid w:val="0062779C"/>
    <w:rPr>
      <w:sz w:val="24"/>
      <w:szCs w:val="24"/>
    </w:rPr>
  </w:style>
  <w:style w:type="character" w:customStyle="1" w:styleId="CommentTextChar">
    <w:name w:val="Comment Text Char"/>
    <w:basedOn w:val="DefaultParagraphFont"/>
    <w:link w:val="CommentText"/>
    <w:uiPriority w:val="99"/>
    <w:rsid w:val="0062779C"/>
    <w:rPr>
      <w:rFonts w:ascii="Calibri" w:eastAsiaTheme="minorHAnsi" w:hAnsi="Calibri" w:cs="Times New Roman"/>
    </w:rPr>
  </w:style>
  <w:style w:type="paragraph" w:styleId="CommentSubject">
    <w:name w:val="annotation subject"/>
    <w:basedOn w:val="CommentText"/>
    <w:next w:val="CommentText"/>
    <w:link w:val="CommentSubjectChar"/>
    <w:uiPriority w:val="99"/>
    <w:semiHidden/>
    <w:unhideWhenUsed/>
    <w:rsid w:val="0062779C"/>
    <w:rPr>
      <w:b/>
      <w:bCs/>
      <w:sz w:val="20"/>
      <w:szCs w:val="20"/>
    </w:rPr>
  </w:style>
  <w:style w:type="character" w:customStyle="1" w:styleId="CommentSubjectChar">
    <w:name w:val="Comment Subject Char"/>
    <w:basedOn w:val="CommentTextChar"/>
    <w:link w:val="CommentSubject"/>
    <w:uiPriority w:val="99"/>
    <w:semiHidden/>
    <w:rsid w:val="0062779C"/>
    <w:rPr>
      <w:rFonts w:ascii="Calibri" w:eastAsiaTheme="minorHAns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960"/>
    <w:rPr>
      <w:rFonts w:ascii="Calibri" w:eastAsiaTheme="minorHAns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A127B"/>
    <w:rPr>
      <w:rFonts w:ascii="Lucida Grande" w:hAnsi="Lucida Grande" w:cs="Lucida Grande"/>
      <w:sz w:val="18"/>
      <w:szCs w:val="18"/>
    </w:rPr>
  </w:style>
  <w:style w:type="character" w:customStyle="1" w:styleId="BalloonTextChar">
    <w:name w:val="Balloon Text Char"/>
    <w:basedOn w:val="DefaultParagraphFont"/>
    <w:uiPriority w:val="99"/>
    <w:semiHidden/>
    <w:rsid w:val="00462C78"/>
    <w:rPr>
      <w:rFonts w:ascii="Lucida Grande" w:hAnsi="Lucida Grande"/>
      <w:sz w:val="18"/>
      <w:szCs w:val="18"/>
    </w:rPr>
  </w:style>
  <w:style w:type="character" w:customStyle="1" w:styleId="BalloonTextChar0">
    <w:name w:val="Balloon Text Char"/>
    <w:basedOn w:val="DefaultParagraphFont"/>
    <w:uiPriority w:val="99"/>
    <w:semiHidden/>
    <w:rsid w:val="00462C78"/>
    <w:rPr>
      <w:rFonts w:ascii="Lucida Grande" w:hAnsi="Lucida Grande"/>
      <w:sz w:val="18"/>
      <w:szCs w:val="18"/>
    </w:rPr>
  </w:style>
  <w:style w:type="character" w:customStyle="1" w:styleId="BalloonTextChar2">
    <w:name w:val="Balloon Text Char"/>
    <w:basedOn w:val="DefaultParagraphFont"/>
    <w:uiPriority w:val="99"/>
    <w:semiHidden/>
    <w:rsid w:val="00462C78"/>
    <w:rPr>
      <w:rFonts w:ascii="Lucida Grande" w:hAnsi="Lucida Grande"/>
      <w:sz w:val="18"/>
      <w:szCs w:val="18"/>
    </w:rPr>
  </w:style>
  <w:style w:type="character" w:customStyle="1" w:styleId="BalloonTextChar3">
    <w:name w:val="Balloon Text Char"/>
    <w:basedOn w:val="DefaultParagraphFont"/>
    <w:uiPriority w:val="99"/>
    <w:semiHidden/>
    <w:rsid w:val="00462C78"/>
    <w:rPr>
      <w:rFonts w:ascii="Lucida Grande" w:hAnsi="Lucida Grande"/>
      <w:sz w:val="18"/>
      <w:szCs w:val="18"/>
    </w:rPr>
  </w:style>
  <w:style w:type="character" w:customStyle="1" w:styleId="BalloonTextChar4">
    <w:name w:val="Balloon Text Char"/>
    <w:basedOn w:val="DefaultParagraphFont"/>
    <w:uiPriority w:val="99"/>
    <w:semiHidden/>
    <w:rsid w:val="00366A5D"/>
    <w:rPr>
      <w:rFonts w:ascii="Lucida Grande" w:hAnsi="Lucida Grande"/>
      <w:sz w:val="18"/>
      <w:szCs w:val="18"/>
    </w:rPr>
  </w:style>
  <w:style w:type="paragraph" w:styleId="ListParagraph">
    <w:name w:val="List Paragraph"/>
    <w:basedOn w:val="Normal"/>
    <w:uiPriority w:val="34"/>
    <w:qFormat/>
    <w:rsid w:val="00516960"/>
    <w:pPr>
      <w:ind w:left="720"/>
    </w:pPr>
  </w:style>
  <w:style w:type="paragraph" w:styleId="Header">
    <w:name w:val="header"/>
    <w:basedOn w:val="Normal"/>
    <w:link w:val="HeaderChar"/>
    <w:uiPriority w:val="99"/>
    <w:unhideWhenUsed/>
    <w:rsid w:val="00516960"/>
    <w:pPr>
      <w:tabs>
        <w:tab w:val="center" w:pos="4320"/>
        <w:tab w:val="right" w:pos="8640"/>
      </w:tabs>
    </w:pPr>
  </w:style>
  <w:style w:type="character" w:customStyle="1" w:styleId="HeaderChar">
    <w:name w:val="Header Char"/>
    <w:basedOn w:val="DefaultParagraphFont"/>
    <w:link w:val="Header"/>
    <w:uiPriority w:val="99"/>
    <w:rsid w:val="00516960"/>
    <w:rPr>
      <w:rFonts w:ascii="Calibri" w:eastAsiaTheme="minorHAnsi" w:hAnsi="Calibri" w:cs="Times New Roman"/>
      <w:sz w:val="22"/>
      <w:szCs w:val="22"/>
    </w:rPr>
  </w:style>
  <w:style w:type="paragraph" w:styleId="Footer">
    <w:name w:val="footer"/>
    <w:basedOn w:val="Normal"/>
    <w:link w:val="FooterChar"/>
    <w:uiPriority w:val="99"/>
    <w:unhideWhenUsed/>
    <w:rsid w:val="00516960"/>
    <w:pPr>
      <w:tabs>
        <w:tab w:val="center" w:pos="4320"/>
        <w:tab w:val="right" w:pos="8640"/>
      </w:tabs>
    </w:pPr>
  </w:style>
  <w:style w:type="character" w:customStyle="1" w:styleId="FooterChar">
    <w:name w:val="Footer Char"/>
    <w:basedOn w:val="DefaultParagraphFont"/>
    <w:link w:val="Footer"/>
    <w:uiPriority w:val="99"/>
    <w:rsid w:val="00516960"/>
    <w:rPr>
      <w:rFonts w:ascii="Calibri" w:eastAsiaTheme="minorHAnsi" w:hAnsi="Calibri" w:cs="Times New Roman"/>
      <w:sz w:val="22"/>
      <w:szCs w:val="22"/>
    </w:rPr>
  </w:style>
  <w:style w:type="character" w:styleId="PageNumber">
    <w:name w:val="page number"/>
    <w:basedOn w:val="DefaultParagraphFont"/>
    <w:uiPriority w:val="99"/>
    <w:semiHidden/>
    <w:unhideWhenUsed/>
    <w:rsid w:val="00516960"/>
  </w:style>
  <w:style w:type="character" w:customStyle="1" w:styleId="BalloonTextChar1">
    <w:name w:val="Balloon Text Char1"/>
    <w:basedOn w:val="DefaultParagraphFont"/>
    <w:link w:val="BalloonText"/>
    <w:uiPriority w:val="99"/>
    <w:semiHidden/>
    <w:rsid w:val="00BA127B"/>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62779C"/>
    <w:rPr>
      <w:sz w:val="18"/>
      <w:szCs w:val="18"/>
    </w:rPr>
  </w:style>
  <w:style w:type="paragraph" w:styleId="CommentText">
    <w:name w:val="annotation text"/>
    <w:basedOn w:val="Normal"/>
    <w:link w:val="CommentTextChar"/>
    <w:uiPriority w:val="99"/>
    <w:unhideWhenUsed/>
    <w:rsid w:val="0062779C"/>
    <w:rPr>
      <w:sz w:val="24"/>
      <w:szCs w:val="24"/>
    </w:rPr>
  </w:style>
  <w:style w:type="character" w:customStyle="1" w:styleId="CommentTextChar">
    <w:name w:val="Comment Text Char"/>
    <w:basedOn w:val="DefaultParagraphFont"/>
    <w:link w:val="CommentText"/>
    <w:uiPriority w:val="99"/>
    <w:rsid w:val="0062779C"/>
    <w:rPr>
      <w:rFonts w:ascii="Calibri" w:eastAsiaTheme="minorHAnsi" w:hAnsi="Calibri" w:cs="Times New Roman"/>
    </w:rPr>
  </w:style>
  <w:style w:type="paragraph" w:styleId="CommentSubject">
    <w:name w:val="annotation subject"/>
    <w:basedOn w:val="CommentText"/>
    <w:next w:val="CommentText"/>
    <w:link w:val="CommentSubjectChar"/>
    <w:uiPriority w:val="99"/>
    <w:semiHidden/>
    <w:unhideWhenUsed/>
    <w:rsid w:val="0062779C"/>
    <w:rPr>
      <w:b/>
      <w:bCs/>
      <w:sz w:val="20"/>
      <w:szCs w:val="20"/>
    </w:rPr>
  </w:style>
  <w:style w:type="character" w:customStyle="1" w:styleId="CommentSubjectChar">
    <w:name w:val="Comment Subject Char"/>
    <w:basedOn w:val="CommentTextChar"/>
    <w:link w:val="CommentSubject"/>
    <w:uiPriority w:val="99"/>
    <w:semiHidden/>
    <w:rsid w:val="0062779C"/>
    <w:rPr>
      <w:rFonts w:ascii="Calibri" w:eastAsiaTheme="minorHAns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Mitre</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Koontz, Linda D.</dc:creator>
  <cp:lastModifiedBy>Ashley Griffin</cp:lastModifiedBy>
  <cp:revision>2</cp:revision>
  <cp:lastPrinted>2013-09-09T16:24:00Z</cp:lastPrinted>
  <dcterms:created xsi:type="dcterms:W3CDTF">2013-09-12T20:29:00Z</dcterms:created>
  <dcterms:modified xsi:type="dcterms:W3CDTF">2013-09-12T20:29:00Z</dcterms:modified>
</cp:coreProperties>
</file>