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8D11F7" w14:textId="2C02080F" w:rsidR="003F0656" w:rsidRDefault="004B556F" w:rsidP="00F64F93">
      <w:pPr>
        <w:spacing w:after="0"/>
      </w:pPr>
      <w:bookmarkStart w:id="0" w:name="_GoBack"/>
      <w:bookmarkEnd w:id="0"/>
      <w:r>
        <w:t>COLOR KEY:</w:t>
      </w:r>
    </w:p>
    <w:p w14:paraId="57DF490B" w14:textId="5FD957DB" w:rsidR="004B556F" w:rsidRDefault="004B556F" w:rsidP="00F64F93">
      <w:pPr>
        <w:spacing w:after="0"/>
      </w:pPr>
      <w:r>
        <w:t xml:space="preserve">Highlighted in </w:t>
      </w:r>
      <w:r w:rsidRPr="004B556F">
        <w:rPr>
          <w:shd w:val="clear" w:color="auto" w:fill="FFC000"/>
        </w:rPr>
        <w:t>ORANGE</w:t>
      </w:r>
      <w:r>
        <w:t xml:space="preserve"> – Standards that we dispute its place, and believe should be removed</w:t>
      </w:r>
    </w:p>
    <w:p w14:paraId="7BD61B11" w14:textId="414CE5D9" w:rsidR="004B556F" w:rsidRDefault="004B556F" w:rsidP="00F64F93">
      <w:pPr>
        <w:spacing w:after="0"/>
      </w:pPr>
      <w:r>
        <w:t xml:space="preserve">Highlighted in </w:t>
      </w:r>
      <w:r w:rsidRPr="004B556F">
        <w:rPr>
          <w:shd w:val="clear" w:color="auto" w:fill="FFFF00"/>
        </w:rPr>
        <w:t>YELLOW</w:t>
      </w:r>
      <w:r>
        <w:t xml:space="preserve"> – CDISC controlled terminology items added by CDISC</w:t>
      </w:r>
      <w:r w:rsidR="00076A27">
        <w:t>, with which we agree</w:t>
      </w:r>
    </w:p>
    <w:p w14:paraId="31C17678" w14:textId="7ED78F7D" w:rsidR="004B556F" w:rsidRPr="004B556F" w:rsidRDefault="004B556F" w:rsidP="00F64F93">
      <w:pPr>
        <w:spacing w:after="0"/>
      </w:pPr>
      <w:r w:rsidRPr="004B556F">
        <w:t xml:space="preserve">Highlighted in </w:t>
      </w:r>
      <w:r w:rsidRPr="004B556F">
        <w:rPr>
          <w:shd w:val="clear" w:color="auto" w:fill="70AD47" w:themeFill="accent6"/>
        </w:rPr>
        <w:t xml:space="preserve">GREEN </w:t>
      </w:r>
      <w:r w:rsidRPr="004B556F">
        <w:t>– Standards we added that CDISC agrees with</w:t>
      </w:r>
    </w:p>
    <w:p w14:paraId="26A0B8A0" w14:textId="1A6E5D86" w:rsidR="004B556F" w:rsidRPr="004B556F" w:rsidRDefault="004B556F" w:rsidP="00F64F93">
      <w:pPr>
        <w:spacing w:after="0"/>
      </w:pPr>
      <w:r w:rsidRPr="004B556F">
        <w:t xml:space="preserve">Highlighted in </w:t>
      </w:r>
      <w:r w:rsidRPr="004B556F">
        <w:rPr>
          <w:strike/>
          <w:color w:val="FF0000"/>
        </w:rPr>
        <w:t>Red and Strikeout</w:t>
      </w:r>
      <w:r w:rsidRPr="004B556F">
        <w:rPr>
          <w:color w:val="FF0000"/>
        </w:rPr>
        <w:t xml:space="preserve"> </w:t>
      </w:r>
      <w:r w:rsidRPr="004B556F">
        <w:t>– Standards we</w:t>
      </w:r>
      <w:r w:rsidR="00076A27">
        <w:t xml:space="preserve"> took out that CDISC agrees should not remain</w:t>
      </w:r>
    </w:p>
    <w:p w14:paraId="5062F769" w14:textId="3482E155" w:rsidR="004B556F" w:rsidRPr="004B556F" w:rsidRDefault="004B556F" w:rsidP="00F64F93">
      <w:pPr>
        <w:spacing w:after="0"/>
      </w:pPr>
      <w:r w:rsidRPr="004B556F">
        <w:t>Highlighted in</w:t>
      </w:r>
      <w:r w:rsidRPr="004B556F">
        <w:rPr>
          <w:shd w:val="clear" w:color="auto" w:fill="FBE4D5" w:themeFill="accent2" w:themeFillTint="33"/>
        </w:rPr>
        <w:t xml:space="preserve"> Pink</w:t>
      </w:r>
      <w:r w:rsidRPr="004B556F">
        <w:t xml:space="preserve"> – Standards in dispute, which we believe should be added</w:t>
      </w:r>
    </w:p>
    <w:p w14:paraId="3E504C37" w14:textId="4137DD74" w:rsidR="00B859D7" w:rsidRDefault="00B859D7"/>
    <w:p w14:paraId="30706AEB" w14:textId="77777777" w:rsidR="007075BC" w:rsidRPr="00792A1C" w:rsidRDefault="00792A1C">
      <w:pPr>
        <w:rPr>
          <w:rFonts w:ascii="Times New Roman" w:hAnsi="Times New Roman" w:cs="Times New Roman"/>
          <w:b/>
        </w:rPr>
      </w:pPr>
      <w:r w:rsidRPr="00792A1C">
        <w:rPr>
          <w:rFonts w:ascii="Times New Roman" w:hAnsi="Times New Roman" w:cs="Times New Roman"/>
          <w:b/>
        </w:rPr>
        <w:t>I-Q: Research</w:t>
      </w:r>
    </w:p>
    <w:tbl>
      <w:tblPr>
        <w:tblStyle w:val="TableGrid"/>
        <w:tblW w:w="10975" w:type="dxa"/>
        <w:tblLook w:val="04A0" w:firstRow="1" w:lastRow="0" w:firstColumn="1" w:lastColumn="0" w:noHBand="0" w:noVBand="1"/>
      </w:tblPr>
      <w:tblGrid>
        <w:gridCol w:w="926"/>
        <w:gridCol w:w="3652"/>
        <w:gridCol w:w="1081"/>
        <w:gridCol w:w="1512"/>
        <w:gridCol w:w="1206"/>
        <w:gridCol w:w="934"/>
        <w:gridCol w:w="561"/>
        <w:gridCol w:w="1103"/>
      </w:tblGrid>
      <w:tr w:rsidR="002209C1" w:rsidRPr="009B1A97" w14:paraId="3AECA36A" w14:textId="77777777" w:rsidTr="00E42BF8">
        <w:trPr>
          <w:trHeight w:val="242"/>
        </w:trPr>
        <w:tc>
          <w:tcPr>
            <w:tcW w:w="10975" w:type="dxa"/>
            <w:gridSpan w:val="8"/>
            <w:shd w:val="clear" w:color="auto" w:fill="1F4E79" w:themeFill="accent1" w:themeFillShade="80"/>
          </w:tcPr>
          <w:p w14:paraId="63C29575" w14:textId="32B75029" w:rsidR="002209C1" w:rsidRPr="002209C1" w:rsidRDefault="002209C1" w:rsidP="00962F84">
            <w:pPr>
              <w:rPr>
                <w:rFonts w:ascii="Times New Roman" w:hAnsi="Times New Roman" w:cs="Times New Roman"/>
                <w:b/>
                <w:color w:val="FFFFFF" w:themeColor="background1"/>
                <w:sz w:val="18"/>
                <w:szCs w:val="18"/>
              </w:rPr>
            </w:pPr>
            <w:r>
              <w:rPr>
                <w:rFonts w:ascii="Times New Roman" w:hAnsi="Times New Roman" w:cs="Times New Roman"/>
                <w:b/>
                <w:color w:val="FFFFFF" w:themeColor="background1"/>
                <w:sz w:val="18"/>
                <w:szCs w:val="18"/>
              </w:rPr>
              <w:t xml:space="preserve">Interoperability Need: </w:t>
            </w:r>
            <w:r w:rsidR="00E42BF8" w:rsidRPr="00E42BF8">
              <w:rPr>
                <w:rFonts w:ascii="Times New Roman" w:hAnsi="Times New Roman" w:cs="Times New Roman"/>
                <w:b/>
                <w:color w:val="FFFFFF" w:themeColor="background1"/>
                <w:sz w:val="18"/>
                <w:szCs w:val="18"/>
              </w:rPr>
              <w:t>Interoperability Need: Terminology Standards for Use with Submissions to FDA</w:t>
            </w:r>
          </w:p>
        </w:tc>
      </w:tr>
      <w:tr w:rsidR="00C04253" w:rsidRPr="009B1A97" w14:paraId="13D89233" w14:textId="77777777" w:rsidTr="00472ECD">
        <w:tc>
          <w:tcPr>
            <w:tcW w:w="926" w:type="dxa"/>
          </w:tcPr>
          <w:p w14:paraId="2345E14B" w14:textId="77777777" w:rsidR="009B1A97" w:rsidRPr="007075BC" w:rsidRDefault="009B1A97">
            <w:pPr>
              <w:rPr>
                <w:rFonts w:ascii="Times New Roman" w:hAnsi="Times New Roman" w:cs="Times New Roman"/>
                <w:b/>
                <w:sz w:val="16"/>
                <w:szCs w:val="16"/>
              </w:rPr>
            </w:pPr>
            <w:r w:rsidRPr="007075BC">
              <w:rPr>
                <w:rFonts w:ascii="Times New Roman" w:hAnsi="Times New Roman" w:cs="Times New Roman"/>
                <w:b/>
                <w:sz w:val="16"/>
                <w:szCs w:val="16"/>
              </w:rPr>
              <w:t>Type</w:t>
            </w:r>
          </w:p>
        </w:tc>
        <w:tc>
          <w:tcPr>
            <w:tcW w:w="3652" w:type="dxa"/>
          </w:tcPr>
          <w:p w14:paraId="4AE0AE2C" w14:textId="77777777" w:rsidR="009B1A97" w:rsidRPr="007075BC" w:rsidRDefault="009B1A97">
            <w:pPr>
              <w:rPr>
                <w:rFonts w:ascii="Times New Roman" w:hAnsi="Times New Roman" w:cs="Times New Roman"/>
                <w:b/>
                <w:sz w:val="16"/>
                <w:szCs w:val="16"/>
              </w:rPr>
            </w:pPr>
            <w:r w:rsidRPr="007075BC">
              <w:rPr>
                <w:rFonts w:ascii="Times New Roman" w:hAnsi="Times New Roman" w:cs="Times New Roman"/>
                <w:b/>
                <w:sz w:val="16"/>
                <w:szCs w:val="16"/>
              </w:rPr>
              <w:t>Standard/Implementation Specification</w:t>
            </w:r>
          </w:p>
        </w:tc>
        <w:tc>
          <w:tcPr>
            <w:tcW w:w="1081" w:type="dxa"/>
          </w:tcPr>
          <w:p w14:paraId="2886A31B" w14:textId="77777777" w:rsidR="009B1A97" w:rsidRPr="007075BC" w:rsidRDefault="009B1A97">
            <w:pPr>
              <w:rPr>
                <w:rFonts w:ascii="Times New Roman" w:hAnsi="Times New Roman" w:cs="Times New Roman"/>
                <w:b/>
                <w:sz w:val="16"/>
                <w:szCs w:val="16"/>
              </w:rPr>
            </w:pPr>
            <w:r w:rsidRPr="007075BC">
              <w:rPr>
                <w:rFonts w:ascii="Times New Roman" w:hAnsi="Times New Roman" w:cs="Times New Roman"/>
                <w:b/>
                <w:sz w:val="16"/>
                <w:szCs w:val="16"/>
              </w:rPr>
              <w:t>Standards Process Maturity</w:t>
            </w:r>
          </w:p>
        </w:tc>
        <w:tc>
          <w:tcPr>
            <w:tcW w:w="1512" w:type="dxa"/>
          </w:tcPr>
          <w:p w14:paraId="502C0379" w14:textId="77777777" w:rsidR="009B1A97" w:rsidRPr="007075BC" w:rsidRDefault="009B1A97">
            <w:pPr>
              <w:rPr>
                <w:rFonts w:ascii="Times New Roman" w:hAnsi="Times New Roman" w:cs="Times New Roman"/>
                <w:b/>
                <w:sz w:val="16"/>
                <w:szCs w:val="16"/>
              </w:rPr>
            </w:pPr>
            <w:r w:rsidRPr="007075BC">
              <w:rPr>
                <w:rFonts w:ascii="Times New Roman" w:hAnsi="Times New Roman" w:cs="Times New Roman"/>
                <w:b/>
                <w:sz w:val="16"/>
                <w:szCs w:val="16"/>
              </w:rPr>
              <w:t>Implementation Maturity</w:t>
            </w:r>
          </w:p>
        </w:tc>
        <w:tc>
          <w:tcPr>
            <w:tcW w:w="1206" w:type="dxa"/>
          </w:tcPr>
          <w:p w14:paraId="438E096E" w14:textId="77777777" w:rsidR="009B1A97" w:rsidRPr="007075BC" w:rsidRDefault="009B1A97">
            <w:pPr>
              <w:rPr>
                <w:rFonts w:ascii="Times New Roman" w:hAnsi="Times New Roman" w:cs="Times New Roman"/>
                <w:b/>
                <w:sz w:val="16"/>
                <w:szCs w:val="16"/>
              </w:rPr>
            </w:pPr>
            <w:r w:rsidRPr="007075BC">
              <w:rPr>
                <w:rFonts w:ascii="Times New Roman" w:hAnsi="Times New Roman" w:cs="Times New Roman"/>
                <w:b/>
                <w:sz w:val="16"/>
                <w:szCs w:val="16"/>
              </w:rPr>
              <w:t>Adoption level</w:t>
            </w:r>
          </w:p>
        </w:tc>
        <w:tc>
          <w:tcPr>
            <w:tcW w:w="934" w:type="dxa"/>
          </w:tcPr>
          <w:p w14:paraId="3B0C9DF3" w14:textId="77777777" w:rsidR="009B1A97" w:rsidRPr="007075BC" w:rsidRDefault="009B1A97">
            <w:pPr>
              <w:rPr>
                <w:rFonts w:ascii="Times New Roman" w:hAnsi="Times New Roman" w:cs="Times New Roman"/>
                <w:b/>
                <w:sz w:val="16"/>
                <w:szCs w:val="16"/>
              </w:rPr>
            </w:pPr>
            <w:r w:rsidRPr="007075BC">
              <w:rPr>
                <w:rFonts w:ascii="Times New Roman" w:hAnsi="Times New Roman" w:cs="Times New Roman"/>
                <w:b/>
                <w:sz w:val="16"/>
                <w:szCs w:val="16"/>
              </w:rPr>
              <w:t>Federally Required</w:t>
            </w:r>
          </w:p>
        </w:tc>
        <w:tc>
          <w:tcPr>
            <w:tcW w:w="561" w:type="dxa"/>
          </w:tcPr>
          <w:p w14:paraId="6E1436B6" w14:textId="77777777" w:rsidR="009B1A97" w:rsidRPr="007075BC" w:rsidRDefault="009B1A97">
            <w:pPr>
              <w:rPr>
                <w:rFonts w:ascii="Times New Roman" w:hAnsi="Times New Roman" w:cs="Times New Roman"/>
                <w:b/>
                <w:sz w:val="16"/>
                <w:szCs w:val="16"/>
              </w:rPr>
            </w:pPr>
            <w:r w:rsidRPr="007075BC">
              <w:rPr>
                <w:rFonts w:ascii="Times New Roman" w:hAnsi="Times New Roman" w:cs="Times New Roman"/>
                <w:b/>
                <w:sz w:val="16"/>
                <w:szCs w:val="16"/>
              </w:rPr>
              <w:t>Cost</w:t>
            </w:r>
          </w:p>
        </w:tc>
        <w:tc>
          <w:tcPr>
            <w:tcW w:w="1103" w:type="dxa"/>
          </w:tcPr>
          <w:p w14:paraId="1883D03E" w14:textId="77777777" w:rsidR="009B1A97" w:rsidRPr="007075BC" w:rsidRDefault="00C15A15" w:rsidP="00C15A15">
            <w:pPr>
              <w:rPr>
                <w:rFonts w:ascii="Times New Roman" w:hAnsi="Times New Roman" w:cs="Times New Roman"/>
                <w:b/>
                <w:sz w:val="16"/>
                <w:szCs w:val="16"/>
              </w:rPr>
            </w:pPr>
            <w:r w:rsidRPr="007075BC">
              <w:rPr>
                <w:rFonts w:ascii="Times New Roman" w:hAnsi="Times New Roman" w:cs="Times New Roman"/>
                <w:b/>
                <w:sz w:val="16"/>
                <w:szCs w:val="16"/>
              </w:rPr>
              <w:t>Test Tool Availability</w:t>
            </w:r>
          </w:p>
        </w:tc>
      </w:tr>
      <w:tr w:rsidR="00D81035" w:rsidRPr="009B1A97" w14:paraId="60552574" w14:textId="77777777" w:rsidTr="00706B19">
        <w:tc>
          <w:tcPr>
            <w:tcW w:w="926" w:type="dxa"/>
            <w:shd w:val="clear" w:color="auto" w:fill="FFE599" w:themeFill="accent4" w:themeFillTint="66"/>
          </w:tcPr>
          <w:p w14:paraId="766D606D" w14:textId="77777777" w:rsidR="009B1A97" w:rsidRPr="00706B19" w:rsidRDefault="00001462">
            <w:pPr>
              <w:rPr>
                <w:rFonts w:ascii="Times New Roman" w:hAnsi="Times New Roman" w:cs="Times New Roman"/>
                <w:b/>
                <w:strike/>
                <w:sz w:val="16"/>
                <w:szCs w:val="16"/>
              </w:rPr>
            </w:pPr>
            <w:r w:rsidRPr="00706B19">
              <w:rPr>
                <w:rFonts w:ascii="Times New Roman" w:hAnsi="Times New Roman" w:cs="Times New Roman"/>
                <w:b/>
                <w:strike/>
                <w:color w:val="000000"/>
                <w:sz w:val="16"/>
                <w:szCs w:val="16"/>
              </w:rPr>
              <w:t>Standard</w:t>
            </w:r>
          </w:p>
        </w:tc>
        <w:tc>
          <w:tcPr>
            <w:tcW w:w="3652" w:type="dxa"/>
            <w:shd w:val="clear" w:color="auto" w:fill="FFC000"/>
          </w:tcPr>
          <w:p w14:paraId="5D1934C0" w14:textId="77777777" w:rsidR="009B1A97" w:rsidRPr="00706B19" w:rsidRDefault="00A82A67" w:rsidP="009B1A97">
            <w:pPr>
              <w:rPr>
                <w:rFonts w:ascii="Times New Roman" w:hAnsi="Times New Roman" w:cs="Times New Roman"/>
                <w:strike/>
                <w:sz w:val="16"/>
                <w:szCs w:val="16"/>
              </w:rPr>
            </w:pPr>
            <w:hyperlink r:id="rId8" w:history="1">
              <w:r w:rsidR="009B1A97" w:rsidRPr="00706B19">
                <w:rPr>
                  <w:rStyle w:val="Hyperlink"/>
                  <w:rFonts w:ascii="Times New Roman" w:hAnsi="Times New Roman" w:cs="Times New Roman"/>
                  <w:strike/>
                  <w:sz w:val="16"/>
                  <w:szCs w:val="16"/>
                </w:rPr>
                <w:t>CDISC Controlled Terminology for</w:t>
              </w:r>
              <w:r w:rsidR="009B1A97" w:rsidRPr="00706B19">
                <w:rPr>
                  <w:rStyle w:val="Hyperlink"/>
                  <w:rFonts w:ascii="Times New Roman" w:hAnsi="Times New Roman" w:cs="Times New Roman"/>
                  <w:strike/>
                  <w:sz w:val="16"/>
                  <w:szCs w:val="16"/>
                </w:rPr>
                <w:br/>
                <w:t>Regulatory Standards Hosted by NCI-EVS</w:t>
              </w:r>
            </w:hyperlink>
            <w:r w:rsidR="009B1A97" w:rsidRPr="00706B19">
              <w:rPr>
                <w:rFonts w:ascii="Times New Roman" w:hAnsi="Times New Roman" w:cs="Times New Roman"/>
                <w:strike/>
                <w:color w:val="0000FF"/>
                <w:sz w:val="16"/>
                <w:szCs w:val="16"/>
              </w:rPr>
              <w:t xml:space="preserve"> </w:t>
            </w:r>
          </w:p>
        </w:tc>
        <w:tc>
          <w:tcPr>
            <w:tcW w:w="1081" w:type="dxa"/>
          </w:tcPr>
          <w:p w14:paraId="2B098D08" w14:textId="77777777" w:rsidR="009B1A97" w:rsidRPr="00706B19" w:rsidRDefault="009B1A97">
            <w:pPr>
              <w:rPr>
                <w:rFonts w:ascii="Times New Roman" w:hAnsi="Times New Roman" w:cs="Times New Roman"/>
                <w:strike/>
                <w:sz w:val="16"/>
                <w:szCs w:val="16"/>
              </w:rPr>
            </w:pPr>
            <w:r w:rsidRPr="00706B19">
              <w:rPr>
                <w:rFonts w:ascii="Times New Roman" w:hAnsi="Times New Roman" w:cs="Times New Roman"/>
                <w:strike/>
                <w:color w:val="000000"/>
                <w:sz w:val="16"/>
                <w:szCs w:val="16"/>
              </w:rPr>
              <w:t>Final</w:t>
            </w:r>
          </w:p>
        </w:tc>
        <w:tc>
          <w:tcPr>
            <w:tcW w:w="1512" w:type="dxa"/>
          </w:tcPr>
          <w:p w14:paraId="2874393C" w14:textId="77777777" w:rsidR="009B1A97" w:rsidRPr="00706B19" w:rsidRDefault="009B1A97">
            <w:pPr>
              <w:rPr>
                <w:rFonts w:ascii="Times New Roman" w:hAnsi="Times New Roman" w:cs="Times New Roman"/>
                <w:strike/>
                <w:sz w:val="16"/>
                <w:szCs w:val="16"/>
              </w:rPr>
            </w:pPr>
            <w:r w:rsidRPr="00706B19">
              <w:rPr>
                <w:rFonts w:ascii="Times New Roman" w:hAnsi="Times New Roman" w:cs="Times New Roman"/>
                <w:strike/>
                <w:color w:val="000000"/>
                <w:sz w:val="16"/>
                <w:szCs w:val="16"/>
              </w:rPr>
              <w:t>Production</w:t>
            </w:r>
          </w:p>
        </w:tc>
        <w:tc>
          <w:tcPr>
            <w:tcW w:w="1206" w:type="dxa"/>
          </w:tcPr>
          <w:p w14:paraId="0DC477A9" w14:textId="77777777" w:rsidR="009B1A97" w:rsidRPr="00706B19" w:rsidRDefault="002955B6">
            <w:pPr>
              <w:rPr>
                <w:rFonts w:ascii="Times New Roman" w:hAnsi="Times New Roman" w:cs="Times New Roman"/>
                <w:strike/>
                <w:sz w:val="16"/>
                <w:szCs w:val="16"/>
              </w:rPr>
            </w:pPr>
            <w:r w:rsidRPr="00706B19">
              <w:rPr>
                <w:strike/>
                <w:noProof/>
              </w:rPr>
              <w:drawing>
                <wp:inline distT="0" distB="0" distL="0" distR="0" wp14:anchorId="13306750" wp14:editId="42F812D9">
                  <wp:extent cx="600075" cy="14287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5714" t="6666" r="4286" b="-6667"/>
                          <a:stretch/>
                        </pic:blipFill>
                        <pic:spPr bwMode="auto">
                          <a:xfrm>
                            <a:off x="0" y="0"/>
                            <a:ext cx="600075" cy="142875"/>
                          </a:xfrm>
                          <a:prstGeom prst="rect">
                            <a:avLst/>
                          </a:prstGeom>
                          <a:ln>
                            <a:noFill/>
                          </a:ln>
                          <a:extLst>
                            <a:ext uri="{53640926-AAD7-44D8-BBD7-CCE9431645EC}">
                              <a14:shadowObscured xmlns:a14="http://schemas.microsoft.com/office/drawing/2010/main"/>
                            </a:ext>
                          </a:extLst>
                        </pic:spPr>
                      </pic:pic>
                    </a:graphicData>
                  </a:graphic>
                </wp:inline>
              </w:drawing>
            </w:r>
          </w:p>
        </w:tc>
        <w:tc>
          <w:tcPr>
            <w:tcW w:w="934" w:type="dxa"/>
          </w:tcPr>
          <w:p w14:paraId="452F3F19" w14:textId="77777777" w:rsidR="009B1A97" w:rsidRPr="00706B19" w:rsidRDefault="009B1A97">
            <w:pPr>
              <w:rPr>
                <w:rFonts w:ascii="Times New Roman" w:hAnsi="Times New Roman" w:cs="Times New Roman"/>
                <w:strike/>
                <w:sz w:val="16"/>
                <w:szCs w:val="16"/>
              </w:rPr>
            </w:pPr>
            <w:r w:rsidRPr="00706B19">
              <w:rPr>
                <w:rFonts w:ascii="Times New Roman" w:hAnsi="Times New Roman" w:cs="Times New Roman"/>
                <w:strike/>
                <w:color w:val="000000"/>
                <w:sz w:val="16"/>
                <w:szCs w:val="16"/>
              </w:rPr>
              <w:t>Yes</w:t>
            </w:r>
          </w:p>
        </w:tc>
        <w:tc>
          <w:tcPr>
            <w:tcW w:w="561" w:type="dxa"/>
          </w:tcPr>
          <w:p w14:paraId="40947E78" w14:textId="77777777" w:rsidR="009B1A97" w:rsidRPr="00706B19" w:rsidRDefault="009B1A97">
            <w:pPr>
              <w:rPr>
                <w:rFonts w:ascii="Times New Roman" w:hAnsi="Times New Roman" w:cs="Times New Roman"/>
                <w:strike/>
                <w:sz w:val="16"/>
                <w:szCs w:val="16"/>
              </w:rPr>
            </w:pPr>
            <w:r w:rsidRPr="00706B19">
              <w:rPr>
                <w:rFonts w:ascii="Times New Roman" w:hAnsi="Times New Roman" w:cs="Times New Roman"/>
                <w:strike/>
                <w:color w:val="000000"/>
                <w:sz w:val="16"/>
                <w:szCs w:val="16"/>
              </w:rPr>
              <w:t>Free</w:t>
            </w:r>
          </w:p>
        </w:tc>
        <w:tc>
          <w:tcPr>
            <w:tcW w:w="1103" w:type="dxa"/>
          </w:tcPr>
          <w:p w14:paraId="1BC49A03" w14:textId="77777777" w:rsidR="009B1A97" w:rsidRPr="00706B19" w:rsidRDefault="009B1A97">
            <w:pPr>
              <w:rPr>
                <w:rFonts w:ascii="Times New Roman" w:hAnsi="Times New Roman" w:cs="Times New Roman"/>
                <w:strike/>
                <w:sz w:val="16"/>
                <w:szCs w:val="16"/>
              </w:rPr>
            </w:pPr>
            <w:r w:rsidRPr="00706B19">
              <w:rPr>
                <w:rFonts w:ascii="Times New Roman" w:hAnsi="Times New Roman" w:cs="Times New Roman"/>
                <w:strike/>
                <w:color w:val="000000"/>
                <w:sz w:val="16"/>
                <w:szCs w:val="16"/>
              </w:rPr>
              <w:t>N/A</w:t>
            </w:r>
          </w:p>
        </w:tc>
      </w:tr>
      <w:tr w:rsidR="002955B6" w:rsidRPr="009B1A97" w14:paraId="01DA1147" w14:textId="77777777" w:rsidTr="00706B19">
        <w:tc>
          <w:tcPr>
            <w:tcW w:w="926" w:type="dxa"/>
            <w:shd w:val="clear" w:color="auto" w:fill="FFE599" w:themeFill="accent4" w:themeFillTint="66"/>
          </w:tcPr>
          <w:p w14:paraId="3D8AAE1B" w14:textId="77777777" w:rsidR="002955B6" w:rsidRPr="00706B19" w:rsidRDefault="002955B6" w:rsidP="002955B6">
            <w:pPr>
              <w:rPr>
                <w:rFonts w:ascii="Times New Roman" w:hAnsi="Times New Roman" w:cs="Times New Roman"/>
                <w:strike/>
                <w:sz w:val="16"/>
                <w:szCs w:val="16"/>
              </w:rPr>
            </w:pPr>
            <w:r w:rsidRPr="00706B19">
              <w:rPr>
                <w:rFonts w:ascii="Times New Roman" w:hAnsi="Times New Roman" w:cs="Times New Roman"/>
                <w:b/>
                <w:strike/>
                <w:color w:val="000000"/>
                <w:sz w:val="16"/>
                <w:szCs w:val="16"/>
              </w:rPr>
              <w:t>Standard</w:t>
            </w:r>
          </w:p>
        </w:tc>
        <w:tc>
          <w:tcPr>
            <w:tcW w:w="3652" w:type="dxa"/>
            <w:shd w:val="clear" w:color="auto" w:fill="FFC000"/>
          </w:tcPr>
          <w:p w14:paraId="0C4608EB" w14:textId="77777777" w:rsidR="002955B6" w:rsidRPr="00706B19" w:rsidRDefault="002955B6" w:rsidP="002955B6">
            <w:pPr>
              <w:rPr>
                <w:rStyle w:val="Hyperlink"/>
                <w:rFonts w:ascii="Times New Roman" w:hAnsi="Times New Roman" w:cs="Times New Roman"/>
                <w:strike/>
                <w:sz w:val="16"/>
                <w:szCs w:val="16"/>
              </w:rPr>
            </w:pPr>
            <w:r w:rsidRPr="00706B19">
              <w:rPr>
                <w:rFonts w:ascii="Times New Roman" w:hAnsi="Times New Roman" w:cs="Times New Roman"/>
                <w:strike/>
                <w:sz w:val="16"/>
                <w:szCs w:val="16"/>
              </w:rPr>
              <w:fldChar w:fldCharType="begin"/>
            </w:r>
            <w:r w:rsidRPr="00706B19">
              <w:rPr>
                <w:rFonts w:ascii="Times New Roman" w:hAnsi="Times New Roman" w:cs="Times New Roman"/>
                <w:strike/>
                <w:sz w:val="16"/>
                <w:szCs w:val="16"/>
              </w:rPr>
              <w:instrText xml:space="preserve"> HYPERLINK "https://www.cancer.gov/research/resources/terminology/cdisc" </w:instrText>
            </w:r>
            <w:r w:rsidRPr="00706B19">
              <w:rPr>
                <w:rFonts w:ascii="Times New Roman" w:hAnsi="Times New Roman" w:cs="Times New Roman"/>
                <w:strike/>
                <w:sz w:val="16"/>
                <w:szCs w:val="16"/>
              </w:rPr>
              <w:fldChar w:fldCharType="separate"/>
            </w:r>
            <w:r w:rsidRPr="00706B19">
              <w:rPr>
                <w:rStyle w:val="Hyperlink"/>
                <w:rFonts w:ascii="Times New Roman" w:hAnsi="Times New Roman" w:cs="Times New Roman"/>
                <w:strike/>
                <w:sz w:val="16"/>
                <w:szCs w:val="16"/>
              </w:rPr>
              <w:t>CDISC Controlled Terminology for CDISC</w:t>
            </w:r>
          </w:p>
          <w:p w14:paraId="75D0E14E" w14:textId="77777777" w:rsidR="002955B6" w:rsidRPr="00706B19" w:rsidRDefault="002955B6" w:rsidP="002955B6">
            <w:pPr>
              <w:rPr>
                <w:rFonts w:ascii="Times New Roman" w:hAnsi="Times New Roman" w:cs="Times New Roman"/>
                <w:strike/>
                <w:sz w:val="16"/>
                <w:szCs w:val="16"/>
              </w:rPr>
            </w:pPr>
            <w:r w:rsidRPr="00706B19">
              <w:rPr>
                <w:rStyle w:val="Hyperlink"/>
                <w:rFonts w:ascii="Times New Roman" w:hAnsi="Times New Roman" w:cs="Times New Roman"/>
                <w:strike/>
                <w:sz w:val="16"/>
                <w:szCs w:val="16"/>
              </w:rPr>
              <w:t>Therapeutic Area Standards Hosted by NCIEVS</w:t>
            </w:r>
            <w:r w:rsidRPr="00706B19">
              <w:rPr>
                <w:rFonts w:ascii="Times New Roman" w:hAnsi="Times New Roman" w:cs="Times New Roman"/>
                <w:strike/>
                <w:sz w:val="16"/>
                <w:szCs w:val="16"/>
              </w:rPr>
              <w:fldChar w:fldCharType="end"/>
            </w:r>
          </w:p>
        </w:tc>
        <w:tc>
          <w:tcPr>
            <w:tcW w:w="1081" w:type="dxa"/>
          </w:tcPr>
          <w:p w14:paraId="6960678B" w14:textId="77777777" w:rsidR="002955B6" w:rsidRPr="00706B19" w:rsidRDefault="002955B6" w:rsidP="002955B6">
            <w:pPr>
              <w:rPr>
                <w:rFonts w:ascii="Times New Roman" w:hAnsi="Times New Roman" w:cs="Times New Roman"/>
                <w:strike/>
                <w:sz w:val="16"/>
                <w:szCs w:val="16"/>
              </w:rPr>
            </w:pPr>
            <w:r w:rsidRPr="00706B19">
              <w:rPr>
                <w:rFonts w:ascii="Times New Roman" w:hAnsi="Times New Roman" w:cs="Times New Roman"/>
                <w:strike/>
                <w:color w:val="000000"/>
                <w:sz w:val="16"/>
                <w:szCs w:val="16"/>
              </w:rPr>
              <w:t>Final</w:t>
            </w:r>
          </w:p>
        </w:tc>
        <w:tc>
          <w:tcPr>
            <w:tcW w:w="1512" w:type="dxa"/>
          </w:tcPr>
          <w:p w14:paraId="3271233A" w14:textId="77777777" w:rsidR="002955B6" w:rsidRPr="00706B19" w:rsidRDefault="002955B6" w:rsidP="002955B6">
            <w:pPr>
              <w:rPr>
                <w:rFonts w:ascii="Times New Roman" w:hAnsi="Times New Roman" w:cs="Times New Roman"/>
                <w:strike/>
                <w:sz w:val="16"/>
                <w:szCs w:val="16"/>
              </w:rPr>
            </w:pPr>
            <w:r w:rsidRPr="00706B19">
              <w:rPr>
                <w:rFonts w:ascii="Times New Roman" w:hAnsi="Times New Roman" w:cs="Times New Roman"/>
                <w:strike/>
                <w:color w:val="000000"/>
                <w:sz w:val="16"/>
                <w:szCs w:val="16"/>
              </w:rPr>
              <w:t>Production</w:t>
            </w:r>
          </w:p>
        </w:tc>
        <w:tc>
          <w:tcPr>
            <w:tcW w:w="1206" w:type="dxa"/>
          </w:tcPr>
          <w:p w14:paraId="396138D8" w14:textId="77777777" w:rsidR="002955B6" w:rsidRPr="00706B19" w:rsidRDefault="002955B6" w:rsidP="002955B6">
            <w:pPr>
              <w:rPr>
                <w:rFonts w:ascii="Times New Roman" w:hAnsi="Times New Roman" w:cs="Times New Roman"/>
                <w:strike/>
                <w:sz w:val="16"/>
                <w:szCs w:val="16"/>
              </w:rPr>
            </w:pPr>
            <w:r w:rsidRPr="00706B19">
              <w:rPr>
                <w:strike/>
                <w:noProof/>
              </w:rPr>
              <w:drawing>
                <wp:inline distT="0" distB="0" distL="0" distR="0" wp14:anchorId="41F7DDCF" wp14:editId="5D0512E8">
                  <wp:extent cx="628650" cy="1333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5714" t="12500"/>
                          <a:stretch/>
                        </pic:blipFill>
                        <pic:spPr bwMode="auto">
                          <a:xfrm>
                            <a:off x="0" y="0"/>
                            <a:ext cx="628650" cy="133350"/>
                          </a:xfrm>
                          <a:prstGeom prst="rect">
                            <a:avLst/>
                          </a:prstGeom>
                          <a:ln>
                            <a:noFill/>
                          </a:ln>
                          <a:extLst>
                            <a:ext uri="{53640926-AAD7-44D8-BBD7-CCE9431645EC}">
                              <a14:shadowObscured xmlns:a14="http://schemas.microsoft.com/office/drawing/2010/main"/>
                            </a:ext>
                          </a:extLst>
                        </pic:spPr>
                      </pic:pic>
                    </a:graphicData>
                  </a:graphic>
                </wp:inline>
              </w:drawing>
            </w:r>
          </w:p>
        </w:tc>
        <w:tc>
          <w:tcPr>
            <w:tcW w:w="934" w:type="dxa"/>
          </w:tcPr>
          <w:p w14:paraId="61CE88F7" w14:textId="77777777" w:rsidR="002955B6" w:rsidRPr="00706B19" w:rsidRDefault="002955B6" w:rsidP="002955B6">
            <w:pPr>
              <w:rPr>
                <w:rFonts w:ascii="Times New Roman" w:hAnsi="Times New Roman" w:cs="Times New Roman"/>
                <w:strike/>
                <w:sz w:val="16"/>
                <w:szCs w:val="16"/>
              </w:rPr>
            </w:pPr>
            <w:r w:rsidRPr="00706B19">
              <w:rPr>
                <w:rFonts w:ascii="Times New Roman" w:hAnsi="Times New Roman" w:cs="Times New Roman"/>
                <w:strike/>
                <w:sz w:val="16"/>
                <w:szCs w:val="16"/>
              </w:rPr>
              <w:t>No</w:t>
            </w:r>
          </w:p>
        </w:tc>
        <w:tc>
          <w:tcPr>
            <w:tcW w:w="561" w:type="dxa"/>
          </w:tcPr>
          <w:p w14:paraId="4B69450B" w14:textId="77777777" w:rsidR="002955B6" w:rsidRPr="00706B19" w:rsidRDefault="002955B6" w:rsidP="002955B6">
            <w:pPr>
              <w:rPr>
                <w:rFonts w:ascii="Times New Roman" w:hAnsi="Times New Roman" w:cs="Times New Roman"/>
                <w:strike/>
                <w:sz w:val="16"/>
                <w:szCs w:val="16"/>
              </w:rPr>
            </w:pPr>
            <w:r w:rsidRPr="00706B19">
              <w:rPr>
                <w:rFonts w:ascii="Times New Roman" w:hAnsi="Times New Roman" w:cs="Times New Roman"/>
                <w:strike/>
                <w:color w:val="000000"/>
                <w:sz w:val="16"/>
                <w:szCs w:val="16"/>
              </w:rPr>
              <w:t>Free</w:t>
            </w:r>
          </w:p>
        </w:tc>
        <w:tc>
          <w:tcPr>
            <w:tcW w:w="1103" w:type="dxa"/>
          </w:tcPr>
          <w:p w14:paraId="208AA49E" w14:textId="77777777" w:rsidR="002955B6" w:rsidRPr="00706B19" w:rsidRDefault="002955B6" w:rsidP="002955B6">
            <w:pPr>
              <w:rPr>
                <w:rFonts w:ascii="Times New Roman" w:hAnsi="Times New Roman" w:cs="Times New Roman"/>
                <w:strike/>
                <w:sz w:val="16"/>
                <w:szCs w:val="16"/>
              </w:rPr>
            </w:pPr>
            <w:r w:rsidRPr="00706B19">
              <w:rPr>
                <w:rFonts w:ascii="Times New Roman" w:hAnsi="Times New Roman" w:cs="Times New Roman"/>
                <w:strike/>
                <w:color w:val="000000"/>
                <w:sz w:val="16"/>
                <w:szCs w:val="16"/>
              </w:rPr>
              <w:t>N/A</w:t>
            </w:r>
          </w:p>
        </w:tc>
      </w:tr>
      <w:tr w:rsidR="002955B6" w:rsidRPr="009B1A97" w14:paraId="3CDA0DA6" w14:textId="77777777" w:rsidTr="00706B19">
        <w:tc>
          <w:tcPr>
            <w:tcW w:w="926" w:type="dxa"/>
            <w:shd w:val="clear" w:color="auto" w:fill="FFE599" w:themeFill="accent4" w:themeFillTint="66"/>
          </w:tcPr>
          <w:p w14:paraId="25D57609" w14:textId="77777777" w:rsidR="002955B6" w:rsidRPr="00706B19" w:rsidRDefault="002955B6" w:rsidP="002955B6">
            <w:pPr>
              <w:rPr>
                <w:rFonts w:ascii="Times New Roman" w:hAnsi="Times New Roman" w:cs="Times New Roman"/>
                <w:strike/>
                <w:sz w:val="16"/>
                <w:szCs w:val="16"/>
              </w:rPr>
            </w:pPr>
            <w:r w:rsidRPr="00706B19">
              <w:rPr>
                <w:rFonts w:ascii="Times New Roman" w:hAnsi="Times New Roman" w:cs="Times New Roman"/>
                <w:b/>
                <w:strike/>
                <w:color w:val="000000"/>
                <w:sz w:val="16"/>
                <w:szCs w:val="16"/>
              </w:rPr>
              <w:t>Standard</w:t>
            </w:r>
          </w:p>
        </w:tc>
        <w:commentRangeStart w:id="1"/>
        <w:tc>
          <w:tcPr>
            <w:tcW w:w="3652" w:type="dxa"/>
            <w:shd w:val="clear" w:color="auto" w:fill="FFC000"/>
          </w:tcPr>
          <w:p w14:paraId="091DF551" w14:textId="77777777" w:rsidR="002955B6" w:rsidRPr="00706B19" w:rsidRDefault="003F0656" w:rsidP="002955B6">
            <w:pPr>
              <w:rPr>
                <w:rFonts w:ascii="Times New Roman" w:hAnsi="Times New Roman" w:cs="Times New Roman"/>
                <w:strike/>
                <w:sz w:val="16"/>
                <w:szCs w:val="16"/>
              </w:rPr>
            </w:pPr>
            <w:r w:rsidRPr="00706B19">
              <w:fldChar w:fldCharType="begin"/>
            </w:r>
            <w:r w:rsidRPr="00706B19">
              <w:rPr>
                <w:strike/>
              </w:rPr>
              <w:instrText xml:space="preserve"> HYPERLINK "https://www.cancer.gov/research/resources/terminology/cdisc" </w:instrText>
            </w:r>
            <w:r w:rsidRPr="00706B19">
              <w:fldChar w:fldCharType="separate"/>
            </w:r>
            <w:r w:rsidR="002955B6" w:rsidRPr="00706B19">
              <w:rPr>
                <w:rStyle w:val="Hyperlink"/>
                <w:rFonts w:ascii="Times New Roman" w:hAnsi="Times New Roman" w:cs="Times New Roman"/>
                <w:strike/>
                <w:sz w:val="16"/>
                <w:szCs w:val="16"/>
              </w:rPr>
              <w:t>CDISC Controlled Terminology for Medical Devices Hosted by NCIEVS</w:t>
            </w:r>
            <w:r w:rsidRPr="00706B19">
              <w:rPr>
                <w:rStyle w:val="Hyperlink"/>
                <w:rFonts w:ascii="Times New Roman" w:hAnsi="Times New Roman" w:cs="Times New Roman"/>
                <w:strike/>
                <w:sz w:val="16"/>
                <w:szCs w:val="16"/>
              </w:rPr>
              <w:fldChar w:fldCharType="end"/>
            </w:r>
            <w:commentRangeEnd w:id="1"/>
            <w:r w:rsidR="00706B19">
              <w:rPr>
                <w:rStyle w:val="CommentReference"/>
              </w:rPr>
              <w:commentReference w:id="1"/>
            </w:r>
          </w:p>
        </w:tc>
        <w:tc>
          <w:tcPr>
            <w:tcW w:w="1081" w:type="dxa"/>
          </w:tcPr>
          <w:p w14:paraId="5D58D7D3" w14:textId="77777777" w:rsidR="002955B6" w:rsidRPr="00706B19" w:rsidRDefault="002955B6" w:rsidP="002955B6">
            <w:pPr>
              <w:rPr>
                <w:rFonts w:ascii="Times New Roman" w:hAnsi="Times New Roman" w:cs="Times New Roman"/>
                <w:strike/>
                <w:sz w:val="16"/>
                <w:szCs w:val="16"/>
              </w:rPr>
            </w:pPr>
            <w:r w:rsidRPr="00706B19">
              <w:rPr>
                <w:rFonts w:ascii="Times New Roman" w:hAnsi="Times New Roman" w:cs="Times New Roman"/>
                <w:strike/>
                <w:color w:val="000000"/>
                <w:sz w:val="16"/>
                <w:szCs w:val="16"/>
              </w:rPr>
              <w:t>Final</w:t>
            </w:r>
          </w:p>
        </w:tc>
        <w:tc>
          <w:tcPr>
            <w:tcW w:w="1512" w:type="dxa"/>
          </w:tcPr>
          <w:p w14:paraId="345CAAB8" w14:textId="77777777" w:rsidR="002955B6" w:rsidRPr="00706B19" w:rsidRDefault="002955B6" w:rsidP="002955B6">
            <w:pPr>
              <w:rPr>
                <w:rFonts w:ascii="Times New Roman" w:hAnsi="Times New Roman" w:cs="Times New Roman"/>
                <w:strike/>
                <w:sz w:val="16"/>
                <w:szCs w:val="16"/>
              </w:rPr>
            </w:pPr>
            <w:r w:rsidRPr="00706B19">
              <w:rPr>
                <w:rFonts w:ascii="Times New Roman" w:hAnsi="Times New Roman" w:cs="Times New Roman"/>
                <w:strike/>
                <w:color w:val="000000"/>
                <w:sz w:val="16"/>
                <w:szCs w:val="16"/>
              </w:rPr>
              <w:t>Production</w:t>
            </w:r>
          </w:p>
        </w:tc>
        <w:tc>
          <w:tcPr>
            <w:tcW w:w="1206" w:type="dxa"/>
          </w:tcPr>
          <w:p w14:paraId="620E325A" w14:textId="77777777" w:rsidR="002955B6" w:rsidRPr="00706B19" w:rsidRDefault="002955B6" w:rsidP="002955B6">
            <w:pPr>
              <w:rPr>
                <w:rFonts w:ascii="Times New Roman" w:hAnsi="Times New Roman" w:cs="Times New Roman"/>
                <w:strike/>
                <w:sz w:val="16"/>
                <w:szCs w:val="16"/>
              </w:rPr>
            </w:pPr>
            <w:r w:rsidRPr="00706B19">
              <w:rPr>
                <w:strike/>
                <w:noProof/>
              </w:rPr>
              <w:drawing>
                <wp:inline distT="0" distB="0" distL="0" distR="0" wp14:anchorId="26B33DC7" wp14:editId="4555B98F">
                  <wp:extent cx="628650" cy="1333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5714" t="12500"/>
                          <a:stretch/>
                        </pic:blipFill>
                        <pic:spPr bwMode="auto">
                          <a:xfrm>
                            <a:off x="0" y="0"/>
                            <a:ext cx="628650" cy="133350"/>
                          </a:xfrm>
                          <a:prstGeom prst="rect">
                            <a:avLst/>
                          </a:prstGeom>
                          <a:ln>
                            <a:noFill/>
                          </a:ln>
                          <a:extLst>
                            <a:ext uri="{53640926-AAD7-44D8-BBD7-CCE9431645EC}">
                              <a14:shadowObscured xmlns:a14="http://schemas.microsoft.com/office/drawing/2010/main"/>
                            </a:ext>
                          </a:extLst>
                        </pic:spPr>
                      </pic:pic>
                    </a:graphicData>
                  </a:graphic>
                </wp:inline>
              </w:drawing>
            </w:r>
          </w:p>
        </w:tc>
        <w:tc>
          <w:tcPr>
            <w:tcW w:w="934" w:type="dxa"/>
          </w:tcPr>
          <w:p w14:paraId="55AE9AE8" w14:textId="77777777" w:rsidR="002955B6" w:rsidRPr="00706B19" w:rsidRDefault="002955B6" w:rsidP="002955B6">
            <w:pPr>
              <w:rPr>
                <w:rFonts w:ascii="Times New Roman" w:hAnsi="Times New Roman" w:cs="Times New Roman"/>
                <w:strike/>
                <w:sz w:val="16"/>
                <w:szCs w:val="16"/>
              </w:rPr>
            </w:pPr>
            <w:r w:rsidRPr="00706B19">
              <w:rPr>
                <w:rFonts w:ascii="Times New Roman" w:hAnsi="Times New Roman" w:cs="Times New Roman"/>
                <w:strike/>
                <w:sz w:val="16"/>
                <w:szCs w:val="16"/>
              </w:rPr>
              <w:t>No</w:t>
            </w:r>
          </w:p>
        </w:tc>
        <w:tc>
          <w:tcPr>
            <w:tcW w:w="561" w:type="dxa"/>
          </w:tcPr>
          <w:p w14:paraId="2679ABEC" w14:textId="77777777" w:rsidR="002955B6" w:rsidRPr="00706B19" w:rsidRDefault="002955B6" w:rsidP="002955B6">
            <w:pPr>
              <w:rPr>
                <w:rFonts w:ascii="Times New Roman" w:hAnsi="Times New Roman" w:cs="Times New Roman"/>
                <w:strike/>
                <w:sz w:val="16"/>
                <w:szCs w:val="16"/>
              </w:rPr>
            </w:pPr>
            <w:r w:rsidRPr="00706B19">
              <w:rPr>
                <w:rFonts w:ascii="Times New Roman" w:hAnsi="Times New Roman" w:cs="Times New Roman"/>
                <w:strike/>
                <w:color w:val="000000"/>
                <w:sz w:val="16"/>
                <w:szCs w:val="16"/>
              </w:rPr>
              <w:t>Free</w:t>
            </w:r>
          </w:p>
        </w:tc>
        <w:tc>
          <w:tcPr>
            <w:tcW w:w="1103" w:type="dxa"/>
          </w:tcPr>
          <w:p w14:paraId="24C536F5" w14:textId="77777777" w:rsidR="002955B6" w:rsidRPr="00706B19" w:rsidRDefault="002955B6" w:rsidP="002955B6">
            <w:pPr>
              <w:rPr>
                <w:rFonts w:ascii="Times New Roman" w:hAnsi="Times New Roman" w:cs="Times New Roman"/>
                <w:strike/>
                <w:sz w:val="16"/>
                <w:szCs w:val="16"/>
              </w:rPr>
            </w:pPr>
            <w:r w:rsidRPr="00706B19">
              <w:rPr>
                <w:rFonts w:ascii="Times New Roman" w:hAnsi="Times New Roman" w:cs="Times New Roman"/>
                <w:strike/>
                <w:color w:val="000000"/>
                <w:sz w:val="16"/>
                <w:szCs w:val="16"/>
              </w:rPr>
              <w:t>N/A</w:t>
            </w:r>
          </w:p>
        </w:tc>
      </w:tr>
      <w:tr w:rsidR="002955B6" w:rsidRPr="009B1A97" w14:paraId="14E8CBCA" w14:textId="77777777" w:rsidTr="00D42969">
        <w:tc>
          <w:tcPr>
            <w:tcW w:w="926" w:type="dxa"/>
            <w:shd w:val="clear" w:color="auto" w:fill="FFE599" w:themeFill="accent4" w:themeFillTint="66"/>
          </w:tcPr>
          <w:p w14:paraId="144A7F6F" w14:textId="77777777" w:rsidR="002955B6" w:rsidRDefault="002955B6" w:rsidP="002955B6">
            <w:r w:rsidRPr="009A445E">
              <w:rPr>
                <w:rFonts w:ascii="Times New Roman" w:hAnsi="Times New Roman" w:cs="Times New Roman"/>
                <w:b/>
                <w:color w:val="000000"/>
                <w:sz w:val="16"/>
                <w:szCs w:val="16"/>
              </w:rPr>
              <w:t>Standard</w:t>
            </w:r>
          </w:p>
        </w:tc>
        <w:tc>
          <w:tcPr>
            <w:tcW w:w="3652" w:type="dxa"/>
            <w:shd w:val="clear" w:color="auto" w:fill="FFFF00"/>
          </w:tcPr>
          <w:p w14:paraId="09078EE8" w14:textId="77777777" w:rsidR="002955B6" w:rsidRPr="007075BC" w:rsidRDefault="00A82A67" w:rsidP="002955B6">
            <w:pPr>
              <w:rPr>
                <w:rFonts w:ascii="Times New Roman" w:hAnsi="Times New Roman" w:cs="Times New Roman"/>
                <w:sz w:val="16"/>
                <w:szCs w:val="16"/>
              </w:rPr>
            </w:pPr>
            <w:hyperlink r:id="rId13" w:history="1">
              <w:r w:rsidR="002955B6" w:rsidRPr="007075BC">
                <w:rPr>
                  <w:rStyle w:val="Hyperlink"/>
                  <w:rFonts w:ascii="Times New Roman" w:hAnsi="Times New Roman" w:cs="Times New Roman"/>
                  <w:sz w:val="16"/>
                  <w:szCs w:val="16"/>
                </w:rPr>
                <w:t>CDISC Controlled Terminology for clinical trial tabulation datasets (SDTM)</w:t>
              </w:r>
            </w:hyperlink>
          </w:p>
        </w:tc>
        <w:tc>
          <w:tcPr>
            <w:tcW w:w="1081" w:type="dxa"/>
          </w:tcPr>
          <w:p w14:paraId="02021BFF" w14:textId="77777777" w:rsidR="002955B6" w:rsidRPr="007075BC" w:rsidRDefault="002955B6" w:rsidP="002955B6">
            <w:pPr>
              <w:rPr>
                <w:rFonts w:ascii="Times New Roman" w:hAnsi="Times New Roman" w:cs="Times New Roman"/>
                <w:sz w:val="16"/>
                <w:szCs w:val="16"/>
              </w:rPr>
            </w:pPr>
            <w:r w:rsidRPr="007075BC">
              <w:rPr>
                <w:rFonts w:ascii="Times New Roman" w:hAnsi="Times New Roman" w:cs="Times New Roman"/>
                <w:color w:val="000000"/>
                <w:sz w:val="16"/>
                <w:szCs w:val="16"/>
              </w:rPr>
              <w:t>Final</w:t>
            </w:r>
          </w:p>
        </w:tc>
        <w:tc>
          <w:tcPr>
            <w:tcW w:w="1512" w:type="dxa"/>
          </w:tcPr>
          <w:p w14:paraId="25F8C494" w14:textId="77777777" w:rsidR="002955B6" w:rsidRPr="007075BC" w:rsidRDefault="002955B6" w:rsidP="002955B6">
            <w:pPr>
              <w:rPr>
                <w:rFonts w:ascii="Times New Roman" w:hAnsi="Times New Roman" w:cs="Times New Roman"/>
                <w:sz w:val="16"/>
                <w:szCs w:val="16"/>
              </w:rPr>
            </w:pPr>
            <w:r w:rsidRPr="007075BC">
              <w:rPr>
                <w:rFonts w:ascii="Times New Roman" w:hAnsi="Times New Roman" w:cs="Times New Roman"/>
                <w:color w:val="000000"/>
                <w:sz w:val="16"/>
                <w:szCs w:val="16"/>
              </w:rPr>
              <w:t>Production</w:t>
            </w:r>
          </w:p>
        </w:tc>
        <w:tc>
          <w:tcPr>
            <w:tcW w:w="1206" w:type="dxa"/>
          </w:tcPr>
          <w:p w14:paraId="539A2B6C" w14:textId="77777777" w:rsidR="002955B6" w:rsidRPr="007075BC" w:rsidRDefault="002955B6" w:rsidP="002955B6">
            <w:pPr>
              <w:rPr>
                <w:rFonts w:ascii="Times New Roman" w:hAnsi="Times New Roman" w:cs="Times New Roman"/>
                <w:sz w:val="16"/>
                <w:szCs w:val="16"/>
              </w:rPr>
            </w:pPr>
            <w:r>
              <w:rPr>
                <w:noProof/>
              </w:rPr>
              <w:drawing>
                <wp:inline distT="0" distB="0" distL="0" distR="0" wp14:anchorId="04BC7A9F" wp14:editId="4DB8C6CE">
                  <wp:extent cx="600075" cy="1428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5714" t="6666" r="4286" b="-6667"/>
                          <a:stretch/>
                        </pic:blipFill>
                        <pic:spPr bwMode="auto">
                          <a:xfrm>
                            <a:off x="0" y="0"/>
                            <a:ext cx="600075" cy="142875"/>
                          </a:xfrm>
                          <a:prstGeom prst="rect">
                            <a:avLst/>
                          </a:prstGeom>
                          <a:ln>
                            <a:noFill/>
                          </a:ln>
                          <a:extLst>
                            <a:ext uri="{53640926-AAD7-44D8-BBD7-CCE9431645EC}">
                              <a14:shadowObscured xmlns:a14="http://schemas.microsoft.com/office/drawing/2010/main"/>
                            </a:ext>
                          </a:extLst>
                        </pic:spPr>
                      </pic:pic>
                    </a:graphicData>
                  </a:graphic>
                </wp:inline>
              </w:drawing>
            </w:r>
          </w:p>
        </w:tc>
        <w:tc>
          <w:tcPr>
            <w:tcW w:w="934" w:type="dxa"/>
          </w:tcPr>
          <w:p w14:paraId="5C80ADEB" w14:textId="77777777" w:rsidR="002955B6" w:rsidRPr="007075BC" w:rsidRDefault="002955B6" w:rsidP="002955B6">
            <w:pPr>
              <w:rPr>
                <w:rFonts w:ascii="Times New Roman" w:hAnsi="Times New Roman" w:cs="Times New Roman"/>
                <w:sz w:val="16"/>
                <w:szCs w:val="16"/>
              </w:rPr>
            </w:pPr>
            <w:r w:rsidRPr="007075BC">
              <w:rPr>
                <w:rFonts w:ascii="Times New Roman" w:hAnsi="Times New Roman" w:cs="Times New Roman"/>
                <w:sz w:val="16"/>
                <w:szCs w:val="16"/>
              </w:rPr>
              <w:t>Yes</w:t>
            </w:r>
          </w:p>
        </w:tc>
        <w:tc>
          <w:tcPr>
            <w:tcW w:w="561" w:type="dxa"/>
          </w:tcPr>
          <w:p w14:paraId="4F9CE87C" w14:textId="77777777" w:rsidR="002955B6" w:rsidRPr="007075BC" w:rsidRDefault="002955B6" w:rsidP="002955B6">
            <w:pPr>
              <w:rPr>
                <w:rFonts w:ascii="Times New Roman" w:hAnsi="Times New Roman" w:cs="Times New Roman"/>
                <w:sz w:val="16"/>
                <w:szCs w:val="16"/>
              </w:rPr>
            </w:pPr>
            <w:r w:rsidRPr="007075BC">
              <w:rPr>
                <w:rFonts w:ascii="Times New Roman" w:hAnsi="Times New Roman" w:cs="Times New Roman"/>
                <w:color w:val="000000"/>
                <w:sz w:val="16"/>
                <w:szCs w:val="16"/>
              </w:rPr>
              <w:t>Free</w:t>
            </w:r>
          </w:p>
        </w:tc>
        <w:tc>
          <w:tcPr>
            <w:tcW w:w="1103" w:type="dxa"/>
          </w:tcPr>
          <w:p w14:paraId="518FCE43" w14:textId="77777777" w:rsidR="002955B6" w:rsidRPr="007075BC" w:rsidRDefault="002955B6" w:rsidP="002955B6">
            <w:pPr>
              <w:rPr>
                <w:rFonts w:ascii="Times New Roman" w:hAnsi="Times New Roman" w:cs="Times New Roman"/>
                <w:sz w:val="16"/>
                <w:szCs w:val="16"/>
              </w:rPr>
            </w:pPr>
            <w:r w:rsidRPr="007075BC">
              <w:rPr>
                <w:rFonts w:ascii="Times New Roman" w:hAnsi="Times New Roman" w:cs="Times New Roman"/>
                <w:color w:val="000000"/>
                <w:sz w:val="16"/>
                <w:szCs w:val="16"/>
              </w:rPr>
              <w:t>N/A</w:t>
            </w:r>
          </w:p>
        </w:tc>
      </w:tr>
      <w:tr w:rsidR="002955B6" w:rsidRPr="009B1A97" w14:paraId="5D8B40DB" w14:textId="77777777" w:rsidTr="00D42969">
        <w:tc>
          <w:tcPr>
            <w:tcW w:w="926" w:type="dxa"/>
            <w:shd w:val="clear" w:color="auto" w:fill="FFE599" w:themeFill="accent4" w:themeFillTint="66"/>
          </w:tcPr>
          <w:p w14:paraId="41DEC9FE" w14:textId="77777777" w:rsidR="002955B6" w:rsidRDefault="002955B6" w:rsidP="002955B6">
            <w:r w:rsidRPr="009A445E">
              <w:rPr>
                <w:rFonts w:ascii="Times New Roman" w:hAnsi="Times New Roman" w:cs="Times New Roman"/>
                <w:b/>
                <w:color w:val="000000"/>
                <w:sz w:val="16"/>
                <w:szCs w:val="16"/>
              </w:rPr>
              <w:t>Standard</w:t>
            </w:r>
          </w:p>
        </w:tc>
        <w:tc>
          <w:tcPr>
            <w:tcW w:w="3652" w:type="dxa"/>
            <w:shd w:val="clear" w:color="auto" w:fill="FFFF00"/>
          </w:tcPr>
          <w:p w14:paraId="1AF7E54D" w14:textId="77777777" w:rsidR="002955B6" w:rsidRPr="007075BC" w:rsidRDefault="00A82A67" w:rsidP="002955B6">
            <w:pPr>
              <w:rPr>
                <w:rFonts w:ascii="Times New Roman" w:hAnsi="Times New Roman" w:cs="Times New Roman"/>
                <w:sz w:val="16"/>
                <w:szCs w:val="16"/>
              </w:rPr>
            </w:pPr>
            <w:hyperlink r:id="rId14" w:history="1">
              <w:r w:rsidR="002955B6" w:rsidRPr="007075BC">
                <w:rPr>
                  <w:rStyle w:val="Hyperlink"/>
                  <w:rFonts w:ascii="Times New Roman" w:hAnsi="Times New Roman" w:cs="Times New Roman"/>
                  <w:sz w:val="16"/>
                  <w:szCs w:val="16"/>
                </w:rPr>
                <w:t>CDISC Controlled Terminology for Clinical Trial Data Acquisition (CDASH)</w:t>
              </w:r>
            </w:hyperlink>
          </w:p>
        </w:tc>
        <w:tc>
          <w:tcPr>
            <w:tcW w:w="1081" w:type="dxa"/>
          </w:tcPr>
          <w:p w14:paraId="33246E26" w14:textId="77777777" w:rsidR="002955B6" w:rsidRPr="007075BC" w:rsidRDefault="002955B6" w:rsidP="002955B6">
            <w:pPr>
              <w:rPr>
                <w:rFonts w:ascii="Times New Roman" w:hAnsi="Times New Roman" w:cs="Times New Roman"/>
                <w:sz w:val="16"/>
                <w:szCs w:val="16"/>
              </w:rPr>
            </w:pPr>
            <w:r w:rsidRPr="007075BC">
              <w:rPr>
                <w:rFonts w:ascii="Times New Roman" w:hAnsi="Times New Roman" w:cs="Times New Roman"/>
                <w:color w:val="000000"/>
                <w:sz w:val="16"/>
                <w:szCs w:val="16"/>
              </w:rPr>
              <w:t>Final</w:t>
            </w:r>
          </w:p>
        </w:tc>
        <w:tc>
          <w:tcPr>
            <w:tcW w:w="1512" w:type="dxa"/>
          </w:tcPr>
          <w:p w14:paraId="17A283F8" w14:textId="77777777" w:rsidR="002955B6" w:rsidRPr="007075BC" w:rsidRDefault="002955B6" w:rsidP="002955B6">
            <w:pPr>
              <w:rPr>
                <w:rFonts w:ascii="Times New Roman" w:hAnsi="Times New Roman" w:cs="Times New Roman"/>
                <w:sz w:val="16"/>
                <w:szCs w:val="16"/>
              </w:rPr>
            </w:pPr>
            <w:r w:rsidRPr="007075BC">
              <w:rPr>
                <w:rFonts w:ascii="Times New Roman" w:hAnsi="Times New Roman" w:cs="Times New Roman"/>
                <w:color w:val="000000"/>
                <w:sz w:val="16"/>
                <w:szCs w:val="16"/>
              </w:rPr>
              <w:t>Production</w:t>
            </w:r>
          </w:p>
        </w:tc>
        <w:tc>
          <w:tcPr>
            <w:tcW w:w="1206" w:type="dxa"/>
          </w:tcPr>
          <w:p w14:paraId="50AD849A" w14:textId="77777777" w:rsidR="002955B6" w:rsidRPr="007075BC" w:rsidRDefault="00C751B6" w:rsidP="002955B6">
            <w:pPr>
              <w:rPr>
                <w:rFonts w:ascii="Times New Roman" w:hAnsi="Times New Roman" w:cs="Times New Roman"/>
                <w:sz w:val="16"/>
                <w:szCs w:val="16"/>
              </w:rPr>
            </w:pPr>
            <w:r>
              <w:rPr>
                <w:noProof/>
              </w:rPr>
              <w:drawing>
                <wp:inline distT="0" distB="0" distL="0" distR="0" wp14:anchorId="44AFAAA5" wp14:editId="223265AB">
                  <wp:extent cx="628650" cy="13335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8333" t="12500" r="1"/>
                          <a:stretch/>
                        </pic:blipFill>
                        <pic:spPr bwMode="auto">
                          <a:xfrm>
                            <a:off x="0" y="0"/>
                            <a:ext cx="628650" cy="133350"/>
                          </a:xfrm>
                          <a:prstGeom prst="rect">
                            <a:avLst/>
                          </a:prstGeom>
                          <a:ln>
                            <a:noFill/>
                          </a:ln>
                          <a:extLst>
                            <a:ext uri="{53640926-AAD7-44D8-BBD7-CCE9431645EC}">
                              <a14:shadowObscured xmlns:a14="http://schemas.microsoft.com/office/drawing/2010/main"/>
                            </a:ext>
                          </a:extLst>
                        </pic:spPr>
                      </pic:pic>
                    </a:graphicData>
                  </a:graphic>
                </wp:inline>
              </w:drawing>
            </w:r>
          </w:p>
        </w:tc>
        <w:tc>
          <w:tcPr>
            <w:tcW w:w="934" w:type="dxa"/>
          </w:tcPr>
          <w:p w14:paraId="2BC4FB09" w14:textId="77777777" w:rsidR="002955B6" w:rsidRPr="007075BC" w:rsidRDefault="002955B6" w:rsidP="002955B6">
            <w:pPr>
              <w:rPr>
                <w:rFonts w:ascii="Times New Roman" w:hAnsi="Times New Roman" w:cs="Times New Roman"/>
                <w:sz w:val="16"/>
                <w:szCs w:val="16"/>
              </w:rPr>
            </w:pPr>
            <w:r w:rsidRPr="007075BC">
              <w:rPr>
                <w:rFonts w:ascii="Times New Roman" w:hAnsi="Times New Roman" w:cs="Times New Roman"/>
                <w:sz w:val="16"/>
                <w:szCs w:val="16"/>
              </w:rPr>
              <w:t>No</w:t>
            </w:r>
          </w:p>
        </w:tc>
        <w:tc>
          <w:tcPr>
            <w:tcW w:w="561" w:type="dxa"/>
          </w:tcPr>
          <w:p w14:paraId="3EDF621C" w14:textId="77777777" w:rsidR="002955B6" w:rsidRPr="007075BC" w:rsidRDefault="002955B6" w:rsidP="002955B6">
            <w:pPr>
              <w:rPr>
                <w:rFonts w:ascii="Times New Roman" w:hAnsi="Times New Roman" w:cs="Times New Roman"/>
                <w:sz w:val="16"/>
                <w:szCs w:val="16"/>
              </w:rPr>
            </w:pPr>
            <w:r w:rsidRPr="007075BC">
              <w:rPr>
                <w:rFonts w:ascii="Times New Roman" w:hAnsi="Times New Roman" w:cs="Times New Roman"/>
                <w:color w:val="000000"/>
                <w:sz w:val="16"/>
                <w:szCs w:val="16"/>
              </w:rPr>
              <w:t>Free</w:t>
            </w:r>
          </w:p>
        </w:tc>
        <w:tc>
          <w:tcPr>
            <w:tcW w:w="1103" w:type="dxa"/>
          </w:tcPr>
          <w:p w14:paraId="1AC39DD9" w14:textId="77777777" w:rsidR="002955B6" w:rsidRPr="007075BC" w:rsidRDefault="002955B6" w:rsidP="002955B6">
            <w:pPr>
              <w:rPr>
                <w:rFonts w:ascii="Times New Roman" w:hAnsi="Times New Roman" w:cs="Times New Roman"/>
                <w:sz w:val="16"/>
                <w:szCs w:val="16"/>
              </w:rPr>
            </w:pPr>
            <w:r w:rsidRPr="007075BC">
              <w:rPr>
                <w:rFonts w:ascii="Times New Roman" w:hAnsi="Times New Roman" w:cs="Times New Roman"/>
                <w:color w:val="000000"/>
                <w:sz w:val="16"/>
                <w:szCs w:val="16"/>
              </w:rPr>
              <w:t>N/A</w:t>
            </w:r>
          </w:p>
        </w:tc>
      </w:tr>
      <w:tr w:rsidR="002955B6" w:rsidRPr="009B1A97" w14:paraId="01AB9F2A" w14:textId="77777777" w:rsidTr="00D42969">
        <w:tc>
          <w:tcPr>
            <w:tcW w:w="926" w:type="dxa"/>
            <w:shd w:val="clear" w:color="auto" w:fill="FFE599" w:themeFill="accent4" w:themeFillTint="66"/>
          </w:tcPr>
          <w:p w14:paraId="42440626" w14:textId="77777777" w:rsidR="002955B6" w:rsidRDefault="002955B6" w:rsidP="002955B6">
            <w:r w:rsidRPr="009A445E">
              <w:rPr>
                <w:rFonts w:ascii="Times New Roman" w:hAnsi="Times New Roman" w:cs="Times New Roman"/>
                <w:b/>
                <w:color w:val="000000"/>
                <w:sz w:val="16"/>
                <w:szCs w:val="16"/>
              </w:rPr>
              <w:t>Standard</w:t>
            </w:r>
          </w:p>
        </w:tc>
        <w:tc>
          <w:tcPr>
            <w:tcW w:w="3652" w:type="dxa"/>
            <w:shd w:val="clear" w:color="auto" w:fill="FFFF00"/>
          </w:tcPr>
          <w:p w14:paraId="46ACAB8F" w14:textId="77777777" w:rsidR="002955B6" w:rsidRPr="007075BC" w:rsidRDefault="00A82A67" w:rsidP="002955B6">
            <w:pPr>
              <w:rPr>
                <w:rFonts w:ascii="Times New Roman" w:hAnsi="Times New Roman" w:cs="Times New Roman"/>
                <w:sz w:val="16"/>
                <w:szCs w:val="16"/>
              </w:rPr>
            </w:pPr>
            <w:hyperlink r:id="rId16" w:history="1">
              <w:r w:rsidR="002955B6" w:rsidRPr="007075BC">
                <w:rPr>
                  <w:rStyle w:val="Hyperlink"/>
                  <w:rFonts w:ascii="Times New Roman" w:hAnsi="Times New Roman" w:cs="Times New Roman"/>
                  <w:sz w:val="16"/>
                  <w:szCs w:val="16"/>
                </w:rPr>
                <w:t>CDISC Controlled Terminology for Clinical Trial Analysis Data (ADaM)</w:t>
              </w:r>
            </w:hyperlink>
          </w:p>
        </w:tc>
        <w:tc>
          <w:tcPr>
            <w:tcW w:w="1081" w:type="dxa"/>
          </w:tcPr>
          <w:p w14:paraId="693E58ED" w14:textId="77777777" w:rsidR="002955B6" w:rsidRPr="007075BC" w:rsidRDefault="002955B6" w:rsidP="002955B6">
            <w:pPr>
              <w:rPr>
                <w:rFonts w:ascii="Times New Roman" w:hAnsi="Times New Roman" w:cs="Times New Roman"/>
                <w:sz w:val="16"/>
                <w:szCs w:val="16"/>
              </w:rPr>
            </w:pPr>
            <w:r w:rsidRPr="007075BC">
              <w:rPr>
                <w:rFonts w:ascii="Times New Roman" w:hAnsi="Times New Roman" w:cs="Times New Roman"/>
                <w:color w:val="000000"/>
                <w:sz w:val="16"/>
                <w:szCs w:val="16"/>
              </w:rPr>
              <w:t>Final</w:t>
            </w:r>
          </w:p>
        </w:tc>
        <w:tc>
          <w:tcPr>
            <w:tcW w:w="1512" w:type="dxa"/>
          </w:tcPr>
          <w:p w14:paraId="17E65CFC" w14:textId="77777777" w:rsidR="002955B6" w:rsidRPr="007075BC" w:rsidRDefault="002955B6" w:rsidP="002955B6">
            <w:pPr>
              <w:rPr>
                <w:rFonts w:ascii="Times New Roman" w:hAnsi="Times New Roman" w:cs="Times New Roman"/>
                <w:sz w:val="16"/>
                <w:szCs w:val="16"/>
              </w:rPr>
            </w:pPr>
            <w:r w:rsidRPr="007075BC">
              <w:rPr>
                <w:rFonts w:ascii="Times New Roman" w:hAnsi="Times New Roman" w:cs="Times New Roman"/>
                <w:color w:val="000000"/>
                <w:sz w:val="16"/>
                <w:szCs w:val="16"/>
              </w:rPr>
              <w:t>Production</w:t>
            </w:r>
          </w:p>
        </w:tc>
        <w:tc>
          <w:tcPr>
            <w:tcW w:w="1206" w:type="dxa"/>
          </w:tcPr>
          <w:p w14:paraId="7B89DDB3" w14:textId="77777777" w:rsidR="002955B6" w:rsidRPr="007075BC" w:rsidRDefault="00C751B6" w:rsidP="002955B6">
            <w:pPr>
              <w:rPr>
                <w:rFonts w:ascii="Times New Roman" w:hAnsi="Times New Roman" w:cs="Times New Roman"/>
                <w:sz w:val="16"/>
                <w:szCs w:val="16"/>
              </w:rPr>
            </w:pPr>
            <w:r>
              <w:rPr>
                <w:noProof/>
              </w:rPr>
              <w:drawing>
                <wp:inline distT="0" distB="0" distL="0" distR="0" wp14:anchorId="02730FEA" wp14:editId="13363FBB">
                  <wp:extent cx="628650" cy="13335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8333" t="12500" r="1"/>
                          <a:stretch/>
                        </pic:blipFill>
                        <pic:spPr bwMode="auto">
                          <a:xfrm>
                            <a:off x="0" y="0"/>
                            <a:ext cx="628650" cy="133350"/>
                          </a:xfrm>
                          <a:prstGeom prst="rect">
                            <a:avLst/>
                          </a:prstGeom>
                          <a:ln>
                            <a:noFill/>
                          </a:ln>
                          <a:extLst>
                            <a:ext uri="{53640926-AAD7-44D8-BBD7-CCE9431645EC}">
                              <a14:shadowObscured xmlns:a14="http://schemas.microsoft.com/office/drawing/2010/main"/>
                            </a:ext>
                          </a:extLst>
                        </pic:spPr>
                      </pic:pic>
                    </a:graphicData>
                  </a:graphic>
                </wp:inline>
              </w:drawing>
            </w:r>
          </w:p>
        </w:tc>
        <w:tc>
          <w:tcPr>
            <w:tcW w:w="934" w:type="dxa"/>
          </w:tcPr>
          <w:p w14:paraId="730B1808" w14:textId="77777777" w:rsidR="002955B6" w:rsidRPr="007075BC" w:rsidRDefault="002955B6" w:rsidP="002955B6">
            <w:pPr>
              <w:rPr>
                <w:rFonts w:ascii="Times New Roman" w:hAnsi="Times New Roman" w:cs="Times New Roman"/>
                <w:sz w:val="16"/>
                <w:szCs w:val="16"/>
              </w:rPr>
            </w:pPr>
            <w:r>
              <w:rPr>
                <w:rFonts w:ascii="Times New Roman" w:hAnsi="Times New Roman" w:cs="Times New Roman"/>
                <w:sz w:val="16"/>
                <w:szCs w:val="16"/>
              </w:rPr>
              <w:t>No</w:t>
            </w:r>
          </w:p>
        </w:tc>
        <w:tc>
          <w:tcPr>
            <w:tcW w:w="561" w:type="dxa"/>
          </w:tcPr>
          <w:p w14:paraId="0BA5DC6D" w14:textId="77777777" w:rsidR="002955B6" w:rsidRPr="007075BC" w:rsidRDefault="002955B6" w:rsidP="002955B6">
            <w:pPr>
              <w:rPr>
                <w:rFonts w:ascii="Times New Roman" w:hAnsi="Times New Roman" w:cs="Times New Roman"/>
                <w:sz w:val="16"/>
                <w:szCs w:val="16"/>
              </w:rPr>
            </w:pPr>
            <w:r w:rsidRPr="007075BC">
              <w:rPr>
                <w:rFonts w:ascii="Times New Roman" w:hAnsi="Times New Roman" w:cs="Times New Roman"/>
                <w:color w:val="000000"/>
                <w:sz w:val="16"/>
                <w:szCs w:val="16"/>
              </w:rPr>
              <w:t>Free</w:t>
            </w:r>
          </w:p>
        </w:tc>
        <w:tc>
          <w:tcPr>
            <w:tcW w:w="1103" w:type="dxa"/>
          </w:tcPr>
          <w:p w14:paraId="7505FC43" w14:textId="77777777" w:rsidR="002955B6" w:rsidRPr="007075BC" w:rsidRDefault="002955B6" w:rsidP="002955B6">
            <w:pPr>
              <w:rPr>
                <w:rFonts w:ascii="Times New Roman" w:hAnsi="Times New Roman" w:cs="Times New Roman"/>
                <w:sz w:val="16"/>
                <w:szCs w:val="16"/>
              </w:rPr>
            </w:pPr>
            <w:r w:rsidRPr="007075BC">
              <w:rPr>
                <w:rFonts w:ascii="Times New Roman" w:hAnsi="Times New Roman" w:cs="Times New Roman"/>
                <w:color w:val="000000"/>
                <w:sz w:val="16"/>
                <w:szCs w:val="16"/>
              </w:rPr>
              <w:t>N/A</w:t>
            </w:r>
          </w:p>
        </w:tc>
      </w:tr>
      <w:tr w:rsidR="002955B6" w:rsidRPr="009B1A97" w14:paraId="19DB743C" w14:textId="77777777" w:rsidTr="00D42969">
        <w:tc>
          <w:tcPr>
            <w:tcW w:w="926" w:type="dxa"/>
            <w:shd w:val="clear" w:color="auto" w:fill="FFE599" w:themeFill="accent4" w:themeFillTint="66"/>
          </w:tcPr>
          <w:p w14:paraId="3005B572" w14:textId="77777777" w:rsidR="002955B6" w:rsidRDefault="002955B6" w:rsidP="002955B6">
            <w:r w:rsidRPr="009A445E">
              <w:rPr>
                <w:rFonts w:ascii="Times New Roman" w:hAnsi="Times New Roman" w:cs="Times New Roman"/>
                <w:b/>
                <w:color w:val="000000"/>
                <w:sz w:val="16"/>
                <w:szCs w:val="16"/>
              </w:rPr>
              <w:t>Standard</w:t>
            </w:r>
          </w:p>
        </w:tc>
        <w:tc>
          <w:tcPr>
            <w:tcW w:w="3652" w:type="dxa"/>
            <w:shd w:val="clear" w:color="auto" w:fill="FFFF00"/>
          </w:tcPr>
          <w:p w14:paraId="660EB02E" w14:textId="77777777" w:rsidR="002955B6" w:rsidRPr="007075BC" w:rsidRDefault="00A82A67" w:rsidP="002955B6">
            <w:pPr>
              <w:rPr>
                <w:rFonts w:ascii="Times New Roman" w:hAnsi="Times New Roman" w:cs="Times New Roman"/>
                <w:sz w:val="16"/>
                <w:szCs w:val="16"/>
              </w:rPr>
            </w:pPr>
            <w:hyperlink r:id="rId17" w:history="1">
              <w:r w:rsidR="002955B6" w:rsidRPr="007075BC">
                <w:rPr>
                  <w:rStyle w:val="Hyperlink"/>
                  <w:rFonts w:ascii="Times New Roman" w:hAnsi="Times New Roman" w:cs="Times New Roman"/>
                  <w:sz w:val="16"/>
                  <w:szCs w:val="16"/>
                </w:rPr>
                <w:t>CDISC Controlled Terminology for Nonclinical Data Exchange (SEND)</w:t>
              </w:r>
            </w:hyperlink>
          </w:p>
        </w:tc>
        <w:tc>
          <w:tcPr>
            <w:tcW w:w="1081" w:type="dxa"/>
          </w:tcPr>
          <w:p w14:paraId="5C89B66A" w14:textId="77777777" w:rsidR="002955B6" w:rsidRPr="007075BC" w:rsidRDefault="002955B6" w:rsidP="002955B6">
            <w:pPr>
              <w:rPr>
                <w:rFonts w:ascii="Times New Roman" w:hAnsi="Times New Roman" w:cs="Times New Roman"/>
                <w:sz w:val="16"/>
                <w:szCs w:val="16"/>
              </w:rPr>
            </w:pPr>
            <w:r w:rsidRPr="007075BC">
              <w:rPr>
                <w:rFonts w:ascii="Times New Roman" w:hAnsi="Times New Roman" w:cs="Times New Roman"/>
                <w:color w:val="000000"/>
                <w:sz w:val="16"/>
                <w:szCs w:val="16"/>
              </w:rPr>
              <w:t>Final</w:t>
            </w:r>
          </w:p>
        </w:tc>
        <w:tc>
          <w:tcPr>
            <w:tcW w:w="1512" w:type="dxa"/>
          </w:tcPr>
          <w:p w14:paraId="2A27FB51" w14:textId="77777777" w:rsidR="002955B6" w:rsidRPr="007075BC" w:rsidRDefault="002955B6" w:rsidP="002955B6">
            <w:pPr>
              <w:rPr>
                <w:rFonts w:ascii="Times New Roman" w:hAnsi="Times New Roman" w:cs="Times New Roman"/>
                <w:sz w:val="16"/>
                <w:szCs w:val="16"/>
              </w:rPr>
            </w:pPr>
            <w:r w:rsidRPr="007075BC">
              <w:rPr>
                <w:rFonts w:ascii="Times New Roman" w:hAnsi="Times New Roman" w:cs="Times New Roman"/>
                <w:color w:val="000000"/>
                <w:sz w:val="16"/>
                <w:szCs w:val="16"/>
              </w:rPr>
              <w:t>Production</w:t>
            </w:r>
          </w:p>
        </w:tc>
        <w:tc>
          <w:tcPr>
            <w:tcW w:w="1206" w:type="dxa"/>
          </w:tcPr>
          <w:p w14:paraId="5AE12119" w14:textId="77777777" w:rsidR="002955B6" w:rsidRPr="007075BC" w:rsidRDefault="00C751B6" w:rsidP="002955B6">
            <w:pPr>
              <w:rPr>
                <w:rFonts w:ascii="Times New Roman" w:hAnsi="Times New Roman" w:cs="Times New Roman"/>
                <w:sz w:val="16"/>
                <w:szCs w:val="16"/>
              </w:rPr>
            </w:pPr>
            <w:r>
              <w:rPr>
                <w:noProof/>
              </w:rPr>
              <w:drawing>
                <wp:inline distT="0" distB="0" distL="0" distR="0" wp14:anchorId="2337937F" wp14:editId="26224036">
                  <wp:extent cx="628650" cy="13335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8333" t="12500" r="1"/>
                          <a:stretch/>
                        </pic:blipFill>
                        <pic:spPr bwMode="auto">
                          <a:xfrm>
                            <a:off x="0" y="0"/>
                            <a:ext cx="628650" cy="133350"/>
                          </a:xfrm>
                          <a:prstGeom prst="rect">
                            <a:avLst/>
                          </a:prstGeom>
                          <a:ln>
                            <a:noFill/>
                          </a:ln>
                          <a:extLst>
                            <a:ext uri="{53640926-AAD7-44D8-BBD7-CCE9431645EC}">
                              <a14:shadowObscured xmlns:a14="http://schemas.microsoft.com/office/drawing/2010/main"/>
                            </a:ext>
                          </a:extLst>
                        </pic:spPr>
                      </pic:pic>
                    </a:graphicData>
                  </a:graphic>
                </wp:inline>
              </w:drawing>
            </w:r>
          </w:p>
        </w:tc>
        <w:tc>
          <w:tcPr>
            <w:tcW w:w="934" w:type="dxa"/>
          </w:tcPr>
          <w:p w14:paraId="09BFB1A6" w14:textId="77777777" w:rsidR="002955B6" w:rsidRPr="007075BC" w:rsidRDefault="002955B6" w:rsidP="002955B6">
            <w:pPr>
              <w:rPr>
                <w:rFonts w:ascii="Times New Roman" w:hAnsi="Times New Roman" w:cs="Times New Roman"/>
                <w:sz w:val="16"/>
                <w:szCs w:val="16"/>
              </w:rPr>
            </w:pPr>
            <w:r>
              <w:rPr>
                <w:rFonts w:ascii="Times New Roman" w:hAnsi="Times New Roman" w:cs="Times New Roman"/>
                <w:sz w:val="16"/>
                <w:szCs w:val="16"/>
              </w:rPr>
              <w:t>Yes</w:t>
            </w:r>
          </w:p>
        </w:tc>
        <w:tc>
          <w:tcPr>
            <w:tcW w:w="561" w:type="dxa"/>
          </w:tcPr>
          <w:p w14:paraId="1A0EE08F" w14:textId="77777777" w:rsidR="002955B6" w:rsidRPr="007075BC" w:rsidRDefault="002955B6" w:rsidP="002955B6">
            <w:pPr>
              <w:rPr>
                <w:rFonts w:ascii="Times New Roman" w:hAnsi="Times New Roman" w:cs="Times New Roman"/>
                <w:sz w:val="16"/>
                <w:szCs w:val="16"/>
              </w:rPr>
            </w:pPr>
            <w:r w:rsidRPr="007075BC">
              <w:rPr>
                <w:rFonts w:ascii="Times New Roman" w:hAnsi="Times New Roman" w:cs="Times New Roman"/>
                <w:color w:val="000000"/>
                <w:sz w:val="16"/>
                <w:szCs w:val="16"/>
              </w:rPr>
              <w:t>Free</w:t>
            </w:r>
          </w:p>
        </w:tc>
        <w:tc>
          <w:tcPr>
            <w:tcW w:w="1103" w:type="dxa"/>
          </w:tcPr>
          <w:p w14:paraId="47C98AB7" w14:textId="77777777" w:rsidR="002955B6" w:rsidRPr="007075BC" w:rsidRDefault="002955B6" w:rsidP="002955B6">
            <w:pPr>
              <w:rPr>
                <w:rFonts w:ascii="Times New Roman" w:hAnsi="Times New Roman" w:cs="Times New Roman"/>
                <w:sz w:val="16"/>
                <w:szCs w:val="16"/>
              </w:rPr>
            </w:pPr>
            <w:r w:rsidRPr="007075BC">
              <w:rPr>
                <w:rFonts w:ascii="Times New Roman" w:hAnsi="Times New Roman" w:cs="Times New Roman"/>
                <w:color w:val="000000"/>
                <w:sz w:val="16"/>
                <w:szCs w:val="16"/>
              </w:rPr>
              <w:t>N/A</w:t>
            </w:r>
          </w:p>
        </w:tc>
      </w:tr>
      <w:tr w:rsidR="002955B6" w:rsidRPr="009B1A97" w14:paraId="54BDD42D" w14:textId="77777777" w:rsidTr="00D42969">
        <w:tc>
          <w:tcPr>
            <w:tcW w:w="926" w:type="dxa"/>
            <w:shd w:val="clear" w:color="auto" w:fill="FFE599" w:themeFill="accent4" w:themeFillTint="66"/>
          </w:tcPr>
          <w:p w14:paraId="1306EEE7" w14:textId="77777777" w:rsidR="002955B6" w:rsidRPr="007075BC" w:rsidRDefault="007B3401" w:rsidP="002955B6">
            <w:pPr>
              <w:rPr>
                <w:rFonts w:ascii="Times New Roman" w:hAnsi="Times New Roman" w:cs="Times New Roman"/>
                <w:sz w:val="16"/>
                <w:szCs w:val="16"/>
              </w:rPr>
            </w:pPr>
            <w:r w:rsidRPr="009A445E">
              <w:rPr>
                <w:rFonts w:ascii="Times New Roman" w:hAnsi="Times New Roman" w:cs="Times New Roman"/>
                <w:b/>
                <w:color w:val="000000"/>
                <w:sz w:val="16"/>
                <w:szCs w:val="16"/>
              </w:rPr>
              <w:t>Standard</w:t>
            </w:r>
          </w:p>
        </w:tc>
        <w:tc>
          <w:tcPr>
            <w:tcW w:w="3652" w:type="dxa"/>
            <w:shd w:val="clear" w:color="auto" w:fill="A8D08D" w:themeFill="accent6" w:themeFillTint="99"/>
          </w:tcPr>
          <w:p w14:paraId="0C07C3E0" w14:textId="77777777" w:rsidR="002955B6" w:rsidRPr="007075BC" w:rsidRDefault="00A82A67" w:rsidP="002955B6">
            <w:pPr>
              <w:rPr>
                <w:rFonts w:ascii="Times New Roman" w:hAnsi="Times New Roman" w:cs="Times New Roman"/>
                <w:sz w:val="16"/>
                <w:szCs w:val="16"/>
              </w:rPr>
            </w:pPr>
            <w:hyperlink r:id="rId18" w:history="1">
              <w:r w:rsidR="002955B6" w:rsidRPr="002525FC">
                <w:rPr>
                  <w:rStyle w:val="Hyperlink"/>
                  <w:rFonts w:ascii="Times New Roman" w:hAnsi="Times New Roman" w:cs="Times New Roman"/>
                  <w:sz w:val="16"/>
                  <w:szCs w:val="16"/>
                </w:rPr>
                <w:t>ICH Medical Dictionary for Regulatory Activities (MedDRA)</w:t>
              </w:r>
            </w:hyperlink>
          </w:p>
        </w:tc>
        <w:tc>
          <w:tcPr>
            <w:tcW w:w="1081" w:type="dxa"/>
          </w:tcPr>
          <w:p w14:paraId="20F22572" w14:textId="77777777" w:rsidR="002955B6" w:rsidRPr="007075BC" w:rsidRDefault="002955B6" w:rsidP="002955B6">
            <w:pPr>
              <w:rPr>
                <w:rFonts w:ascii="Times New Roman" w:hAnsi="Times New Roman" w:cs="Times New Roman"/>
                <w:sz w:val="16"/>
                <w:szCs w:val="16"/>
              </w:rPr>
            </w:pPr>
            <w:r w:rsidRPr="007075BC">
              <w:rPr>
                <w:rFonts w:ascii="Times New Roman" w:hAnsi="Times New Roman" w:cs="Times New Roman"/>
                <w:color w:val="000000"/>
                <w:sz w:val="16"/>
                <w:szCs w:val="16"/>
              </w:rPr>
              <w:t>Final</w:t>
            </w:r>
          </w:p>
        </w:tc>
        <w:tc>
          <w:tcPr>
            <w:tcW w:w="1512" w:type="dxa"/>
          </w:tcPr>
          <w:p w14:paraId="04933B51" w14:textId="77777777" w:rsidR="002955B6" w:rsidRPr="007075BC" w:rsidRDefault="002955B6" w:rsidP="002955B6">
            <w:pPr>
              <w:rPr>
                <w:rFonts w:ascii="Times New Roman" w:hAnsi="Times New Roman" w:cs="Times New Roman"/>
                <w:sz w:val="16"/>
                <w:szCs w:val="16"/>
              </w:rPr>
            </w:pPr>
            <w:r w:rsidRPr="007075BC">
              <w:rPr>
                <w:rFonts w:ascii="Times New Roman" w:hAnsi="Times New Roman" w:cs="Times New Roman"/>
                <w:color w:val="000000"/>
                <w:sz w:val="16"/>
                <w:szCs w:val="16"/>
              </w:rPr>
              <w:t>Production</w:t>
            </w:r>
          </w:p>
        </w:tc>
        <w:tc>
          <w:tcPr>
            <w:tcW w:w="1206" w:type="dxa"/>
          </w:tcPr>
          <w:p w14:paraId="1F574F0C" w14:textId="77777777" w:rsidR="002955B6" w:rsidRPr="007075BC" w:rsidRDefault="002955B6" w:rsidP="002955B6">
            <w:pPr>
              <w:rPr>
                <w:rFonts w:ascii="Times New Roman" w:hAnsi="Times New Roman" w:cs="Times New Roman"/>
                <w:sz w:val="16"/>
                <w:szCs w:val="16"/>
              </w:rPr>
            </w:pPr>
            <w:r>
              <w:rPr>
                <w:noProof/>
              </w:rPr>
              <w:drawing>
                <wp:inline distT="0" distB="0" distL="0" distR="0" wp14:anchorId="0B061FA0" wp14:editId="04F805F6">
                  <wp:extent cx="600075" cy="14287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5714" t="6666" r="4286" b="-6667"/>
                          <a:stretch/>
                        </pic:blipFill>
                        <pic:spPr bwMode="auto">
                          <a:xfrm>
                            <a:off x="0" y="0"/>
                            <a:ext cx="600075" cy="142875"/>
                          </a:xfrm>
                          <a:prstGeom prst="rect">
                            <a:avLst/>
                          </a:prstGeom>
                          <a:ln>
                            <a:noFill/>
                          </a:ln>
                          <a:extLst>
                            <a:ext uri="{53640926-AAD7-44D8-BBD7-CCE9431645EC}">
                              <a14:shadowObscured xmlns:a14="http://schemas.microsoft.com/office/drawing/2010/main"/>
                            </a:ext>
                          </a:extLst>
                        </pic:spPr>
                      </pic:pic>
                    </a:graphicData>
                  </a:graphic>
                </wp:inline>
              </w:drawing>
            </w:r>
          </w:p>
        </w:tc>
        <w:tc>
          <w:tcPr>
            <w:tcW w:w="934" w:type="dxa"/>
          </w:tcPr>
          <w:p w14:paraId="738030CF" w14:textId="77777777" w:rsidR="002955B6" w:rsidRPr="007075BC" w:rsidRDefault="002955B6" w:rsidP="002955B6">
            <w:pPr>
              <w:rPr>
                <w:rFonts w:ascii="Times New Roman" w:hAnsi="Times New Roman" w:cs="Times New Roman"/>
                <w:sz w:val="16"/>
                <w:szCs w:val="16"/>
              </w:rPr>
            </w:pPr>
            <w:r>
              <w:rPr>
                <w:rFonts w:ascii="Times New Roman" w:hAnsi="Times New Roman" w:cs="Times New Roman"/>
                <w:sz w:val="16"/>
                <w:szCs w:val="16"/>
              </w:rPr>
              <w:t>Yes</w:t>
            </w:r>
          </w:p>
        </w:tc>
        <w:tc>
          <w:tcPr>
            <w:tcW w:w="561" w:type="dxa"/>
          </w:tcPr>
          <w:p w14:paraId="17DD70E9" w14:textId="77777777" w:rsidR="002955B6" w:rsidRPr="007075BC" w:rsidRDefault="002955B6" w:rsidP="002955B6">
            <w:pPr>
              <w:rPr>
                <w:rFonts w:ascii="Times New Roman" w:hAnsi="Times New Roman" w:cs="Times New Roman"/>
                <w:sz w:val="16"/>
                <w:szCs w:val="16"/>
              </w:rPr>
            </w:pPr>
            <w:r>
              <w:rPr>
                <w:rFonts w:ascii="Times New Roman" w:hAnsi="Times New Roman" w:cs="Times New Roman"/>
                <w:sz w:val="16"/>
                <w:szCs w:val="16"/>
              </w:rPr>
              <w:t>Free (see note)</w:t>
            </w:r>
          </w:p>
        </w:tc>
        <w:tc>
          <w:tcPr>
            <w:tcW w:w="1103" w:type="dxa"/>
          </w:tcPr>
          <w:p w14:paraId="254149ED" w14:textId="77777777" w:rsidR="002955B6" w:rsidRPr="007075BC" w:rsidRDefault="002955B6" w:rsidP="002955B6">
            <w:pPr>
              <w:rPr>
                <w:rFonts w:ascii="Times New Roman" w:hAnsi="Times New Roman" w:cs="Times New Roman"/>
                <w:sz w:val="16"/>
                <w:szCs w:val="16"/>
              </w:rPr>
            </w:pPr>
          </w:p>
        </w:tc>
      </w:tr>
      <w:tr w:rsidR="002955B6" w:rsidRPr="009B1A97" w14:paraId="1D0C9A6A" w14:textId="77777777" w:rsidTr="00D42969">
        <w:tc>
          <w:tcPr>
            <w:tcW w:w="926" w:type="dxa"/>
            <w:shd w:val="clear" w:color="auto" w:fill="FFE599" w:themeFill="accent4" w:themeFillTint="66"/>
          </w:tcPr>
          <w:p w14:paraId="11819C57" w14:textId="77777777" w:rsidR="002955B6" w:rsidRPr="007075BC" w:rsidRDefault="007B3401" w:rsidP="002955B6">
            <w:pPr>
              <w:rPr>
                <w:rFonts w:ascii="Times New Roman" w:hAnsi="Times New Roman" w:cs="Times New Roman"/>
                <w:sz w:val="16"/>
                <w:szCs w:val="16"/>
              </w:rPr>
            </w:pPr>
            <w:r w:rsidRPr="009A445E">
              <w:rPr>
                <w:rFonts w:ascii="Times New Roman" w:hAnsi="Times New Roman" w:cs="Times New Roman"/>
                <w:b/>
                <w:color w:val="000000"/>
                <w:sz w:val="16"/>
                <w:szCs w:val="16"/>
              </w:rPr>
              <w:t>Standard</w:t>
            </w:r>
          </w:p>
        </w:tc>
        <w:tc>
          <w:tcPr>
            <w:tcW w:w="3652" w:type="dxa"/>
            <w:shd w:val="clear" w:color="auto" w:fill="A8D08D" w:themeFill="accent6" w:themeFillTint="99"/>
          </w:tcPr>
          <w:p w14:paraId="34576EDA" w14:textId="77777777" w:rsidR="002955B6" w:rsidRPr="007075BC" w:rsidRDefault="002955B6" w:rsidP="002955B6">
            <w:pPr>
              <w:rPr>
                <w:rFonts w:ascii="Times New Roman" w:hAnsi="Times New Roman" w:cs="Times New Roman"/>
                <w:sz w:val="16"/>
                <w:szCs w:val="16"/>
              </w:rPr>
            </w:pPr>
            <w:r>
              <w:rPr>
                <w:rFonts w:ascii="Times New Roman" w:hAnsi="Times New Roman" w:cs="Times New Roman"/>
                <w:sz w:val="16"/>
                <w:szCs w:val="16"/>
              </w:rPr>
              <w:t xml:space="preserve">WHO Drug Dictionary </w:t>
            </w:r>
          </w:p>
        </w:tc>
        <w:tc>
          <w:tcPr>
            <w:tcW w:w="1081" w:type="dxa"/>
          </w:tcPr>
          <w:p w14:paraId="19447258" w14:textId="77777777" w:rsidR="002955B6" w:rsidRPr="007075BC" w:rsidRDefault="002955B6" w:rsidP="002955B6">
            <w:pPr>
              <w:rPr>
                <w:rFonts w:ascii="Times New Roman" w:hAnsi="Times New Roman" w:cs="Times New Roman"/>
                <w:sz w:val="16"/>
                <w:szCs w:val="16"/>
              </w:rPr>
            </w:pPr>
            <w:r w:rsidRPr="007075BC">
              <w:rPr>
                <w:rFonts w:ascii="Times New Roman" w:hAnsi="Times New Roman" w:cs="Times New Roman"/>
                <w:color w:val="000000"/>
                <w:sz w:val="16"/>
                <w:szCs w:val="16"/>
              </w:rPr>
              <w:t>Final</w:t>
            </w:r>
          </w:p>
        </w:tc>
        <w:tc>
          <w:tcPr>
            <w:tcW w:w="1512" w:type="dxa"/>
          </w:tcPr>
          <w:p w14:paraId="71E368F1" w14:textId="77777777" w:rsidR="002955B6" w:rsidRPr="007075BC" w:rsidRDefault="002955B6" w:rsidP="002955B6">
            <w:pPr>
              <w:rPr>
                <w:rFonts w:ascii="Times New Roman" w:hAnsi="Times New Roman" w:cs="Times New Roman"/>
                <w:sz w:val="16"/>
                <w:szCs w:val="16"/>
              </w:rPr>
            </w:pPr>
            <w:r w:rsidRPr="007075BC">
              <w:rPr>
                <w:rFonts w:ascii="Times New Roman" w:hAnsi="Times New Roman" w:cs="Times New Roman"/>
                <w:color w:val="000000"/>
                <w:sz w:val="16"/>
                <w:szCs w:val="16"/>
              </w:rPr>
              <w:t>Production</w:t>
            </w:r>
          </w:p>
        </w:tc>
        <w:tc>
          <w:tcPr>
            <w:tcW w:w="1206" w:type="dxa"/>
          </w:tcPr>
          <w:p w14:paraId="3C3DD0A0" w14:textId="77777777" w:rsidR="002955B6" w:rsidRPr="007075BC" w:rsidRDefault="002955B6" w:rsidP="002955B6">
            <w:pPr>
              <w:rPr>
                <w:rFonts w:ascii="Times New Roman" w:hAnsi="Times New Roman" w:cs="Times New Roman"/>
                <w:sz w:val="16"/>
                <w:szCs w:val="16"/>
              </w:rPr>
            </w:pPr>
            <w:r>
              <w:rPr>
                <w:noProof/>
              </w:rPr>
              <w:drawing>
                <wp:inline distT="0" distB="0" distL="0" distR="0" wp14:anchorId="3A0950C3" wp14:editId="126C0AA1">
                  <wp:extent cx="600075" cy="14287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5714" t="6666" r="4286" b="-6667"/>
                          <a:stretch/>
                        </pic:blipFill>
                        <pic:spPr bwMode="auto">
                          <a:xfrm>
                            <a:off x="0" y="0"/>
                            <a:ext cx="600075" cy="142875"/>
                          </a:xfrm>
                          <a:prstGeom prst="rect">
                            <a:avLst/>
                          </a:prstGeom>
                          <a:ln>
                            <a:noFill/>
                          </a:ln>
                          <a:extLst>
                            <a:ext uri="{53640926-AAD7-44D8-BBD7-CCE9431645EC}">
                              <a14:shadowObscured xmlns:a14="http://schemas.microsoft.com/office/drawing/2010/main"/>
                            </a:ext>
                          </a:extLst>
                        </pic:spPr>
                      </pic:pic>
                    </a:graphicData>
                  </a:graphic>
                </wp:inline>
              </w:drawing>
            </w:r>
          </w:p>
        </w:tc>
        <w:tc>
          <w:tcPr>
            <w:tcW w:w="934" w:type="dxa"/>
          </w:tcPr>
          <w:p w14:paraId="2A795355" w14:textId="77777777" w:rsidR="002955B6" w:rsidRPr="007075BC" w:rsidRDefault="002955B6" w:rsidP="002955B6">
            <w:pPr>
              <w:rPr>
                <w:rFonts w:ascii="Times New Roman" w:hAnsi="Times New Roman" w:cs="Times New Roman"/>
                <w:sz w:val="16"/>
                <w:szCs w:val="16"/>
              </w:rPr>
            </w:pPr>
          </w:p>
        </w:tc>
        <w:tc>
          <w:tcPr>
            <w:tcW w:w="561" w:type="dxa"/>
          </w:tcPr>
          <w:p w14:paraId="0B7EA91E" w14:textId="77777777" w:rsidR="002955B6" w:rsidRPr="007075BC" w:rsidRDefault="002955B6" w:rsidP="002955B6">
            <w:pPr>
              <w:rPr>
                <w:rFonts w:ascii="Times New Roman" w:hAnsi="Times New Roman" w:cs="Times New Roman"/>
                <w:sz w:val="16"/>
                <w:szCs w:val="16"/>
              </w:rPr>
            </w:pPr>
          </w:p>
        </w:tc>
        <w:tc>
          <w:tcPr>
            <w:tcW w:w="1103" w:type="dxa"/>
          </w:tcPr>
          <w:p w14:paraId="152A9115" w14:textId="77777777" w:rsidR="002955B6" w:rsidRPr="007075BC" w:rsidRDefault="002955B6" w:rsidP="002955B6">
            <w:pPr>
              <w:rPr>
                <w:rFonts w:ascii="Times New Roman" w:hAnsi="Times New Roman" w:cs="Times New Roman"/>
                <w:sz w:val="16"/>
                <w:szCs w:val="16"/>
              </w:rPr>
            </w:pPr>
          </w:p>
        </w:tc>
      </w:tr>
      <w:tr w:rsidR="002955B6" w:rsidRPr="009B1A97" w14:paraId="2A33FB6F" w14:textId="77777777" w:rsidTr="00D42969">
        <w:tc>
          <w:tcPr>
            <w:tcW w:w="926" w:type="dxa"/>
            <w:shd w:val="clear" w:color="auto" w:fill="FFE599" w:themeFill="accent4" w:themeFillTint="66"/>
          </w:tcPr>
          <w:p w14:paraId="078C8870" w14:textId="77777777" w:rsidR="002955B6" w:rsidRPr="007075BC" w:rsidRDefault="007B3401" w:rsidP="002955B6">
            <w:pPr>
              <w:rPr>
                <w:rFonts w:ascii="Times New Roman" w:hAnsi="Times New Roman" w:cs="Times New Roman"/>
                <w:sz w:val="16"/>
                <w:szCs w:val="16"/>
              </w:rPr>
            </w:pPr>
            <w:r w:rsidRPr="009A445E">
              <w:rPr>
                <w:rFonts w:ascii="Times New Roman" w:hAnsi="Times New Roman" w:cs="Times New Roman"/>
                <w:b/>
                <w:color w:val="000000"/>
                <w:sz w:val="16"/>
                <w:szCs w:val="16"/>
              </w:rPr>
              <w:t>Standard</w:t>
            </w:r>
          </w:p>
        </w:tc>
        <w:tc>
          <w:tcPr>
            <w:tcW w:w="3652" w:type="dxa"/>
            <w:shd w:val="clear" w:color="auto" w:fill="A8D08D" w:themeFill="accent6" w:themeFillTint="99"/>
          </w:tcPr>
          <w:p w14:paraId="355ADF72" w14:textId="77777777" w:rsidR="002955B6" w:rsidRPr="007075BC" w:rsidRDefault="00A82A67" w:rsidP="002955B6">
            <w:pPr>
              <w:rPr>
                <w:rFonts w:ascii="Times New Roman" w:hAnsi="Times New Roman" w:cs="Times New Roman"/>
                <w:sz w:val="16"/>
                <w:szCs w:val="16"/>
              </w:rPr>
            </w:pPr>
            <w:hyperlink r:id="rId19" w:history="1">
              <w:r w:rsidR="002955B6" w:rsidRPr="00472ECD">
                <w:rPr>
                  <w:rStyle w:val="Hyperlink"/>
                  <w:rFonts w:ascii="Times New Roman" w:hAnsi="Times New Roman" w:cs="Times New Roman"/>
                  <w:sz w:val="16"/>
                  <w:szCs w:val="16"/>
                </w:rPr>
                <w:t>LOINC</w:t>
              </w:r>
            </w:hyperlink>
            <w:r w:rsidR="002955B6" w:rsidRPr="00472ECD">
              <w:rPr>
                <w:rFonts w:ascii="Times New Roman" w:hAnsi="Times New Roman" w:cs="Times New Roman"/>
                <w:sz w:val="16"/>
                <w:szCs w:val="16"/>
              </w:rPr>
              <w:t>®</w:t>
            </w:r>
          </w:p>
        </w:tc>
        <w:tc>
          <w:tcPr>
            <w:tcW w:w="1081" w:type="dxa"/>
          </w:tcPr>
          <w:p w14:paraId="7A3AD913" w14:textId="77777777" w:rsidR="002955B6" w:rsidRPr="007075BC" w:rsidRDefault="002955B6" w:rsidP="002955B6">
            <w:pPr>
              <w:rPr>
                <w:rFonts w:ascii="Times New Roman" w:hAnsi="Times New Roman" w:cs="Times New Roman"/>
                <w:sz w:val="16"/>
                <w:szCs w:val="16"/>
              </w:rPr>
            </w:pPr>
            <w:r w:rsidRPr="007075BC">
              <w:rPr>
                <w:rFonts w:ascii="Times New Roman" w:hAnsi="Times New Roman" w:cs="Times New Roman"/>
                <w:color w:val="000000"/>
                <w:sz w:val="16"/>
                <w:szCs w:val="16"/>
              </w:rPr>
              <w:t>Final</w:t>
            </w:r>
          </w:p>
        </w:tc>
        <w:tc>
          <w:tcPr>
            <w:tcW w:w="1512" w:type="dxa"/>
          </w:tcPr>
          <w:p w14:paraId="3EA6A4BD" w14:textId="77777777" w:rsidR="002955B6" w:rsidRPr="007075BC" w:rsidRDefault="002955B6" w:rsidP="002955B6">
            <w:pPr>
              <w:rPr>
                <w:rFonts w:ascii="Times New Roman" w:hAnsi="Times New Roman" w:cs="Times New Roman"/>
                <w:sz w:val="16"/>
                <w:szCs w:val="16"/>
              </w:rPr>
            </w:pPr>
            <w:r w:rsidRPr="007075BC">
              <w:rPr>
                <w:rFonts w:ascii="Times New Roman" w:hAnsi="Times New Roman" w:cs="Times New Roman"/>
                <w:color w:val="000000"/>
                <w:sz w:val="16"/>
                <w:szCs w:val="16"/>
              </w:rPr>
              <w:t>Production</w:t>
            </w:r>
          </w:p>
        </w:tc>
        <w:tc>
          <w:tcPr>
            <w:tcW w:w="1206" w:type="dxa"/>
          </w:tcPr>
          <w:p w14:paraId="1A0AC3CC" w14:textId="77777777" w:rsidR="002955B6" w:rsidRPr="007075BC" w:rsidRDefault="002955B6" w:rsidP="002955B6">
            <w:pPr>
              <w:rPr>
                <w:rFonts w:ascii="Times New Roman" w:hAnsi="Times New Roman" w:cs="Times New Roman"/>
                <w:sz w:val="16"/>
                <w:szCs w:val="16"/>
              </w:rPr>
            </w:pPr>
            <w:r>
              <w:rPr>
                <w:noProof/>
              </w:rPr>
              <w:drawing>
                <wp:inline distT="0" distB="0" distL="0" distR="0" wp14:anchorId="55E08865" wp14:editId="21DD7697">
                  <wp:extent cx="628650" cy="1333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8333" t="12500" r="1"/>
                          <a:stretch/>
                        </pic:blipFill>
                        <pic:spPr bwMode="auto">
                          <a:xfrm>
                            <a:off x="0" y="0"/>
                            <a:ext cx="628650" cy="133350"/>
                          </a:xfrm>
                          <a:prstGeom prst="rect">
                            <a:avLst/>
                          </a:prstGeom>
                          <a:ln>
                            <a:noFill/>
                          </a:ln>
                          <a:extLst>
                            <a:ext uri="{53640926-AAD7-44D8-BBD7-CCE9431645EC}">
                              <a14:shadowObscured xmlns:a14="http://schemas.microsoft.com/office/drawing/2010/main"/>
                            </a:ext>
                          </a:extLst>
                        </pic:spPr>
                      </pic:pic>
                    </a:graphicData>
                  </a:graphic>
                </wp:inline>
              </w:drawing>
            </w:r>
          </w:p>
        </w:tc>
        <w:tc>
          <w:tcPr>
            <w:tcW w:w="934" w:type="dxa"/>
          </w:tcPr>
          <w:p w14:paraId="2A063A7C" w14:textId="77777777" w:rsidR="002955B6" w:rsidRPr="007075BC" w:rsidRDefault="002955B6" w:rsidP="002955B6">
            <w:pPr>
              <w:rPr>
                <w:rFonts w:ascii="Times New Roman" w:hAnsi="Times New Roman" w:cs="Times New Roman"/>
                <w:sz w:val="16"/>
                <w:szCs w:val="16"/>
              </w:rPr>
            </w:pPr>
            <w:r>
              <w:rPr>
                <w:rFonts w:ascii="Times New Roman" w:hAnsi="Times New Roman" w:cs="Times New Roman"/>
                <w:sz w:val="16"/>
                <w:szCs w:val="16"/>
              </w:rPr>
              <w:t>Yes</w:t>
            </w:r>
          </w:p>
        </w:tc>
        <w:tc>
          <w:tcPr>
            <w:tcW w:w="561" w:type="dxa"/>
          </w:tcPr>
          <w:p w14:paraId="4BFE6490" w14:textId="77777777" w:rsidR="002955B6" w:rsidRPr="007075BC" w:rsidRDefault="002955B6" w:rsidP="002955B6">
            <w:pPr>
              <w:rPr>
                <w:rFonts w:ascii="Times New Roman" w:hAnsi="Times New Roman" w:cs="Times New Roman"/>
                <w:sz w:val="16"/>
                <w:szCs w:val="16"/>
              </w:rPr>
            </w:pPr>
            <w:r w:rsidRPr="007075BC">
              <w:rPr>
                <w:rFonts w:ascii="Times New Roman" w:hAnsi="Times New Roman" w:cs="Times New Roman"/>
                <w:color w:val="000000"/>
                <w:sz w:val="16"/>
                <w:szCs w:val="16"/>
              </w:rPr>
              <w:t>Free</w:t>
            </w:r>
          </w:p>
        </w:tc>
        <w:tc>
          <w:tcPr>
            <w:tcW w:w="1103" w:type="dxa"/>
          </w:tcPr>
          <w:p w14:paraId="7964C705" w14:textId="77777777" w:rsidR="002955B6" w:rsidRPr="007075BC" w:rsidRDefault="002955B6" w:rsidP="002955B6">
            <w:pPr>
              <w:rPr>
                <w:rFonts w:ascii="Times New Roman" w:hAnsi="Times New Roman" w:cs="Times New Roman"/>
                <w:sz w:val="16"/>
                <w:szCs w:val="16"/>
              </w:rPr>
            </w:pPr>
            <w:r w:rsidRPr="007075BC">
              <w:rPr>
                <w:rFonts w:ascii="Times New Roman" w:hAnsi="Times New Roman" w:cs="Times New Roman"/>
                <w:color w:val="000000"/>
                <w:sz w:val="16"/>
                <w:szCs w:val="16"/>
              </w:rPr>
              <w:t>N/A</w:t>
            </w:r>
          </w:p>
        </w:tc>
      </w:tr>
      <w:tr w:rsidR="002955B6" w:rsidRPr="009B1A97" w14:paraId="1F08EF40" w14:textId="77777777" w:rsidTr="00D42969">
        <w:tc>
          <w:tcPr>
            <w:tcW w:w="926" w:type="dxa"/>
            <w:shd w:val="clear" w:color="auto" w:fill="FFE599" w:themeFill="accent4" w:themeFillTint="66"/>
          </w:tcPr>
          <w:p w14:paraId="2741AB77" w14:textId="77777777" w:rsidR="002955B6" w:rsidRPr="007075BC" w:rsidRDefault="007B3401" w:rsidP="002955B6">
            <w:pPr>
              <w:rPr>
                <w:rFonts w:ascii="Times New Roman" w:hAnsi="Times New Roman" w:cs="Times New Roman"/>
                <w:sz w:val="16"/>
                <w:szCs w:val="16"/>
              </w:rPr>
            </w:pPr>
            <w:r w:rsidRPr="009A445E">
              <w:rPr>
                <w:rFonts w:ascii="Times New Roman" w:hAnsi="Times New Roman" w:cs="Times New Roman"/>
                <w:b/>
                <w:color w:val="000000"/>
                <w:sz w:val="16"/>
                <w:szCs w:val="16"/>
              </w:rPr>
              <w:t>Standard</w:t>
            </w:r>
          </w:p>
        </w:tc>
        <w:tc>
          <w:tcPr>
            <w:tcW w:w="3652" w:type="dxa"/>
            <w:shd w:val="clear" w:color="auto" w:fill="A8D08D" w:themeFill="accent6" w:themeFillTint="99"/>
          </w:tcPr>
          <w:p w14:paraId="1D5BBB6A" w14:textId="77777777" w:rsidR="002955B6" w:rsidRPr="007075BC" w:rsidRDefault="00A82A67" w:rsidP="002955B6">
            <w:pPr>
              <w:rPr>
                <w:rFonts w:ascii="Times New Roman" w:hAnsi="Times New Roman" w:cs="Times New Roman"/>
                <w:sz w:val="16"/>
                <w:szCs w:val="16"/>
              </w:rPr>
            </w:pPr>
            <w:hyperlink r:id="rId20" w:history="1">
              <w:r w:rsidR="002955B6" w:rsidRPr="00472ECD">
                <w:rPr>
                  <w:rStyle w:val="Hyperlink"/>
                  <w:rFonts w:ascii="TimesNewRomanPSMT" w:hAnsi="TimesNewRomanPSMT"/>
                  <w:sz w:val="18"/>
                  <w:szCs w:val="18"/>
                </w:rPr>
                <w:t>The Unified Code for Units of Measure (</w:t>
              </w:r>
              <w:r w:rsidR="002955B6" w:rsidRPr="00472ECD">
                <w:rPr>
                  <w:rStyle w:val="Hyperlink"/>
                  <w:rFonts w:ascii="Times New Roman" w:hAnsi="Times New Roman" w:cs="Times New Roman"/>
                  <w:sz w:val="16"/>
                  <w:szCs w:val="16"/>
                </w:rPr>
                <w:t>UCUM)</w:t>
              </w:r>
            </w:hyperlink>
          </w:p>
        </w:tc>
        <w:tc>
          <w:tcPr>
            <w:tcW w:w="1081" w:type="dxa"/>
          </w:tcPr>
          <w:p w14:paraId="63319A69" w14:textId="77777777" w:rsidR="002955B6" w:rsidRPr="007075BC" w:rsidRDefault="002955B6" w:rsidP="002955B6">
            <w:pPr>
              <w:rPr>
                <w:rFonts w:ascii="Times New Roman" w:hAnsi="Times New Roman" w:cs="Times New Roman"/>
                <w:sz w:val="16"/>
                <w:szCs w:val="16"/>
              </w:rPr>
            </w:pPr>
            <w:r w:rsidRPr="007075BC">
              <w:rPr>
                <w:rFonts w:ascii="Times New Roman" w:hAnsi="Times New Roman" w:cs="Times New Roman"/>
                <w:color w:val="000000"/>
                <w:sz w:val="16"/>
                <w:szCs w:val="16"/>
              </w:rPr>
              <w:t>Final</w:t>
            </w:r>
          </w:p>
        </w:tc>
        <w:tc>
          <w:tcPr>
            <w:tcW w:w="1512" w:type="dxa"/>
          </w:tcPr>
          <w:p w14:paraId="00FDA43C" w14:textId="77777777" w:rsidR="002955B6" w:rsidRPr="007075BC" w:rsidRDefault="002955B6" w:rsidP="002955B6">
            <w:pPr>
              <w:rPr>
                <w:rFonts w:ascii="Times New Roman" w:hAnsi="Times New Roman" w:cs="Times New Roman"/>
                <w:sz w:val="16"/>
                <w:szCs w:val="16"/>
              </w:rPr>
            </w:pPr>
            <w:r w:rsidRPr="007075BC">
              <w:rPr>
                <w:rFonts w:ascii="Times New Roman" w:hAnsi="Times New Roman" w:cs="Times New Roman"/>
                <w:color w:val="000000"/>
                <w:sz w:val="16"/>
                <w:szCs w:val="16"/>
              </w:rPr>
              <w:t>Production</w:t>
            </w:r>
          </w:p>
        </w:tc>
        <w:tc>
          <w:tcPr>
            <w:tcW w:w="1206" w:type="dxa"/>
          </w:tcPr>
          <w:p w14:paraId="1D924F77" w14:textId="77777777" w:rsidR="002955B6" w:rsidRPr="007075BC" w:rsidRDefault="002955B6" w:rsidP="002955B6">
            <w:pPr>
              <w:rPr>
                <w:rFonts w:ascii="Times New Roman" w:hAnsi="Times New Roman" w:cs="Times New Roman"/>
                <w:sz w:val="16"/>
                <w:szCs w:val="16"/>
              </w:rPr>
            </w:pPr>
            <w:r>
              <w:rPr>
                <w:noProof/>
              </w:rPr>
              <w:drawing>
                <wp:inline distT="0" distB="0" distL="0" distR="0" wp14:anchorId="481B47E9" wp14:editId="59A2934E">
                  <wp:extent cx="628650" cy="1333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8333" t="12500" r="1"/>
                          <a:stretch/>
                        </pic:blipFill>
                        <pic:spPr bwMode="auto">
                          <a:xfrm>
                            <a:off x="0" y="0"/>
                            <a:ext cx="628650" cy="133350"/>
                          </a:xfrm>
                          <a:prstGeom prst="rect">
                            <a:avLst/>
                          </a:prstGeom>
                          <a:ln>
                            <a:noFill/>
                          </a:ln>
                          <a:extLst>
                            <a:ext uri="{53640926-AAD7-44D8-BBD7-CCE9431645EC}">
                              <a14:shadowObscured xmlns:a14="http://schemas.microsoft.com/office/drawing/2010/main"/>
                            </a:ext>
                          </a:extLst>
                        </pic:spPr>
                      </pic:pic>
                    </a:graphicData>
                  </a:graphic>
                </wp:inline>
              </w:drawing>
            </w:r>
          </w:p>
        </w:tc>
        <w:tc>
          <w:tcPr>
            <w:tcW w:w="934" w:type="dxa"/>
          </w:tcPr>
          <w:p w14:paraId="10FF4E84" w14:textId="77777777" w:rsidR="002955B6" w:rsidRPr="007075BC" w:rsidRDefault="002955B6" w:rsidP="002955B6">
            <w:pPr>
              <w:rPr>
                <w:rFonts w:ascii="Times New Roman" w:hAnsi="Times New Roman" w:cs="Times New Roman"/>
                <w:sz w:val="16"/>
                <w:szCs w:val="16"/>
              </w:rPr>
            </w:pPr>
            <w:r>
              <w:rPr>
                <w:rFonts w:ascii="Times New Roman" w:hAnsi="Times New Roman" w:cs="Times New Roman"/>
                <w:sz w:val="16"/>
                <w:szCs w:val="16"/>
              </w:rPr>
              <w:t>Yes</w:t>
            </w:r>
          </w:p>
        </w:tc>
        <w:tc>
          <w:tcPr>
            <w:tcW w:w="561" w:type="dxa"/>
          </w:tcPr>
          <w:p w14:paraId="2D73EB78" w14:textId="77777777" w:rsidR="002955B6" w:rsidRPr="007075BC" w:rsidRDefault="002955B6" w:rsidP="002955B6">
            <w:pPr>
              <w:rPr>
                <w:rFonts w:ascii="Times New Roman" w:hAnsi="Times New Roman" w:cs="Times New Roman"/>
                <w:sz w:val="16"/>
                <w:szCs w:val="16"/>
              </w:rPr>
            </w:pPr>
            <w:r w:rsidRPr="007075BC">
              <w:rPr>
                <w:rFonts w:ascii="Times New Roman" w:hAnsi="Times New Roman" w:cs="Times New Roman"/>
                <w:color w:val="000000"/>
                <w:sz w:val="16"/>
                <w:szCs w:val="16"/>
              </w:rPr>
              <w:t>Free</w:t>
            </w:r>
          </w:p>
        </w:tc>
        <w:tc>
          <w:tcPr>
            <w:tcW w:w="1103" w:type="dxa"/>
          </w:tcPr>
          <w:p w14:paraId="531D1DB1" w14:textId="77777777" w:rsidR="002955B6" w:rsidRPr="007075BC" w:rsidRDefault="002955B6" w:rsidP="002955B6">
            <w:pPr>
              <w:rPr>
                <w:rFonts w:ascii="Times New Roman" w:hAnsi="Times New Roman" w:cs="Times New Roman"/>
                <w:sz w:val="16"/>
                <w:szCs w:val="16"/>
              </w:rPr>
            </w:pPr>
            <w:r w:rsidRPr="007075BC">
              <w:rPr>
                <w:rFonts w:ascii="Times New Roman" w:hAnsi="Times New Roman" w:cs="Times New Roman"/>
                <w:color w:val="000000"/>
                <w:sz w:val="16"/>
                <w:szCs w:val="16"/>
              </w:rPr>
              <w:t>N/A</w:t>
            </w:r>
          </w:p>
        </w:tc>
      </w:tr>
      <w:tr w:rsidR="003F0656" w:rsidRPr="009B1A97" w14:paraId="4418A6C6" w14:textId="77777777" w:rsidTr="00472ECD">
        <w:tc>
          <w:tcPr>
            <w:tcW w:w="5659" w:type="dxa"/>
            <w:gridSpan w:val="3"/>
          </w:tcPr>
          <w:p w14:paraId="34CF2140" w14:textId="77777777" w:rsidR="003F0656" w:rsidRPr="007075BC" w:rsidRDefault="003F0656" w:rsidP="003F0656">
            <w:pPr>
              <w:rPr>
                <w:rFonts w:ascii="Times New Roman" w:hAnsi="Times New Roman" w:cs="Times New Roman"/>
                <w:b/>
                <w:sz w:val="16"/>
                <w:szCs w:val="18"/>
              </w:rPr>
            </w:pPr>
            <w:r w:rsidRPr="007075BC">
              <w:rPr>
                <w:rFonts w:ascii="Times New Roman" w:hAnsi="Times New Roman" w:cs="Times New Roman"/>
                <w:b/>
                <w:sz w:val="16"/>
                <w:szCs w:val="18"/>
              </w:rPr>
              <w:t>Limitations, Dependencies, and Preconditions for Consideration:</w:t>
            </w:r>
          </w:p>
        </w:tc>
        <w:tc>
          <w:tcPr>
            <w:tcW w:w="5316" w:type="dxa"/>
            <w:gridSpan w:val="5"/>
          </w:tcPr>
          <w:p w14:paraId="093B542B" w14:textId="77777777" w:rsidR="003F0656" w:rsidRPr="007075BC" w:rsidRDefault="003F0656" w:rsidP="003F0656">
            <w:pPr>
              <w:rPr>
                <w:rFonts w:ascii="Times New Roman" w:hAnsi="Times New Roman" w:cs="Times New Roman"/>
                <w:b/>
                <w:sz w:val="16"/>
                <w:szCs w:val="18"/>
              </w:rPr>
            </w:pPr>
            <w:r w:rsidRPr="007075BC">
              <w:rPr>
                <w:rFonts w:ascii="Times New Roman" w:hAnsi="Times New Roman" w:cs="Times New Roman"/>
                <w:b/>
                <w:sz w:val="16"/>
                <w:szCs w:val="18"/>
              </w:rPr>
              <w:t>Applicable Security Patterns for Consideration:</w:t>
            </w:r>
          </w:p>
        </w:tc>
      </w:tr>
      <w:tr w:rsidR="003F0656" w:rsidRPr="009B1A97" w14:paraId="63CC18DE" w14:textId="77777777" w:rsidTr="00472ECD">
        <w:tc>
          <w:tcPr>
            <w:tcW w:w="5659" w:type="dxa"/>
            <w:gridSpan w:val="3"/>
          </w:tcPr>
          <w:p w14:paraId="00C2D9C4" w14:textId="77777777" w:rsidR="003F0656" w:rsidRDefault="003F0656" w:rsidP="003F0656">
            <w:pPr>
              <w:pStyle w:val="ListParagraph"/>
              <w:numPr>
                <w:ilvl w:val="0"/>
                <w:numId w:val="1"/>
              </w:numPr>
              <w:rPr>
                <w:rFonts w:ascii="Times New Roman" w:hAnsi="Times New Roman" w:cs="Times New Roman"/>
                <w:sz w:val="16"/>
                <w:szCs w:val="18"/>
              </w:rPr>
            </w:pPr>
            <w:r>
              <w:rPr>
                <w:rFonts w:ascii="Times New Roman" w:hAnsi="Times New Roman" w:cs="Times New Roman"/>
                <w:sz w:val="16"/>
                <w:szCs w:val="18"/>
              </w:rPr>
              <w:t xml:space="preserve">CDISC controlled terminology for SDTM supports routine clinical trial terminology, Therapeutic Area standard terminology and medical device terminology. Refer to the individual standard specifications for details on the appropriate controlled terminology lists for each standard.  </w:t>
            </w:r>
          </w:p>
          <w:p w14:paraId="4E28F3E4" w14:textId="77777777" w:rsidR="003F0656" w:rsidRPr="007075BC" w:rsidRDefault="003F0656" w:rsidP="003F0656">
            <w:pPr>
              <w:pStyle w:val="ListParagraph"/>
              <w:numPr>
                <w:ilvl w:val="0"/>
                <w:numId w:val="1"/>
              </w:numPr>
              <w:rPr>
                <w:rFonts w:ascii="Times New Roman" w:hAnsi="Times New Roman" w:cs="Times New Roman"/>
                <w:sz w:val="16"/>
                <w:szCs w:val="18"/>
              </w:rPr>
            </w:pPr>
            <w:r w:rsidRPr="007075BC">
              <w:rPr>
                <w:rFonts w:ascii="Times New Roman" w:hAnsi="Times New Roman" w:cs="Times New Roman"/>
                <w:sz w:val="16"/>
                <w:szCs w:val="18"/>
              </w:rPr>
              <w:t xml:space="preserve">The Study Data Tabulation Model (SDTM) provides organization, structure, and format of standard clinical trial tabulation datasets submitted to a regulatory authority such as the US Food and Drug Administration (FDA). </w:t>
            </w:r>
          </w:p>
          <w:p w14:paraId="14215ACF" w14:textId="77777777" w:rsidR="003F0656" w:rsidRPr="007075BC" w:rsidRDefault="003F0656" w:rsidP="003F0656">
            <w:pPr>
              <w:pStyle w:val="ListParagraph"/>
              <w:numPr>
                <w:ilvl w:val="0"/>
                <w:numId w:val="1"/>
              </w:numPr>
              <w:rPr>
                <w:rFonts w:ascii="Times New Roman" w:hAnsi="Times New Roman" w:cs="Times New Roman"/>
                <w:sz w:val="16"/>
                <w:szCs w:val="18"/>
              </w:rPr>
            </w:pPr>
            <w:r w:rsidRPr="007075BC">
              <w:rPr>
                <w:rFonts w:ascii="Times New Roman" w:hAnsi="Times New Roman" w:cs="Times New Roman"/>
                <w:sz w:val="16"/>
                <w:szCs w:val="18"/>
              </w:rPr>
              <w:t>The Clinical Data Acquisition Standards Harmonization (CDASH) defines basic standards for the collection of clinical trial data.</w:t>
            </w:r>
          </w:p>
          <w:p w14:paraId="5EA56222" w14:textId="77777777" w:rsidR="003F0656" w:rsidRDefault="003F0656" w:rsidP="003F0656">
            <w:pPr>
              <w:pStyle w:val="ListParagraph"/>
              <w:numPr>
                <w:ilvl w:val="0"/>
                <w:numId w:val="1"/>
              </w:numPr>
              <w:rPr>
                <w:rFonts w:ascii="Times New Roman" w:hAnsi="Times New Roman" w:cs="Times New Roman"/>
                <w:sz w:val="16"/>
                <w:szCs w:val="18"/>
              </w:rPr>
            </w:pPr>
            <w:r w:rsidRPr="007075BC">
              <w:rPr>
                <w:rFonts w:ascii="Times New Roman" w:hAnsi="Times New Roman" w:cs="Times New Roman"/>
                <w:sz w:val="16"/>
                <w:szCs w:val="18"/>
              </w:rPr>
              <w:t>The Analysis Data Model (ADaM) supports efficient generation, replication, and review of analysis results from clinical trials.</w:t>
            </w:r>
          </w:p>
          <w:p w14:paraId="09B28F44" w14:textId="77777777" w:rsidR="003F0656" w:rsidRDefault="003F0656" w:rsidP="003F0656">
            <w:pPr>
              <w:pStyle w:val="ListParagraph"/>
              <w:numPr>
                <w:ilvl w:val="0"/>
                <w:numId w:val="1"/>
              </w:numPr>
              <w:rPr>
                <w:rFonts w:ascii="Times New Roman" w:hAnsi="Times New Roman" w:cs="Times New Roman"/>
                <w:sz w:val="16"/>
                <w:szCs w:val="18"/>
              </w:rPr>
            </w:pPr>
            <w:r>
              <w:rPr>
                <w:rFonts w:ascii="Times New Roman" w:hAnsi="Times New Roman" w:cs="Times New Roman"/>
                <w:sz w:val="16"/>
                <w:szCs w:val="18"/>
              </w:rPr>
              <w:t xml:space="preserve">The cost of MedDRA is free for non-profit companies, but has a sliding scale charge based on company income and a fixed charge of </w:t>
            </w:r>
            <w:r w:rsidRPr="005C6443">
              <w:rPr>
                <w:rFonts w:ascii="Times New Roman" w:hAnsi="Times New Roman" w:cs="Times New Roman"/>
                <w:sz w:val="16"/>
                <w:szCs w:val="18"/>
                <w:highlight w:val="yellow"/>
              </w:rPr>
              <w:t>$2641</w:t>
            </w:r>
            <w:r>
              <w:rPr>
                <w:rFonts w:ascii="Times New Roman" w:hAnsi="Times New Roman" w:cs="Times New Roman"/>
                <w:sz w:val="16"/>
                <w:szCs w:val="18"/>
              </w:rPr>
              <w:t xml:space="preserve"> for system developers.</w:t>
            </w:r>
          </w:p>
          <w:p w14:paraId="1DE75710" w14:textId="77777777" w:rsidR="003F0656" w:rsidRDefault="003F0656" w:rsidP="003F0656">
            <w:pPr>
              <w:pStyle w:val="ListParagraph"/>
              <w:numPr>
                <w:ilvl w:val="0"/>
                <w:numId w:val="1"/>
              </w:numPr>
              <w:rPr>
                <w:rFonts w:ascii="Times New Roman" w:hAnsi="Times New Roman" w:cs="Times New Roman"/>
                <w:sz w:val="16"/>
                <w:szCs w:val="18"/>
              </w:rPr>
            </w:pPr>
            <w:r>
              <w:rPr>
                <w:rFonts w:ascii="Times New Roman" w:hAnsi="Times New Roman" w:cs="Times New Roman"/>
                <w:sz w:val="16"/>
                <w:szCs w:val="18"/>
              </w:rPr>
              <w:t>The CDISC SDTM has a field in the laboratory submissions file for representing LOINC. Current usage is likely low, but there is a requirement to use it from 03/15/2018</w:t>
            </w:r>
          </w:p>
          <w:p w14:paraId="222EE02C" w14:textId="718775FD" w:rsidR="00706B19" w:rsidRPr="007075BC" w:rsidRDefault="00706B19" w:rsidP="003F0656">
            <w:pPr>
              <w:pStyle w:val="ListParagraph"/>
              <w:numPr>
                <w:ilvl w:val="0"/>
                <w:numId w:val="1"/>
              </w:numPr>
              <w:rPr>
                <w:rFonts w:ascii="Times New Roman" w:hAnsi="Times New Roman" w:cs="Times New Roman"/>
                <w:sz w:val="16"/>
                <w:szCs w:val="18"/>
              </w:rPr>
            </w:pPr>
            <w:r>
              <w:rPr>
                <w:rFonts w:ascii="Times New Roman" w:hAnsi="Times New Roman" w:cs="Times New Roman"/>
                <w:sz w:val="16"/>
                <w:szCs w:val="18"/>
              </w:rPr>
              <w:t xml:space="preserve">UCUM is supported by ICH and ISO 11240. </w:t>
            </w:r>
          </w:p>
        </w:tc>
        <w:tc>
          <w:tcPr>
            <w:tcW w:w="5316" w:type="dxa"/>
            <w:gridSpan w:val="5"/>
          </w:tcPr>
          <w:p w14:paraId="7B5AC1DC" w14:textId="77777777" w:rsidR="003F0656" w:rsidRPr="007075BC" w:rsidRDefault="003F0656" w:rsidP="003F0656">
            <w:pPr>
              <w:rPr>
                <w:rFonts w:ascii="Times New Roman" w:hAnsi="Times New Roman" w:cs="Times New Roman"/>
                <w:sz w:val="16"/>
                <w:szCs w:val="18"/>
              </w:rPr>
            </w:pPr>
          </w:p>
        </w:tc>
      </w:tr>
    </w:tbl>
    <w:p w14:paraId="28CD71E7" w14:textId="06CFD1C0" w:rsidR="00F64F93" w:rsidRDefault="003F0656" w:rsidP="00C52211">
      <w:pPr>
        <w:rPr>
          <w:sz w:val="18"/>
        </w:rPr>
      </w:pPr>
      <w:r>
        <w:rPr>
          <w:sz w:val="18"/>
        </w:rPr>
        <w:t xml:space="preserve">CDISC </w:t>
      </w:r>
      <w:r w:rsidR="000F1B4F">
        <w:rPr>
          <w:sz w:val="18"/>
        </w:rPr>
        <w:t>suggests that the title be r</w:t>
      </w:r>
      <w:r>
        <w:rPr>
          <w:sz w:val="18"/>
        </w:rPr>
        <w:t>ename</w:t>
      </w:r>
      <w:r w:rsidR="000F1B4F">
        <w:rPr>
          <w:sz w:val="18"/>
        </w:rPr>
        <w:t>d</w:t>
      </w:r>
      <w:r w:rsidR="00687428" w:rsidRPr="00962F84">
        <w:rPr>
          <w:sz w:val="18"/>
        </w:rPr>
        <w:t xml:space="preserve"> th</w:t>
      </w:r>
      <w:r w:rsidR="00687428">
        <w:rPr>
          <w:sz w:val="18"/>
        </w:rPr>
        <w:t xml:space="preserve">e interoperability need </w:t>
      </w:r>
      <w:r w:rsidR="00687428" w:rsidRPr="00962F84">
        <w:rPr>
          <w:sz w:val="18"/>
        </w:rPr>
        <w:t xml:space="preserve">to </w:t>
      </w:r>
      <w:r w:rsidR="00687428">
        <w:rPr>
          <w:sz w:val="18"/>
        </w:rPr>
        <w:t>“Representing Data for Protocol Driven Research”</w:t>
      </w:r>
      <w:r>
        <w:rPr>
          <w:sz w:val="18"/>
        </w:rPr>
        <w:t xml:space="preserve"> to avoid</w:t>
      </w:r>
      <w:r w:rsidR="00687428">
        <w:rPr>
          <w:sz w:val="18"/>
        </w:rPr>
        <w:t xml:space="preserve"> differentiating between regulated and non-regulated research which is important if the words of healthcare and research are to come closer together. </w:t>
      </w:r>
      <w:r w:rsidR="006D37D2">
        <w:rPr>
          <w:sz w:val="18"/>
        </w:rPr>
        <w:t xml:space="preserve">They </w:t>
      </w:r>
      <w:r w:rsidR="006D37D2" w:rsidRPr="00962F84">
        <w:rPr>
          <w:sz w:val="18"/>
        </w:rPr>
        <w:t>renam</w:t>
      </w:r>
      <w:r w:rsidR="006D37D2">
        <w:rPr>
          <w:sz w:val="18"/>
        </w:rPr>
        <w:t>ed</w:t>
      </w:r>
      <w:r w:rsidR="006D37D2" w:rsidRPr="00962F84">
        <w:rPr>
          <w:sz w:val="18"/>
        </w:rPr>
        <w:t xml:space="preserve"> th</w:t>
      </w:r>
      <w:r w:rsidR="006D37D2">
        <w:rPr>
          <w:sz w:val="18"/>
        </w:rPr>
        <w:t xml:space="preserve">e interoperability need </w:t>
      </w:r>
      <w:r w:rsidR="006D37D2" w:rsidRPr="00962F84">
        <w:rPr>
          <w:sz w:val="18"/>
        </w:rPr>
        <w:t xml:space="preserve">to </w:t>
      </w:r>
      <w:r w:rsidR="006D37D2">
        <w:rPr>
          <w:sz w:val="18"/>
        </w:rPr>
        <w:t>“Representing Data for Protocol Driven Research” to be consistent with the table in I-Q above. This section lists out the CDISC standards that support protocol driven research and brings in the three highlighted standards that were in other sections of the original draft document.</w:t>
      </w:r>
      <w:r w:rsidR="00706B19">
        <w:rPr>
          <w:sz w:val="18"/>
        </w:rPr>
        <w:t xml:space="preserve"> </w:t>
      </w:r>
      <w:r w:rsidR="000F1B4F">
        <w:rPr>
          <w:sz w:val="18"/>
        </w:rPr>
        <w:t>We suggest the title be “</w:t>
      </w:r>
      <w:r w:rsidR="000F1B4F" w:rsidRPr="000F1B4F">
        <w:rPr>
          <w:sz w:val="18"/>
        </w:rPr>
        <w:t>Terminology Standards for Use with Submissions to FDA.</w:t>
      </w:r>
    </w:p>
    <w:p w14:paraId="6A570E53" w14:textId="36AF3C9B" w:rsidR="00F64F93" w:rsidRDefault="000E3D14" w:rsidP="00F64F93">
      <w:pPr>
        <w:spacing w:after="0"/>
        <w:rPr>
          <w:sz w:val="18"/>
        </w:rPr>
      </w:pPr>
      <w:r>
        <w:rPr>
          <w:sz w:val="18"/>
        </w:rPr>
        <w:t>CDISC has</w:t>
      </w:r>
      <w:r w:rsidR="00F64F93">
        <w:rPr>
          <w:sz w:val="18"/>
        </w:rPr>
        <w:t xml:space="preserve"> left the original three rows as they were in the original table but added the first bullet in the “limitations, dependencies…” box below the table to provide an explanation on these.</w:t>
      </w:r>
      <w:r>
        <w:rPr>
          <w:sz w:val="18"/>
        </w:rPr>
        <w:t xml:space="preserve"> However, we would like for </w:t>
      </w:r>
      <w:r w:rsidR="00706B19">
        <w:rPr>
          <w:sz w:val="18"/>
        </w:rPr>
        <w:t xml:space="preserve">first 3 standards be updated to </w:t>
      </w:r>
      <w:r>
        <w:rPr>
          <w:sz w:val="18"/>
        </w:rPr>
        <w:t xml:space="preserve">be replaced by the 4 new standards </w:t>
      </w:r>
      <w:r w:rsidR="00932D1D">
        <w:rPr>
          <w:sz w:val="18"/>
        </w:rPr>
        <w:t>you</w:t>
      </w:r>
      <w:r>
        <w:rPr>
          <w:sz w:val="18"/>
        </w:rPr>
        <w:t xml:space="preserve"> added (CDISC Controlled Terminology fo</w:t>
      </w:r>
      <w:r w:rsidR="00932D1D">
        <w:rPr>
          <w:sz w:val="18"/>
        </w:rPr>
        <w:t xml:space="preserve">r SDTM, CDASH, ADaM, and SEND) (in yellow). </w:t>
      </w:r>
    </w:p>
    <w:p w14:paraId="4A18D1CB" w14:textId="77777777" w:rsidR="00F64F93" w:rsidRDefault="00F64F93" w:rsidP="00F64F93">
      <w:pPr>
        <w:spacing w:after="0"/>
        <w:rPr>
          <w:sz w:val="18"/>
        </w:rPr>
      </w:pPr>
    </w:p>
    <w:p w14:paraId="6DAE5C2F" w14:textId="77777777" w:rsidR="00C52211" w:rsidRPr="00F64F93" w:rsidRDefault="00C52211" w:rsidP="00F64F93">
      <w:pPr>
        <w:spacing w:after="0"/>
        <w:rPr>
          <w:sz w:val="18"/>
        </w:rPr>
      </w:pPr>
    </w:p>
    <w:p w14:paraId="35352CF7" w14:textId="17069A73" w:rsidR="00F64F93" w:rsidRDefault="00076A27" w:rsidP="00962F84">
      <w:pPr>
        <w:rPr>
          <w:sz w:val="18"/>
        </w:rPr>
      </w:pPr>
      <w:r>
        <w:rPr>
          <w:sz w:val="18"/>
        </w:rPr>
        <w:lastRenderedPageBreak/>
        <w:t xml:space="preserve">SL: </w:t>
      </w:r>
      <w:r w:rsidR="00706B19">
        <w:rPr>
          <w:sz w:val="18"/>
        </w:rPr>
        <w:t>We have also</w:t>
      </w:r>
      <w:r w:rsidR="00F64F93">
        <w:rPr>
          <w:sz w:val="18"/>
        </w:rPr>
        <w:t xml:space="preserve"> </w:t>
      </w:r>
      <w:r w:rsidR="00706B19">
        <w:rPr>
          <w:sz w:val="18"/>
        </w:rPr>
        <w:t xml:space="preserve">added a </w:t>
      </w:r>
      <w:r w:rsidR="00F64F93">
        <w:rPr>
          <w:sz w:val="18"/>
        </w:rPr>
        <w:t xml:space="preserve">table of general terminologies, which have been added below: </w:t>
      </w:r>
    </w:p>
    <w:p w14:paraId="4DE538FE" w14:textId="77777777" w:rsidR="00F64F93" w:rsidRDefault="00F64F93" w:rsidP="00962F84">
      <w:pPr>
        <w:rPr>
          <w:sz w:val="18"/>
        </w:rPr>
      </w:pPr>
    </w:p>
    <w:p w14:paraId="352D34C3" w14:textId="3CFE0F5B" w:rsidR="00F64F93" w:rsidRPr="000E6107" w:rsidRDefault="00F64F93" w:rsidP="00F64F93">
      <w:pPr>
        <w:pStyle w:val="ISAHead3"/>
        <w:shd w:val="clear" w:color="auto" w:fill="44546A" w:themeFill="text2"/>
        <w:spacing w:before="0"/>
        <w:ind w:left="-90" w:right="-90"/>
        <w:rPr>
          <w:rFonts w:ascii="Times New Roman" w:hAnsi="Times New Roman" w:cs="Times New Roman"/>
          <w:color w:val="FFFFFF" w:themeColor="background1"/>
          <w:sz w:val="18"/>
          <w:szCs w:val="18"/>
          <w:shd w:val="clear" w:color="auto" w:fill="44546A" w:themeFill="text2"/>
        </w:rPr>
      </w:pPr>
      <w:r w:rsidRPr="000E6107">
        <w:rPr>
          <w:rFonts w:ascii="Times New Roman" w:hAnsi="Times New Roman" w:cs="Times New Roman"/>
          <w:color w:val="FFFFFF" w:themeColor="background1"/>
          <w:sz w:val="18"/>
          <w:szCs w:val="18"/>
          <w:shd w:val="clear" w:color="auto" w:fill="44546A" w:themeFill="text2"/>
        </w:rPr>
        <w:t xml:space="preserve">Interoperability Need:  </w:t>
      </w:r>
      <w:r w:rsidR="00706B19">
        <w:rPr>
          <w:rFonts w:ascii="Times New Roman" w:hAnsi="Times New Roman" w:cs="Times New Roman"/>
          <w:color w:val="FFFFFF" w:themeColor="background1"/>
          <w:sz w:val="18"/>
          <w:szCs w:val="18"/>
          <w:shd w:val="clear" w:color="auto" w:fill="44546A" w:themeFill="text2"/>
        </w:rPr>
        <w:t>Observational Research and Product Labeling</w:t>
      </w:r>
      <w:r w:rsidR="0065255E">
        <w:rPr>
          <w:rFonts w:ascii="Times New Roman" w:hAnsi="Times New Roman" w:cs="Times New Roman"/>
          <w:color w:val="FFFFFF" w:themeColor="background1"/>
          <w:sz w:val="18"/>
          <w:szCs w:val="18"/>
          <w:shd w:val="clear" w:color="auto" w:fill="44546A" w:themeFill="text2"/>
        </w:rPr>
        <w:t xml:space="preserve"> (SNOMED CT and RxNorm)</w:t>
      </w:r>
    </w:p>
    <w:tbl>
      <w:tblPr>
        <w:tblStyle w:val="ColorfulShading-Accent12"/>
        <w:tblW w:w="5067"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1"/>
        <w:gridCol w:w="2839"/>
        <w:gridCol w:w="1349"/>
        <w:gridCol w:w="1216"/>
        <w:gridCol w:w="1148"/>
        <w:gridCol w:w="879"/>
        <w:gridCol w:w="1102"/>
        <w:gridCol w:w="1391"/>
      </w:tblGrid>
      <w:tr w:rsidR="00F64F93" w:rsidRPr="000E6107" w14:paraId="41E0F432" w14:textId="77777777" w:rsidTr="000E6107">
        <w:trPr>
          <w:cnfStyle w:val="100000000000" w:firstRow="1" w:lastRow="0" w:firstColumn="0" w:lastColumn="0" w:oddVBand="0" w:evenVBand="0" w:oddHBand="0" w:evenHBand="0" w:firstRowFirstColumn="0" w:firstRowLastColumn="0" w:lastRowFirstColumn="0" w:lastRowLastColumn="0"/>
          <w:cantSplit/>
          <w:trHeight w:val="132"/>
          <w:tblHeader/>
        </w:trPr>
        <w:tc>
          <w:tcPr>
            <w:cnfStyle w:val="001000000100" w:firstRow="0" w:lastRow="0" w:firstColumn="1" w:lastColumn="0" w:oddVBand="0" w:evenVBand="0" w:oddHBand="0" w:evenHBand="0" w:firstRowFirstColumn="1" w:firstRowLastColumn="0" w:lastRowFirstColumn="0" w:lastRowLastColumn="0"/>
            <w:tcW w:w="462" w:type="pct"/>
            <w:vAlign w:val="bottom"/>
          </w:tcPr>
          <w:p w14:paraId="224DECCA" w14:textId="77777777" w:rsidR="00F64F93" w:rsidRPr="000E6107" w:rsidRDefault="00F64F93" w:rsidP="00A929BF">
            <w:pPr>
              <w:rPr>
                <w:rFonts w:ascii="Times New Roman" w:hAnsi="Times New Roman"/>
                <w:color w:val="auto"/>
                <w:sz w:val="16"/>
                <w:szCs w:val="16"/>
                <w:lang w:eastAsia="ja-JP"/>
              </w:rPr>
            </w:pPr>
            <w:r w:rsidRPr="000E6107">
              <w:rPr>
                <w:rFonts w:ascii="Times New Roman" w:hAnsi="Times New Roman"/>
                <w:color w:val="auto"/>
                <w:sz w:val="16"/>
                <w:szCs w:val="16"/>
                <w:lang w:eastAsia="ja-JP"/>
              </w:rPr>
              <w:t>Type</w:t>
            </w:r>
          </w:p>
        </w:tc>
        <w:tc>
          <w:tcPr>
            <w:tcW w:w="1298" w:type="pct"/>
            <w:vAlign w:val="bottom"/>
          </w:tcPr>
          <w:p w14:paraId="2281D3F5" w14:textId="77777777" w:rsidR="00F64F93" w:rsidRPr="000E6107" w:rsidRDefault="00F64F93" w:rsidP="00A929BF">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16"/>
                <w:szCs w:val="16"/>
                <w:lang w:eastAsia="ja-JP"/>
              </w:rPr>
            </w:pPr>
          </w:p>
          <w:p w14:paraId="69AD17EC" w14:textId="77777777" w:rsidR="00F64F93" w:rsidRPr="000E6107" w:rsidRDefault="00F64F93" w:rsidP="00A929BF">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16"/>
                <w:szCs w:val="16"/>
                <w:lang w:eastAsia="ja-JP"/>
              </w:rPr>
            </w:pPr>
          </w:p>
          <w:p w14:paraId="307BA23C" w14:textId="77777777" w:rsidR="00F64F93" w:rsidRPr="000E6107" w:rsidRDefault="00F64F93" w:rsidP="00A929BF">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16"/>
                <w:szCs w:val="16"/>
                <w:lang w:eastAsia="ja-JP"/>
              </w:rPr>
            </w:pPr>
            <w:r w:rsidRPr="000E6107">
              <w:rPr>
                <w:rFonts w:ascii="Times New Roman" w:eastAsiaTheme="minorEastAsia" w:hAnsi="Times New Roman"/>
                <w:sz w:val="16"/>
                <w:szCs w:val="16"/>
                <w:lang w:eastAsia="ja-JP"/>
              </w:rPr>
              <w:t>Standard/Implementation Specification</w:t>
            </w:r>
          </w:p>
        </w:tc>
        <w:tc>
          <w:tcPr>
            <w:tcW w:w="617" w:type="pct"/>
            <w:vAlign w:val="bottom"/>
            <w:hideMark/>
          </w:tcPr>
          <w:p w14:paraId="120BA80C" w14:textId="77777777" w:rsidR="00F64F93" w:rsidRPr="000E6107" w:rsidRDefault="00F64F93" w:rsidP="00A929BF">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16"/>
                <w:szCs w:val="16"/>
                <w:lang w:eastAsia="ja-JP"/>
              </w:rPr>
            </w:pPr>
          </w:p>
          <w:p w14:paraId="643A9C70" w14:textId="77777777" w:rsidR="00F64F93" w:rsidRPr="000E6107" w:rsidRDefault="00F64F93" w:rsidP="00A929BF">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16"/>
                <w:szCs w:val="16"/>
                <w:lang w:eastAsia="ja-JP"/>
              </w:rPr>
            </w:pPr>
            <w:r w:rsidRPr="000E6107">
              <w:rPr>
                <w:rFonts w:ascii="Times New Roman" w:eastAsiaTheme="minorEastAsia" w:hAnsi="Times New Roman"/>
                <w:sz w:val="16"/>
                <w:szCs w:val="16"/>
                <w:lang w:eastAsia="ja-JP"/>
              </w:rPr>
              <w:t xml:space="preserve">Standards Process </w:t>
            </w:r>
          </w:p>
          <w:p w14:paraId="37906ADA" w14:textId="77777777" w:rsidR="00F64F93" w:rsidRPr="000E6107" w:rsidRDefault="00F64F93" w:rsidP="00A929BF">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16"/>
                <w:szCs w:val="16"/>
                <w:lang w:eastAsia="ja-JP"/>
              </w:rPr>
            </w:pPr>
            <w:r w:rsidRPr="000E6107">
              <w:rPr>
                <w:rFonts w:ascii="Times New Roman" w:eastAsiaTheme="minorEastAsia" w:hAnsi="Times New Roman"/>
                <w:sz w:val="16"/>
                <w:szCs w:val="16"/>
                <w:lang w:eastAsia="ja-JP"/>
              </w:rPr>
              <w:t>Maturity</w:t>
            </w:r>
          </w:p>
        </w:tc>
        <w:tc>
          <w:tcPr>
            <w:tcW w:w="556" w:type="pct"/>
            <w:vAlign w:val="bottom"/>
            <w:hideMark/>
          </w:tcPr>
          <w:p w14:paraId="3A5FF1D5" w14:textId="77777777" w:rsidR="00F64F93" w:rsidRPr="000E6107" w:rsidRDefault="00F64F93" w:rsidP="00A929BF">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16"/>
                <w:szCs w:val="16"/>
                <w:lang w:eastAsia="ja-JP"/>
              </w:rPr>
            </w:pPr>
          </w:p>
          <w:p w14:paraId="0DCD3A8B" w14:textId="77777777" w:rsidR="00F64F93" w:rsidRPr="000E6107" w:rsidRDefault="00F64F93" w:rsidP="00A929BF">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16"/>
                <w:szCs w:val="16"/>
                <w:lang w:eastAsia="ja-JP"/>
              </w:rPr>
            </w:pPr>
            <w:r w:rsidRPr="000E6107">
              <w:rPr>
                <w:rFonts w:ascii="Times New Roman" w:eastAsiaTheme="minorEastAsia" w:hAnsi="Times New Roman"/>
                <w:sz w:val="16"/>
                <w:szCs w:val="16"/>
                <w:lang w:eastAsia="ja-JP"/>
              </w:rPr>
              <w:t>Implementation Maturity</w:t>
            </w:r>
          </w:p>
        </w:tc>
        <w:tc>
          <w:tcPr>
            <w:tcW w:w="525" w:type="pct"/>
            <w:vAlign w:val="bottom"/>
            <w:hideMark/>
          </w:tcPr>
          <w:p w14:paraId="154BA8E3" w14:textId="77777777" w:rsidR="00F64F93" w:rsidRPr="000E6107" w:rsidRDefault="00F64F93" w:rsidP="00A929BF">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16"/>
                <w:szCs w:val="16"/>
                <w:lang w:eastAsia="ja-JP"/>
              </w:rPr>
            </w:pPr>
          </w:p>
          <w:p w14:paraId="129ABD65" w14:textId="77777777" w:rsidR="00F64F93" w:rsidRPr="000E6107" w:rsidRDefault="00F64F93" w:rsidP="00A929BF">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16"/>
                <w:szCs w:val="16"/>
                <w:lang w:eastAsia="ja-JP"/>
              </w:rPr>
            </w:pPr>
            <w:r w:rsidRPr="000E6107">
              <w:rPr>
                <w:rFonts w:ascii="Times New Roman" w:eastAsiaTheme="minorEastAsia" w:hAnsi="Times New Roman"/>
                <w:sz w:val="16"/>
                <w:szCs w:val="16"/>
                <w:lang w:eastAsia="ja-JP"/>
              </w:rPr>
              <w:t>Adoption Level</w:t>
            </w:r>
          </w:p>
        </w:tc>
        <w:tc>
          <w:tcPr>
            <w:tcW w:w="402" w:type="pct"/>
            <w:vAlign w:val="bottom"/>
            <w:hideMark/>
          </w:tcPr>
          <w:p w14:paraId="5560969E" w14:textId="77777777" w:rsidR="00F64F93" w:rsidRPr="000E6107" w:rsidRDefault="00F64F93" w:rsidP="00A929BF">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16"/>
                <w:szCs w:val="16"/>
                <w:lang w:eastAsia="ja-JP"/>
              </w:rPr>
            </w:pPr>
          </w:p>
          <w:p w14:paraId="757F1DD0" w14:textId="77777777" w:rsidR="00F64F93" w:rsidRPr="000E6107" w:rsidRDefault="00F64F93" w:rsidP="00A929BF">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16"/>
                <w:szCs w:val="16"/>
                <w:lang w:eastAsia="ja-JP"/>
              </w:rPr>
            </w:pPr>
            <w:r w:rsidRPr="000E6107">
              <w:rPr>
                <w:rFonts w:ascii="Times New Roman" w:eastAsiaTheme="minorEastAsia" w:hAnsi="Times New Roman"/>
                <w:sz w:val="16"/>
                <w:szCs w:val="16"/>
                <w:lang w:eastAsia="ja-JP"/>
              </w:rPr>
              <w:t>Federally Required</w:t>
            </w:r>
          </w:p>
        </w:tc>
        <w:tc>
          <w:tcPr>
            <w:tcW w:w="504" w:type="pct"/>
            <w:vAlign w:val="bottom"/>
            <w:hideMark/>
          </w:tcPr>
          <w:p w14:paraId="28A79C6A" w14:textId="77777777" w:rsidR="00F64F93" w:rsidRPr="000E6107" w:rsidRDefault="00F64F93" w:rsidP="00A929BF">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16"/>
                <w:szCs w:val="16"/>
                <w:lang w:eastAsia="ja-JP"/>
              </w:rPr>
            </w:pPr>
          </w:p>
          <w:p w14:paraId="41285F0E" w14:textId="77777777" w:rsidR="00F64F93" w:rsidRPr="000E6107" w:rsidRDefault="00F64F93" w:rsidP="00A929BF">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16"/>
                <w:szCs w:val="16"/>
                <w:lang w:eastAsia="ja-JP"/>
              </w:rPr>
            </w:pPr>
          </w:p>
          <w:p w14:paraId="44D3800A" w14:textId="77777777" w:rsidR="00F64F93" w:rsidRPr="000E6107" w:rsidRDefault="00F64F93" w:rsidP="00A929BF">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16"/>
                <w:szCs w:val="16"/>
                <w:lang w:eastAsia="ja-JP"/>
              </w:rPr>
            </w:pPr>
            <w:r w:rsidRPr="000E6107">
              <w:rPr>
                <w:rFonts w:ascii="Times New Roman" w:eastAsiaTheme="minorEastAsia" w:hAnsi="Times New Roman"/>
                <w:sz w:val="16"/>
                <w:szCs w:val="16"/>
                <w:lang w:eastAsia="ja-JP"/>
              </w:rPr>
              <w:t>Cost</w:t>
            </w:r>
          </w:p>
        </w:tc>
        <w:tc>
          <w:tcPr>
            <w:tcW w:w="636" w:type="pct"/>
            <w:vAlign w:val="bottom"/>
            <w:hideMark/>
          </w:tcPr>
          <w:p w14:paraId="00E3E551" w14:textId="77777777" w:rsidR="00F64F93" w:rsidRPr="000E6107" w:rsidRDefault="00F64F93" w:rsidP="00A929BF">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16"/>
                <w:szCs w:val="16"/>
                <w:lang w:eastAsia="ja-JP"/>
              </w:rPr>
            </w:pPr>
            <w:r w:rsidRPr="000E6107">
              <w:rPr>
                <w:rFonts w:ascii="Times New Roman" w:eastAsiaTheme="minorEastAsia" w:hAnsi="Times New Roman"/>
                <w:sz w:val="16"/>
                <w:szCs w:val="16"/>
                <w:lang w:eastAsia="ja-JP"/>
              </w:rPr>
              <w:t>Test Tool Availability</w:t>
            </w:r>
          </w:p>
        </w:tc>
      </w:tr>
    </w:tbl>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6"/>
        <w:gridCol w:w="2799"/>
        <w:gridCol w:w="1334"/>
        <w:gridCol w:w="1200"/>
        <w:gridCol w:w="1133"/>
        <w:gridCol w:w="734"/>
        <w:gridCol w:w="1211"/>
        <w:gridCol w:w="1383"/>
      </w:tblGrid>
      <w:tr w:rsidR="00F64F93" w:rsidRPr="000E6107" w14:paraId="298160D4" w14:textId="77777777" w:rsidTr="00706B19">
        <w:trPr>
          <w:cantSplit/>
          <w:trHeight w:val="243"/>
        </w:trPr>
        <w:tc>
          <w:tcPr>
            <w:tcW w:w="462" w:type="pct"/>
            <w:shd w:val="clear" w:color="auto" w:fill="FFE599" w:themeFill="accent4" w:themeFillTint="66"/>
            <w:vAlign w:val="center"/>
          </w:tcPr>
          <w:p w14:paraId="6E04FC9A" w14:textId="77777777" w:rsidR="00F64F93" w:rsidRPr="000E6107" w:rsidRDefault="00F64F93" w:rsidP="00A929BF">
            <w:pPr>
              <w:rPr>
                <w:rFonts w:ascii="Times New Roman" w:hAnsi="Times New Roman" w:cs="Times New Roman"/>
                <w:b/>
                <w:color w:val="000000" w:themeColor="text1"/>
                <w:sz w:val="16"/>
                <w:szCs w:val="16"/>
                <w:lang w:eastAsia="ja-JP"/>
              </w:rPr>
            </w:pPr>
            <w:r w:rsidRPr="000E6107">
              <w:rPr>
                <w:rFonts w:ascii="Times New Roman" w:hAnsi="Times New Roman" w:cs="Times New Roman"/>
                <w:b/>
                <w:color w:val="000000" w:themeColor="text1"/>
                <w:sz w:val="16"/>
                <w:szCs w:val="16"/>
                <w:lang w:eastAsia="ja-JP"/>
              </w:rPr>
              <w:t>Standard</w:t>
            </w:r>
          </w:p>
        </w:tc>
        <w:tc>
          <w:tcPr>
            <w:tcW w:w="1297" w:type="pct"/>
            <w:shd w:val="clear" w:color="auto" w:fill="FBE4D5" w:themeFill="accent2" w:themeFillTint="33"/>
            <w:vAlign w:val="center"/>
          </w:tcPr>
          <w:p w14:paraId="505B8E77" w14:textId="77777777" w:rsidR="00F64F93" w:rsidRPr="000E6107" w:rsidRDefault="00F64F93" w:rsidP="00A929BF">
            <w:pPr>
              <w:pStyle w:val="NoSpacing"/>
              <w:spacing w:before="0"/>
              <w:rPr>
                <w:rStyle w:val="Hyperlink"/>
                <w:rFonts w:ascii="Times New Roman" w:eastAsia="Calibri" w:hAnsi="Times New Roman" w:cs="Times New Roman"/>
                <w:sz w:val="16"/>
                <w:szCs w:val="16"/>
              </w:rPr>
            </w:pPr>
            <w:r w:rsidRPr="000E6107">
              <w:rPr>
                <w:rStyle w:val="Hyperlink"/>
                <w:rFonts w:ascii="Times New Roman" w:eastAsia="Calibri" w:hAnsi="Times New Roman" w:cs="Times New Roman"/>
                <w:sz w:val="16"/>
                <w:szCs w:val="16"/>
              </w:rPr>
              <w:t>AMA Current Procedural Terminology (CPT) Codes</w:t>
            </w:r>
          </w:p>
        </w:tc>
        <w:tc>
          <w:tcPr>
            <w:tcW w:w="618" w:type="pct"/>
            <w:shd w:val="clear" w:color="auto" w:fill="FFFFFF" w:themeFill="background1"/>
            <w:vAlign w:val="center"/>
          </w:tcPr>
          <w:p w14:paraId="63754212" w14:textId="77777777" w:rsidR="00F64F93" w:rsidRPr="000E6107" w:rsidRDefault="00F64F93" w:rsidP="00A929BF">
            <w:pPr>
              <w:jc w:val="center"/>
              <w:rPr>
                <w:rFonts w:ascii="Times New Roman" w:hAnsi="Times New Roman" w:cs="Times New Roman"/>
                <w:sz w:val="16"/>
                <w:szCs w:val="16"/>
                <w:lang w:eastAsia="ja-JP"/>
              </w:rPr>
            </w:pPr>
            <w:r w:rsidRPr="000E6107">
              <w:rPr>
                <w:rFonts w:ascii="Times New Roman" w:hAnsi="Times New Roman" w:cs="Times New Roman"/>
                <w:sz w:val="16"/>
                <w:szCs w:val="16"/>
                <w:lang w:eastAsia="ja-JP"/>
              </w:rPr>
              <w:t>Final</w:t>
            </w:r>
          </w:p>
        </w:tc>
        <w:tc>
          <w:tcPr>
            <w:tcW w:w="556" w:type="pct"/>
            <w:shd w:val="clear" w:color="auto" w:fill="FFFFFF" w:themeFill="background1"/>
            <w:vAlign w:val="center"/>
          </w:tcPr>
          <w:p w14:paraId="24749A63" w14:textId="77777777" w:rsidR="00F64F93" w:rsidRPr="000E6107" w:rsidRDefault="00F64F93" w:rsidP="00A929BF">
            <w:pPr>
              <w:jc w:val="center"/>
              <w:rPr>
                <w:rFonts w:ascii="Times New Roman" w:hAnsi="Times New Roman" w:cs="Times New Roman"/>
                <w:sz w:val="16"/>
                <w:szCs w:val="16"/>
              </w:rPr>
            </w:pPr>
            <w:r w:rsidRPr="000E6107">
              <w:rPr>
                <w:rFonts w:ascii="Times New Roman" w:hAnsi="Times New Roman" w:cs="Times New Roman"/>
                <w:sz w:val="16"/>
                <w:szCs w:val="16"/>
              </w:rPr>
              <w:t>Production</w:t>
            </w:r>
          </w:p>
        </w:tc>
        <w:tc>
          <w:tcPr>
            <w:tcW w:w="525" w:type="pct"/>
            <w:shd w:val="clear" w:color="auto" w:fill="FFFFFF" w:themeFill="background1"/>
            <w:vAlign w:val="center"/>
          </w:tcPr>
          <w:p w14:paraId="28538662" w14:textId="77777777" w:rsidR="00F64F93" w:rsidRPr="000E6107" w:rsidRDefault="00F64F93" w:rsidP="00A929BF">
            <w:pPr>
              <w:jc w:val="center"/>
              <w:rPr>
                <w:rFonts w:ascii="Times New Roman" w:hAnsi="Times New Roman" w:cs="Times New Roman"/>
                <w:sz w:val="16"/>
                <w:szCs w:val="16"/>
              </w:rPr>
            </w:pPr>
          </w:p>
        </w:tc>
        <w:tc>
          <w:tcPr>
            <w:tcW w:w="340" w:type="pct"/>
            <w:shd w:val="clear" w:color="auto" w:fill="FFFFFF" w:themeFill="background1"/>
            <w:vAlign w:val="center"/>
          </w:tcPr>
          <w:p w14:paraId="27571CD8" w14:textId="77777777" w:rsidR="00F64F93" w:rsidRPr="000E6107" w:rsidRDefault="00F64F93" w:rsidP="00A929BF">
            <w:pPr>
              <w:pStyle w:val="NoSpacing"/>
              <w:jc w:val="center"/>
              <w:rPr>
                <w:rFonts w:ascii="Times New Roman" w:hAnsi="Times New Roman" w:cs="Times New Roman"/>
                <w:sz w:val="16"/>
                <w:szCs w:val="16"/>
              </w:rPr>
            </w:pPr>
          </w:p>
        </w:tc>
        <w:tc>
          <w:tcPr>
            <w:tcW w:w="561" w:type="pct"/>
            <w:shd w:val="clear" w:color="auto" w:fill="FFFFFF" w:themeFill="background1"/>
            <w:vAlign w:val="center"/>
          </w:tcPr>
          <w:p w14:paraId="53FA49A2" w14:textId="77777777" w:rsidR="00F64F93" w:rsidRPr="000E6107" w:rsidRDefault="00F64F93" w:rsidP="00A929BF">
            <w:pPr>
              <w:pStyle w:val="NoSpacing"/>
              <w:spacing w:before="0"/>
              <w:jc w:val="center"/>
              <w:rPr>
                <w:rFonts w:ascii="Times New Roman" w:hAnsi="Times New Roman" w:cs="Times New Roman"/>
                <w:sz w:val="16"/>
                <w:szCs w:val="16"/>
              </w:rPr>
            </w:pPr>
            <w:r w:rsidRPr="000E6107">
              <w:rPr>
                <w:rFonts w:ascii="Times New Roman" w:hAnsi="Times New Roman" w:cs="Times New Roman"/>
                <w:sz w:val="16"/>
                <w:szCs w:val="16"/>
              </w:rPr>
              <w:t>Yes</w:t>
            </w:r>
          </w:p>
        </w:tc>
        <w:tc>
          <w:tcPr>
            <w:tcW w:w="641" w:type="pct"/>
            <w:shd w:val="clear" w:color="auto" w:fill="FFFFFF" w:themeFill="background1"/>
            <w:vAlign w:val="center"/>
          </w:tcPr>
          <w:p w14:paraId="43E7AA69" w14:textId="77777777" w:rsidR="00F64F93" w:rsidRPr="000E6107" w:rsidRDefault="00F64F93" w:rsidP="00A929BF">
            <w:pPr>
              <w:pStyle w:val="NoSpacing"/>
              <w:jc w:val="center"/>
              <w:rPr>
                <w:rFonts w:ascii="Times New Roman" w:hAnsi="Times New Roman" w:cs="Times New Roman"/>
                <w:sz w:val="16"/>
                <w:szCs w:val="16"/>
              </w:rPr>
            </w:pPr>
          </w:p>
        </w:tc>
      </w:tr>
      <w:tr w:rsidR="00F64F93" w:rsidRPr="000E6107" w14:paraId="14EE94B7" w14:textId="77777777" w:rsidTr="00706B19">
        <w:trPr>
          <w:cantSplit/>
          <w:trHeight w:val="243"/>
        </w:trPr>
        <w:tc>
          <w:tcPr>
            <w:tcW w:w="462" w:type="pct"/>
            <w:shd w:val="clear" w:color="auto" w:fill="FFE599" w:themeFill="accent4" w:themeFillTint="66"/>
            <w:vAlign w:val="center"/>
          </w:tcPr>
          <w:p w14:paraId="636C60F5" w14:textId="77777777" w:rsidR="00F64F93" w:rsidRPr="000E6107" w:rsidRDefault="00F64F93" w:rsidP="00A929BF">
            <w:pPr>
              <w:rPr>
                <w:rFonts w:ascii="Times New Roman" w:hAnsi="Times New Roman" w:cs="Times New Roman"/>
                <w:b/>
                <w:strike/>
                <w:color w:val="000000" w:themeColor="text1"/>
                <w:sz w:val="16"/>
                <w:szCs w:val="16"/>
                <w:lang w:eastAsia="ja-JP"/>
              </w:rPr>
            </w:pPr>
            <w:r w:rsidRPr="000E6107">
              <w:rPr>
                <w:rFonts w:ascii="Times New Roman" w:hAnsi="Times New Roman" w:cs="Times New Roman"/>
                <w:b/>
                <w:color w:val="000000" w:themeColor="text1"/>
                <w:sz w:val="16"/>
                <w:szCs w:val="16"/>
                <w:lang w:eastAsia="ja-JP"/>
              </w:rPr>
              <w:t>Standard</w:t>
            </w:r>
          </w:p>
        </w:tc>
        <w:tc>
          <w:tcPr>
            <w:tcW w:w="1297" w:type="pct"/>
            <w:shd w:val="clear" w:color="auto" w:fill="FBE4D5" w:themeFill="accent2" w:themeFillTint="33"/>
            <w:vAlign w:val="center"/>
          </w:tcPr>
          <w:p w14:paraId="4FD07CD5" w14:textId="77777777" w:rsidR="00F64F93" w:rsidRPr="000E6107" w:rsidRDefault="00F64F93" w:rsidP="00A929BF">
            <w:pPr>
              <w:pStyle w:val="NoSpacing"/>
              <w:spacing w:before="0"/>
              <w:rPr>
                <w:rStyle w:val="Hyperlink"/>
                <w:rFonts w:ascii="Times New Roman" w:eastAsia="Calibri" w:hAnsi="Times New Roman" w:cs="Times New Roman"/>
                <w:sz w:val="16"/>
                <w:szCs w:val="16"/>
              </w:rPr>
            </w:pPr>
            <w:r w:rsidRPr="000E6107">
              <w:rPr>
                <w:rStyle w:val="Hyperlink"/>
                <w:rFonts w:ascii="Times New Roman" w:eastAsia="Calibri" w:hAnsi="Times New Roman" w:cs="Times New Roman"/>
                <w:sz w:val="16"/>
                <w:szCs w:val="16"/>
              </w:rPr>
              <w:t>LOINC</w:t>
            </w:r>
          </w:p>
        </w:tc>
        <w:tc>
          <w:tcPr>
            <w:tcW w:w="618" w:type="pct"/>
            <w:shd w:val="clear" w:color="auto" w:fill="FFFFFF" w:themeFill="background1"/>
            <w:vAlign w:val="center"/>
          </w:tcPr>
          <w:p w14:paraId="0C51CB74" w14:textId="77777777" w:rsidR="00F64F93" w:rsidRPr="000E6107" w:rsidRDefault="00F64F93" w:rsidP="00A929BF">
            <w:pPr>
              <w:jc w:val="center"/>
              <w:rPr>
                <w:rFonts w:ascii="Times New Roman" w:hAnsi="Times New Roman" w:cs="Times New Roman"/>
                <w:sz w:val="16"/>
                <w:szCs w:val="16"/>
                <w:lang w:eastAsia="ja-JP"/>
              </w:rPr>
            </w:pPr>
            <w:r w:rsidRPr="000E6107">
              <w:rPr>
                <w:rFonts w:ascii="Times New Roman" w:hAnsi="Times New Roman" w:cs="Times New Roman"/>
                <w:sz w:val="16"/>
                <w:szCs w:val="16"/>
                <w:lang w:eastAsia="ja-JP"/>
              </w:rPr>
              <w:t>Final</w:t>
            </w:r>
          </w:p>
        </w:tc>
        <w:tc>
          <w:tcPr>
            <w:tcW w:w="556" w:type="pct"/>
            <w:shd w:val="clear" w:color="auto" w:fill="FFFFFF" w:themeFill="background1"/>
            <w:vAlign w:val="center"/>
          </w:tcPr>
          <w:p w14:paraId="38F6CCF9" w14:textId="77777777" w:rsidR="00F64F93" w:rsidRPr="000E6107" w:rsidRDefault="00F64F93" w:rsidP="00A929BF">
            <w:pPr>
              <w:jc w:val="center"/>
              <w:rPr>
                <w:rFonts w:ascii="Times New Roman" w:hAnsi="Times New Roman" w:cs="Times New Roman"/>
                <w:sz w:val="16"/>
                <w:szCs w:val="16"/>
              </w:rPr>
            </w:pPr>
            <w:r w:rsidRPr="000E6107">
              <w:rPr>
                <w:rFonts w:ascii="Times New Roman" w:hAnsi="Times New Roman" w:cs="Times New Roman"/>
                <w:sz w:val="16"/>
                <w:szCs w:val="16"/>
              </w:rPr>
              <w:t>Production</w:t>
            </w:r>
          </w:p>
        </w:tc>
        <w:tc>
          <w:tcPr>
            <w:tcW w:w="525" w:type="pct"/>
            <w:shd w:val="clear" w:color="auto" w:fill="FFFFFF" w:themeFill="background1"/>
            <w:vAlign w:val="center"/>
          </w:tcPr>
          <w:p w14:paraId="6F225042" w14:textId="77777777" w:rsidR="00F64F93" w:rsidRPr="000E6107" w:rsidRDefault="00F64F93" w:rsidP="00A929BF">
            <w:pPr>
              <w:jc w:val="center"/>
              <w:rPr>
                <w:rFonts w:ascii="Times New Roman" w:hAnsi="Times New Roman" w:cs="Times New Roman"/>
                <w:strike/>
                <w:sz w:val="16"/>
                <w:szCs w:val="16"/>
              </w:rPr>
            </w:pPr>
          </w:p>
        </w:tc>
        <w:tc>
          <w:tcPr>
            <w:tcW w:w="340" w:type="pct"/>
            <w:shd w:val="clear" w:color="auto" w:fill="FFFFFF" w:themeFill="background1"/>
            <w:vAlign w:val="center"/>
          </w:tcPr>
          <w:p w14:paraId="126DF216" w14:textId="77777777" w:rsidR="00F64F93" w:rsidRPr="000E6107" w:rsidRDefault="00F64F93" w:rsidP="00A929BF">
            <w:pPr>
              <w:pStyle w:val="NoSpacing"/>
              <w:jc w:val="center"/>
              <w:rPr>
                <w:rFonts w:ascii="Times New Roman" w:hAnsi="Times New Roman" w:cs="Times New Roman"/>
                <w:strike/>
                <w:sz w:val="16"/>
                <w:szCs w:val="16"/>
              </w:rPr>
            </w:pPr>
          </w:p>
        </w:tc>
        <w:tc>
          <w:tcPr>
            <w:tcW w:w="561" w:type="pct"/>
            <w:shd w:val="clear" w:color="auto" w:fill="FFFFFF" w:themeFill="background1"/>
            <w:vAlign w:val="center"/>
          </w:tcPr>
          <w:p w14:paraId="1EECDE15" w14:textId="77777777" w:rsidR="00F64F93" w:rsidRPr="000E6107" w:rsidRDefault="00F64F93" w:rsidP="00A929BF">
            <w:pPr>
              <w:pStyle w:val="NoSpacing"/>
              <w:jc w:val="center"/>
              <w:rPr>
                <w:rFonts w:ascii="Times New Roman" w:hAnsi="Times New Roman" w:cs="Times New Roman"/>
                <w:sz w:val="16"/>
                <w:szCs w:val="16"/>
              </w:rPr>
            </w:pPr>
            <w:r w:rsidRPr="000E6107">
              <w:rPr>
                <w:rFonts w:ascii="Times New Roman" w:hAnsi="Times New Roman" w:cs="Times New Roman"/>
                <w:sz w:val="16"/>
                <w:szCs w:val="16"/>
              </w:rPr>
              <w:t>Free</w:t>
            </w:r>
          </w:p>
        </w:tc>
        <w:tc>
          <w:tcPr>
            <w:tcW w:w="641" w:type="pct"/>
            <w:shd w:val="clear" w:color="auto" w:fill="FFFFFF" w:themeFill="background1"/>
            <w:vAlign w:val="center"/>
          </w:tcPr>
          <w:p w14:paraId="001085ED" w14:textId="77777777" w:rsidR="00F64F93" w:rsidRPr="000E6107" w:rsidRDefault="00F64F93" w:rsidP="00A929BF">
            <w:pPr>
              <w:pStyle w:val="NoSpacing"/>
              <w:jc w:val="center"/>
              <w:rPr>
                <w:rFonts w:ascii="Times New Roman" w:hAnsi="Times New Roman" w:cs="Times New Roman"/>
                <w:strike/>
                <w:sz w:val="16"/>
                <w:szCs w:val="16"/>
              </w:rPr>
            </w:pPr>
          </w:p>
        </w:tc>
      </w:tr>
      <w:tr w:rsidR="00F64F93" w:rsidRPr="000E6107" w14:paraId="39E09F93" w14:textId="77777777" w:rsidTr="00706B19">
        <w:trPr>
          <w:cantSplit/>
          <w:trHeight w:val="243"/>
        </w:trPr>
        <w:tc>
          <w:tcPr>
            <w:tcW w:w="462" w:type="pct"/>
            <w:shd w:val="clear" w:color="auto" w:fill="FFE599" w:themeFill="accent4" w:themeFillTint="66"/>
            <w:vAlign w:val="center"/>
          </w:tcPr>
          <w:p w14:paraId="1FCBEC21" w14:textId="77777777" w:rsidR="00F64F93" w:rsidRPr="000E6107" w:rsidRDefault="00F64F93" w:rsidP="00A929BF">
            <w:pPr>
              <w:rPr>
                <w:rFonts w:ascii="Times New Roman" w:hAnsi="Times New Roman" w:cs="Times New Roman"/>
                <w:b/>
                <w:strike/>
                <w:color w:val="000000" w:themeColor="text1"/>
                <w:sz w:val="16"/>
                <w:szCs w:val="16"/>
                <w:lang w:eastAsia="ja-JP"/>
              </w:rPr>
            </w:pPr>
            <w:r w:rsidRPr="000E6107">
              <w:rPr>
                <w:rFonts w:ascii="Times New Roman" w:hAnsi="Times New Roman" w:cs="Times New Roman"/>
                <w:b/>
                <w:color w:val="000000" w:themeColor="text1"/>
                <w:sz w:val="16"/>
                <w:szCs w:val="16"/>
                <w:lang w:eastAsia="ja-JP"/>
              </w:rPr>
              <w:t>Standard</w:t>
            </w:r>
          </w:p>
        </w:tc>
        <w:tc>
          <w:tcPr>
            <w:tcW w:w="1297" w:type="pct"/>
            <w:shd w:val="clear" w:color="auto" w:fill="FBE4D5" w:themeFill="accent2" w:themeFillTint="33"/>
            <w:vAlign w:val="center"/>
          </w:tcPr>
          <w:p w14:paraId="6D2E5F3C" w14:textId="77777777" w:rsidR="00F64F93" w:rsidRPr="000E6107" w:rsidRDefault="00F64F93" w:rsidP="00A929BF">
            <w:pPr>
              <w:pStyle w:val="NoSpacing"/>
              <w:spacing w:before="0"/>
              <w:rPr>
                <w:rStyle w:val="Hyperlink"/>
                <w:rFonts w:ascii="Times New Roman" w:eastAsia="Calibri" w:hAnsi="Times New Roman" w:cs="Times New Roman"/>
                <w:sz w:val="16"/>
                <w:szCs w:val="16"/>
              </w:rPr>
            </w:pPr>
            <w:r w:rsidRPr="000E6107">
              <w:rPr>
                <w:rStyle w:val="Hyperlink"/>
                <w:rFonts w:ascii="Times New Roman" w:eastAsia="Calibri" w:hAnsi="Times New Roman" w:cs="Times New Roman"/>
                <w:sz w:val="16"/>
                <w:szCs w:val="16"/>
              </w:rPr>
              <w:t>ICD</w:t>
            </w:r>
          </w:p>
        </w:tc>
        <w:tc>
          <w:tcPr>
            <w:tcW w:w="618" w:type="pct"/>
            <w:shd w:val="clear" w:color="auto" w:fill="FFFFFF" w:themeFill="background1"/>
            <w:vAlign w:val="center"/>
          </w:tcPr>
          <w:p w14:paraId="27085FBC" w14:textId="77777777" w:rsidR="00F64F93" w:rsidRPr="000E6107" w:rsidRDefault="00F64F93" w:rsidP="00A929BF">
            <w:pPr>
              <w:jc w:val="center"/>
              <w:rPr>
                <w:rFonts w:ascii="Times New Roman" w:hAnsi="Times New Roman" w:cs="Times New Roman"/>
                <w:sz w:val="16"/>
                <w:szCs w:val="16"/>
                <w:lang w:eastAsia="ja-JP"/>
              </w:rPr>
            </w:pPr>
            <w:r w:rsidRPr="000E6107">
              <w:rPr>
                <w:rFonts w:ascii="Times New Roman" w:hAnsi="Times New Roman" w:cs="Times New Roman"/>
                <w:sz w:val="16"/>
                <w:szCs w:val="16"/>
                <w:lang w:eastAsia="ja-JP"/>
              </w:rPr>
              <w:t>Final</w:t>
            </w:r>
          </w:p>
        </w:tc>
        <w:tc>
          <w:tcPr>
            <w:tcW w:w="556" w:type="pct"/>
            <w:shd w:val="clear" w:color="auto" w:fill="FFFFFF" w:themeFill="background1"/>
            <w:vAlign w:val="center"/>
          </w:tcPr>
          <w:p w14:paraId="074D682C" w14:textId="77777777" w:rsidR="00F64F93" w:rsidRPr="000E6107" w:rsidRDefault="00F64F93" w:rsidP="00A929BF">
            <w:pPr>
              <w:jc w:val="center"/>
              <w:rPr>
                <w:rFonts w:ascii="Times New Roman" w:hAnsi="Times New Roman" w:cs="Times New Roman"/>
                <w:sz w:val="16"/>
                <w:szCs w:val="16"/>
              </w:rPr>
            </w:pPr>
            <w:r w:rsidRPr="000E6107">
              <w:rPr>
                <w:rFonts w:ascii="Times New Roman" w:hAnsi="Times New Roman" w:cs="Times New Roman"/>
                <w:sz w:val="16"/>
                <w:szCs w:val="16"/>
              </w:rPr>
              <w:t>Production</w:t>
            </w:r>
          </w:p>
        </w:tc>
        <w:tc>
          <w:tcPr>
            <w:tcW w:w="525" w:type="pct"/>
            <w:shd w:val="clear" w:color="auto" w:fill="FFFFFF" w:themeFill="background1"/>
            <w:vAlign w:val="center"/>
          </w:tcPr>
          <w:p w14:paraId="3FA20E4A" w14:textId="77777777" w:rsidR="00F64F93" w:rsidRPr="000E6107" w:rsidRDefault="00F64F93" w:rsidP="00A929BF">
            <w:pPr>
              <w:jc w:val="center"/>
              <w:rPr>
                <w:rFonts w:ascii="Times New Roman" w:hAnsi="Times New Roman" w:cs="Times New Roman"/>
                <w:strike/>
                <w:sz w:val="16"/>
                <w:szCs w:val="16"/>
              </w:rPr>
            </w:pPr>
          </w:p>
        </w:tc>
        <w:tc>
          <w:tcPr>
            <w:tcW w:w="340" w:type="pct"/>
            <w:shd w:val="clear" w:color="auto" w:fill="FFFFFF" w:themeFill="background1"/>
            <w:vAlign w:val="center"/>
          </w:tcPr>
          <w:p w14:paraId="470B1076" w14:textId="77777777" w:rsidR="00F64F93" w:rsidRPr="000E6107" w:rsidRDefault="00F64F93" w:rsidP="00A929BF">
            <w:pPr>
              <w:pStyle w:val="NoSpacing"/>
              <w:jc w:val="center"/>
              <w:rPr>
                <w:rFonts w:ascii="Times New Roman" w:hAnsi="Times New Roman" w:cs="Times New Roman"/>
                <w:strike/>
                <w:sz w:val="16"/>
                <w:szCs w:val="16"/>
              </w:rPr>
            </w:pPr>
          </w:p>
        </w:tc>
        <w:tc>
          <w:tcPr>
            <w:tcW w:w="561" w:type="pct"/>
            <w:shd w:val="clear" w:color="auto" w:fill="FFFFFF" w:themeFill="background1"/>
            <w:vAlign w:val="center"/>
          </w:tcPr>
          <w:p w14:paraId="0E836812" w14:textId="77777777" w:rsidR="00F64F93" w:rsidRPr="000E6107" w:rsidRDefault="00F64F93" w:rsidP="00A929BF">
            <w:pPr>
              <w:pStyle w:val="NoSpacing"/>
              <w:jc w:val="center"/>
              <w:rPr>
                <w:rFonts w:ascii="Times New Roman" w:hAnsi="Times New Roman" w:cs="Times New Roman"/>
                <w:strike/>
                <w:sz w:val="16"/>
                <w:szCs w:val="16"/>
              </w:rPr>
            </w:pPr>
            <w:r w:rsidRPr="000E6107">
              <w:rPr>
                <w:rFonts w:ascii="Times New Roman" w:hAnsi="Times New Roman" w:cs="Times New Roman"/>
                <w:sz w:val="16"/>
                <w:szCs w:val="16"/>
              </w:rPr>
              <w:t>Free</w:t>
            </w:r>
          </w:p>
        </w:tc>
        <w:tc>
          <w:tcPr>
            <w:tcW w:w="641" w:type="pct"/>
            <w:shd w:val="clear" w:color="auto" w:fill="FFFFFF" w:themeFill="background1"/>
            <w:vAlign w:val="center"/>
          </w:tcPr>
          <w:p w14:paraId="623C2EEA" w14:textId="77777777" w:rsidR="00F64F93" w:rsidRPr="000E6107" w:rsidRDefault="00F64F93" w:rsidP="00A929BF">
            <w:pPr>
              <w:pStyle w:val="NoSpacing"/>
              <w:jc w:val="center"/>
              <w:rPr>
                <w:rFonts w:ascii="Times New Roman" w:hAnsi="Times New Roman" w:cs="Times New Roman"/>
                <w:strike/>
                <w:sz w:val="16"/>
                <w:szCs w:val="16"/>
              </w:rPr>
            </w:pPr>
          </w:p>
        </w:tc>
      </w:tr>
      <w:tr w:rsidR="00F64F93" w:rsidRPr="000E6107" w14:paraId="5909D14A" w14:textId="77777777" w:rsidTr="00706B19">
        <w:trPr>
          <w:cantSplit/>
          <w:trHeight w:val="243"/>
        </w:trPr>
        <w:tc>
          <w:tcPr>
            <w:tcW w:w="462" w:type="pct"/>
            <w:shd w:val="clear" w:color="auto" w:fill="FFE599" w:themeFill="accent4" w:themeFillTint="66"/>
            <w:vAlign w:val="center"/>
          </w:tcPr>
          <w:p w14:paraId="795698B3" w14:textId="77777777" w:rsidR="00F64F93" w:rsidRPr="000E6107" w:rsidRDefault="00F64F93" w:rsidP="00A929BF">
            <w:pPr>
              <w:rPr>
                <w:rFonts w:ascii="Times New Roman" w:hAnsi="Times New Roman" w:cs="Times New Roman"/>
                <w:b/>
                <w:color w:val="000000" w:themeColor="text1"/>
                <w:sz w:val="16"/>
                <w:szCs w:val="16"/>
                <w:lang w:eastAsia="ja-JP"/>
              </w:rPr>
            </w:pPr>
            <w:r w:rsidRPr="000E6107">
              <w:rPr>
                <w:rFonts w:ascii="Times New Roman" w:hAnsi="Times New Roman" w:cs="Times New Roman"/>
                <w:b/>
                <w:color w:val="000000" w:themeColor="text1"/>
                <w:sz w:val="16"/>
                <w:szCs w:val="16"/>
                <w:lang w:eastAsia="ja-JP"/>
              </w:rPr>
              <w:t>Standard</w:t>
            </w:r>
          </w:p>
        </w:tc>
        <w:tc>
          <w:tcPr>
            <w:tcW w:w="1297" w:type="pct"/>
            <w:shd w:val="clear" w:color="auto" w:fill="FBE4D5" w:themeFill="accent2" w:themeFillTint="33"/>
            <w:vAlign w:val="center"/>
          </w:tcPr>
          <w:p w14:paraId="0A2D041D" w14:textId="77777777" w:rsidR="00F64F93" w:rsidRPr="000E6107" w:rsidRDefault="00F64F93" w:rsidP="00A929BF">
            <w:pPr>
              <w:pStyle w:val="NoSpacing"/>
              <w:spacing w:before="0"/>
              <w:rPr>
                <w:rStyle w:val="Hyperlink"/>
                <w:rFonts w:ascii="Times New Roman" w:eastAsia="Calibri" w:hAnsi="Times New Roman" w:cs="Times New Roman"/>
                <w:sz w:val="16"/>
                <w:szCs w:val="16"/>
              </w:rPr>
            </w:pPr>
            <w:r w:rsidRPr="000E6107">
              <w:rPr>
                <w:rStyle w:val="Hyperlink"/>
                <w:rFonts w:ascii="Times New Roman" w:eastAsia="Calibri" w:hAnsi="Times New Roman" w:cs="Times New Roman"/>
                <w:sz w:val="16"/>
                <w:szCs w:val="16"/>
              </w:rPr>
              <w:t>SNOMED CT</w:t>
            </w:r>
          </w:p>
        </w:tc>
        <w:tc>
          <w:tcPr>
            <w:tcW w:w="618" w:type="pct"/>
            <w:shd w:val="clear" w:color="auto" w:fill="FFFFFF" w:themeFill="background1"/>
            <w:vAlign w:val="center"/>
          </w:tcPr>
          <w:p w14:paraId="7C039463" w14:textId="77777777" w:rsidR="00F64F93" w:rsidRPr="000E6107" w:rsidRDefault="00F64F93" w:rsidP="00A929BF">
            <w:pPr>
              <w:jc w:val="center"/>
              <w:rPr>
                <w:rFonts w:ascii="Times New Roman" w:hAnsi="Times New Roman" w:cs="Times New Roman"/>
                <w:sz w:val="16"/>
                <w:szCs w:val="16"/>
                <w:lang w:eastAsia="ja-JP"/>
              </w:rPr>
            </w:pPr>
            <w:r w:rsidRPr="000E6107">
              <w:rPr>
                <w:rFonts w:ascii="Times New Roman" w:hAnsi="Times New Roman" w:cs="Times New Roman"/>
                <w:sz w:val="16"/>
                <w:szCs w:val="16"/>
                <w:lang w:eastAsia="ja-JP"/>
              </w:rPr>
              <w:t>Final</w:t>
            </w:r>
          </w:p>
        </w:tc>
        <w:tc>
          <w:tcPr>
            <w:tcW w:w="556" w:type="pct"/>
            <w:shd w:val="clear" w:color="auto" w:fill="FFFFFF" w:themeFill="background1"/>
            <w:vAlign w:val="center"/>
          </w:tcPr>
          <w:p w14:paraId="3060A196" w14:textId="77777777" w:rsidR="00F64F93" w:rsidRPr="000E6107" w:rsidRDefault="00F64F93" w:rsidP="00A929BF">
            <w:pPr>
              <w:jc w:val="center"/>
              <w:rPr>
                <w:rFonts w:ascii="Times New Roman" w:hAnsi="Times New Roman" w:cs="Times New Roman"/>
                <w:sz w:val="16"/>
                <w:szCs w:val="16"/>
              </w:rPr>
            </w:pPr>
            <w:r w:rsidRPr="000E6107">
              <w:rPr>
                <w:rFonts w:ascii="Times New Roman" w:hAnsi="Times New Roman" w:cs="Times New Roman"/>
                <w:sz w:val="16"/>
                <w:szCs w:val="16"/>
              </w:rPr>
              <w:t>Production</w:t>
            </w:r>
          </w:p>
        </w:tc>
        <w:tc>
          <w:tcPr>
            <w:tcW w:w="525" w:type="pct"/>
            <w:shd w:val="clear" w:color="auto" w:fill="FFFFFF" w:themeFill="background1"/>
            <w:vAlign w:val="center"/>
          </w:tcPr>
          <w:p w14:paraId="0623C8A5" w14:textId="77777777" w:rsidR="00F64F93" w:rsidRPr="000E6107" w:rsidRDefault="00F64F93" w:rsidP="00A929BF">
            <w:pPr>
              <w:jc w:val="center"/>
              <w:rPr>
                <w:rFonts w:ascii="Times New Roman" w:hAnsi="Times New Roman" w:cs="Times New Roman"/>
                <w:noProof/>
                <w:sz w:val="16"/>
                <w:szCs w:val="16"/>
              </w:rPr>
            </w:pPr>
          </w:p>
        </w:tc>
        <w:tc>
          <w:tcPr>
            <w:tcW w:w="340" w:type="pct"/>
            <w:shd w:val="clear" w:color="auto" w:fill="FFFFFF" w:themeFill="background1"/>
            <w:vAlign w:val="center"/>
          </w:tcPr>
          <w:p w14:paraId="25D50A8E" w14:textId="77777777" w:rsidR="00F64F93" w:rsidRPr="000E6107" w:rsidRDefault="00F64F93" w:rsidP="00A929BF">
            <w:pPr>
              <w:pStyle w:val="NoSpacing"/>
              <w:jc w:val="center"/>
              <w:rPr>
                <w:rFonts w:ascii="Times New Roman" w:hAnsi="Times New Roman" w:cs="Times New Roman"/>
                <w:sz w:val="16"/>
                <w:szCs w:val="16"/>
              </w:rPr>
            </w:pPr>
          </w:p>
        </w:tc>
        <w:tc>
          <w:tcPr>
            <w:tcW w:w="561" w:type="pct"/>
            <w:shd w:val="clear" w:color="auto" w:fill="FFFFFF" w:themeFill="background1"/>
            <w:vAlign w:val="center"/>
          </w:tcPr>
          <w:p w14:paraId="7902AE4B" w14:textId="77777777" w:rsidR="00F64F93" w:rsidRPr="000E6107" w:rsidRDefault="00F64F93" w:rsidP="00A929BF">
            <w:pPr>
              <w:pStyle w:val="NoSpacing"/>
              <w:jc w:val="center"/>
              <w:rPr>
                <w:rFonts w:ascii="Times New Roman" w:hAnsi="Times New Roman" w:cs="Times New Roman"/>
                <w:sz w:val="16"/>
                <w:szCs w:val="16"/>
              </w:rPr>
            </w:pPr>
            <w:r w:rsidRPr="000E6107">
              <w:rPr>
                <w:rFonts w:ascii="Times New Roman" w:hAnsi="Times New Roman" w:cs="Times New Roman"/>
                <w:sz w:val="16"/>
                <w:szCs w:val="16"/>
              </w:rPr>
              <w:t>Free</w:t>
            </w:r>
          </w:p>
        </w:tc>
        <w:tc>
          <w:tcPr>
            <w:tcW w:w="641" w:type="pct"/>
            <w:shd w:val="clear" w:color="auto" w:fill="FFFFFF" w:themeFill="background1"/>
            <w:vAlign w:val="center"/>
          </w:tcPr>
          <w:p w14:paraId="76E562BD" w14:textId="77777777" w:rsidR="00F64F93" w:rsidRPr="000E6107" w:rsidRDefault="00F64F93" w:rsidP="00A929BF">
            <w:pPr>
              <w:pStyle w:val="NoSpacing"/>
              <w:jc w:val="center"/>
              <w:rPr>
                <w:rFonts w:ascii="Times New Roman" w:hAnsi="Times New Roman" w:cs="Times New Roman"/>
                <w:sz w:val="16"/>
                <w:szCs w:val="16"/>
              </w:rPr>
            </w:pPr>
          </w:p>
        </w:tc>
      </w:tr>
      <w:tr w:rsidR="00F64F93" w:rsidRPr="000E6107" w14:paraId="21430B4E" w14:textId="77777777" w:rsidTr="00706B19">
        <w:trPr>
          <w:cantSplit/>
          <w:trHeight w:val="70"/>
        </w:trPr>
        <w:tc>
          <w:tcPr>
            <w:tcW w:w="462" w:type="pct"/>
            <w:shd w:val="clear" w:color="auto" w:fill="FFE599" w:themeFill="accent4" w:themeFillTint="66"/>
            <w:vAlign w:val="center"/>
          </w:tcPr>
          <w:p w14:paraId="68AEDB9F" w14:textId="77777777" w:rsidR="00F64F93" w:rsidRPr="000E6107" w:rsidRDefault="00F64F93" w:rsidP="00A929BF">
            <w:pPr>
              <w:rPr>
                <w:rFonts w:ascii="Times New Roman" w:hAnsi="Times New Roman" w:cs="Times New Roman"/>
                <w:b/>
                <w:color w:val="000000" w:themeColor="text1"/>
                <w:sz w:val="16"/>
                <w:szCs w:val="16"/>
                <w:lang w:eastAsia="ja-JP"/>
              </w:rPr>
            </w:pPr>
            <w:r w:rsidRPr="000E6107">
              <w:rPr>
                <w:rFonts w:ascii="Times New Roman" w:hAnsi="Times New Roman" w:cs="Times New Roman"/>
                <w:b/>
                <w:color w:val="000000" w:themeColor="text1"/>
                <w:sz w:val="16"/>
                <w:szCs w:val="16"/>
                <w:lang w:eastAsia="ja-JP"/>
              </w:rPr>
              <w:t>Standard</w:t>
            </w:r>
          </w:p>
        </w:tc>
        <w:tc>
          <w:tcPr>
            <w:tcW w:w="1297" w:type="pct"/>
            <w:shd w:val="clear" w:color="auto" w:fill="FBE4D5" w:themeFill="accent2" w:themeFillTint="33"/>
            <w:vAlign w:val="center"/>
          </w:tcPr>
          <w:p w14:paraId="172C5781" w14:textId="77777777" w:rsidR="00F64F93" w:rsidRPr="000E6107" w:rsidRDefault="00F64F93" w:rsidP="00A929BF">
            <w:pPr>
              <w:pStyle w:val="NoSpacing"/>
              <w:spacing w:before="0"/>
              <w:rPr>
                <w:rStyle w:val="Hyperlink"/>
                <w:rFonts w:ascii="Times New Roman" w:eastAsia="Calibri" w:hAnsi="Times New Roman" w:cs="Times New Roman"/>
                <w:sz w:val="16"/>
                <w:szCs w:val="16"/>
              </w:rPr>
            </w:pPr>
            <w:r w:rsidRPr="000E6107">
              <w:rPr>
                <w:rStyle w:val="Hyperlink"/>
                <w:rFonts w:ascii="Times New Roman" w:eastAsia="Calibri" w:hAnsi="Times New Roman" w:cs="Times New Roman"/>
                <w:sz w:val="16"/>
                <w:szCs w:val="16"/>
              </w:rPr>
              <w:t>RxNorm</w:t>
            </w:r>
          </w:p>
        </w:tc>
        <w:tc>
          <w:tcPr>
            <w:tcW w:w="618" w:type="pct"/>
            <w:shd w:val="clear" w:color="auto" w:fill="FFFFFF" w:themeFill="background1"/>
            <w:vAlign w:val="center"/>
          </w:tcPr>
          <w:p w14:paraId="1B25A331" w14:textId="77777777" w:rsidR="00F64F93" w:rsidRPr="000E6107" w:rsidRDefault="00F64F93" w:rsidP="00A929BF">
            <w:pPr>
              <w:jc w:val="center"/>
              <w:rPr>
                <w:rFonts w:ascii="Times New Roman" w:hAnsi="Times New Roman" w:cs="Times New Roman"/>
                <w:sz w:val="16"/>
                <w:szCs w:val="16"/>
                <w:lang w:eastAsia="ja-JP"/>
              </w:rPr>
            </w:pPr>
            <w:r w:rsidRPr="000E6107">
              <w:rPr>
                <w:rFonts w:ascii="Times New Roman" w:hAnsi="Times New Roman" w:cs="Times New Roman"/>
                <w:sz w:val="16"/>
                <w:szCs w:val="16"/>
                <w:lang w:eastAsia="ja-JP"/>
              </w:rPr>
              <w:t>Final</w:t>
            </w:r>
          </w:p>
        </w:tc>
        <w:tc>
          <w:tcPr>
            <w:tcW w:w="556" w:type="pct"/>
            <w:shd w:val="clear" w:color="auto" w:fill="FFFFFF" w:themeFill="background1"/>
            <w:vAlign w:val="center"/>
          </w:tcPr>
          <w:p w14:paraId="0DF2528A" w14:textId="77777777" w:rsidR="00F64F93" w:rsidRPr="000E6107" w:rsidRDefault="00F64F93" w:rsidP="00A929BF">
            <w:pPr>
              <w:jc w:val="center"/>
              <w:rPr>
                <w:rFonts w:ascii="Times New Roman" w:hAnsi="Times New Roman" w:cs="Times New Roman"/>
                <w:sz w:val="16"/>
                <w:szCs w:val="16"/>
              </w:rPr>
            </w:pPr>
            <w:r w:rsidRPr="000E6107">
              <w:rPr>
                <w:rFonts w:ascii="Times New Roman" w:hAnsi="Times New Roman" w:cs="Times New Roman"/>
                <w:sz w:val="16"/>
                <w:szCs w:val="16"/>
              </w:rPr>
              <w:t>Production</w:t>
            </w:r>
          </w:p>
        </w:tc>
        <w:tc>
          <w:tcPr>
            <w:tcW w:w="525" w:type="pct"/>
            <w:shd w:val="clear" w:color="auto" w:fill="FFFFFF" w:themeFill="background1"/>
            <w:vAlign w:val="center"/>
          </w:tcPr>
          <w:p w14:paraId="24553367" w14:textId="77777777" w:rsidR="00F64F93" w:rsidRPr="000E6107" w:rsidRDefault="00F64F93" w:rsidP="00A929BF">
            <w:pPr>
              <w:jc w:val="center"/>
              <w:rPr>
                <w:rFonts w:ascii="Times New Roman" w:hAnsi="Times New Roman" w:cs="Times New Roman"/>
                <w:noProof/>
                <w:sz w:val="16"/>
                <w:szCs w:val="16"/>
              </w:rPr>
            </w:pPr>
          </w:p>
        </w:tc>
        <w:tc>
          <w:tcPr>
            <w:tcW w:w="340" w:type="pct"/>
            <w:shd w:val="clear" w:color="auto" w:fill="FFFFFF" w:themeFill="background1"/>
            <w:vAlign w:val="center"/>
          </w:tcPr>
          <w:p w14:paraId="73A1C3E4" w14:textId="77777777" w:rsidR="00F64F93" w:rsidRPr="000E6107" w:rsidRDefault="00F64F93" w:rsidP="00A929BF">
            <w:pPr>
              <w:pStyle w:val="NoSpacing"/>
              <w:jc w:val="center"/>
              <w:rPr>
                <w:rFonts w:ascii="Times New Roman" w:hAnsi="Times New Roman" w:cs="Times New Roman"/>
                <w:sz w:val="16"/>
                <w:szCs w:val="16"/>
              </w:rPr>
            </w:pPr>
          </w:p>
        </w:tc>
        <w:tc>
          <w:tcPr>
            <w:tcW w:w="561" w:type="pct"/>
            <w:shd w:val="clear" w:color="auto" w:fill="FFFFFF" w:themeFill="background1"/>
            <w:vAlign w:val="center"/>
          </w:tcPr>
          <w:p w14:paraId="1FE4FAFD" w14:textId="77777777" w:rsidR="00F64F93" w:rsidRPr="000E6107" w:rsidRDefault="00F64F93" w:rsidP="00A929BF">
            <w:pPr>
              <w:pStyle w:val="NoSpacing"/>
              <w:jc w:val="center"/>
              <w:rPr>
                <w:rFonts w:ascii="Times New Roman" w:hAnsi="Times New Roman" w:cs="Times New Roman"/>
                <w:sz w:val="16"/>
                <w:szCs w:val="16"/>
              </w:rPr>
            </w:pPr>
            <w:r w:rsidRPr="000E6107">
              <w:rPr>
                <w:rFonts w:ascii="Times New Roman" w:hAnsi="Times New Roman" w:cs="Times New Roman"/>
                <w:sz w:val="16"/>
                <w:szCs w:val="16"/>
              </w:rPr>
              <w:t>Free</w:t>
            </w:r>
          </w:p>
        </w:tc>
        <w:tc>
          <w:tcPr>
            <w:tcW w:w="641" w:type="pct"/>
            <w:shd w:val="clear" w:color="auto" w:fill="FFFFFF" w:themeFill="background1"/>
            <w:vAlign w:val="center"/>
          </w:tcPr>
          <w:p w14:paraId="2E7D8AD0" w14:textId="77777777" w:rsidR="00F64F93" w:rsidRPr="000E6107" w:rsidRDefault="00F64F93" w:rsidP="00A929BF">
            <w:pPr>
              <w:pStyle w:val="NoSpacing"/>
              <w:jc w:val="center"/>
              <w:rPr>
                <w:rFonts w:ascii="Times New Roman" w:hAnsi="Times New Roman" w:cs="Times New Roman"/>
                <w:sz w:val="16"/>
                <w:szCs w:val="16"/>
              </w:rPr>
            </w:pPr>
          </w:p>
        </w:tc>
      </w:tr>
    </w:tbl>
    <w:tbl>
      <w:tblPr>
        <w:tblStyle w:val="TableGrid"/>
        <w:tblW w:w="10708" w:type="dxa"/>
        <w:tblInd w:w="-5" w:type="dxa"/>
        <w:tblLayout w:type="fixed"/>
        <w:tblLook w:val="04A0" w:firstRow="1" w:lastRow="0" w:firstColumn="1" w:lastColumn="0" w:noHBand="0" w:noVBand="1"/>
      </w:tblPr>
      <w:tblGrid>
        <w:gridCol w:w="5473"/>
        <w:gridCol w:w="5235"/>
      </w:tblGrid>
      <w:tr w:rsidR="00F64F93" w:rsidRPr="00D43DF2" w14:paraId="6C60FC92" w14:textId="77777777" w:rsidTr="00F370B6">
        <w:trPr>
          <w:trHeight w:val="221"/>
        </w:trPr>
        <w:tc>
          <w:tcPr>
            <w:tcW w:w="5473" w:type="dxa"/>
          </w:tcPr>
          <w:p w14:paraId="24157C97" w14:textId="77777777" w:rsidR="00F64F93" w:rsidRPr="00D43DF2" w:rsidRDefault="00F64F93" w:rsidP="00A929BF">
            <w:pPr>
              <w:rPr>
                <w:rFonts w:ascii="Times New Roman" w:hAnsi="Times New Roman" w:cs="Times New Roman"/>
                <w:b/>
                <w:sz w:val="20"/>
                <w:szCs w:val="20"/>
              </w:rPr>
            </w:pPr>
            <w:r w:rsidRPr="00D43DF2">
              <w:rPr>
                <w:rFonts w:ascii="Times New Roman" w:hAnsi="Times New Roman" w:cs="Times New Roman"/>
                <w:b/>
                <w:sz w:val="20"/>
                <w:szCs w:val="20"/>
              </w:rPr>
              <w:t xml:space="preserve">Limitations, Dependencies, and Preconditions for Consideration: </w:t>
            </w:r>
          </w:p>
        </w:tc>
        <w:tc>
          <w:tcPr>
            <w:tcW w:w="5235" w:type="dxa"/>
          </w:tcPr>
          <w:p w14:paraId="67596ABF" w14:textId="77777777" w:rsidR="00F64F93" w:rsidRPr="00D43DF2" w:rsidRDefault="00F64F93" w:rsidP="00A929BF">
            <w:pPr>
              <w:rPr>
                <w:rFonts w:ascii="Times New Roman" w:hAnsi="Times New Roman" w:cs="Times New Roman"/>
                <w:b/>
                <w:sz w:val="20"/>
                <w:szCs w:val="20"/>
              </w:rPr>
            </w:pPr>
            <w:r w:rsidRPr="00D43DF2">
              <w:rPr>
                <w:rFonts w:ascii="Times New Roman" w:hAnsi="Times New Roman" w:cs="Times New Roman"/>
                <w:b/>
                <w:sz w:val="20"/>
                <w:szCs w:val="20"/>
              </w:rPr>
              <w:t xml:space="preserve">Applicable Value Set(s) and Starter Set(s): </w:t>
            </w:r>
          </w:p>
        </w:tc>
      </w:tr>
      <w:tr w:rsidR="00F64F93" w:rsidRPr="00D43DF2" w14:paraId="7E3FD603" w14:textId="77777777" w:rsidTr="00F370B6">
        <w:trPr>
          <w:trHeight w:val="251"/>
        </w:trPr>
        <w:tc>
          <w:tcPr>
            <w:tcW w:w="5473" w:type="dxa"/>
          </w:tcPr>
          <w:p w14:paraId="5FC66F6A" w14:textId="77777777" w:rsidR="00F64F93" w:rsidRPr="00651FB5" w:rsidRDefault="00F64F93" w:rsidP="00F64F93">
            <w:pPr>
              <w:pStyle w:val="ListParagraph"/>
              <w:numPr>
                <w:ilvl w:val="0"/>
                <w:numId w:val="3"/>
              </w:numPr>
              <w:spacing w:after="160" w:line="259" w:lineRule="auto"/>
              <w:rPr>
                <w:rFonts w:ascii="Times New Roman" w:hAnsi="Times New Roman" w:cs="Times New Roman"/>
                <w:sz w:val="20"/>
                <w:szCs w:val="20"/>
              </w:rPr>
            </w:pPr>
            <w:r w:rsidRPr="00651FB5">
              <w:rPr>
                <w:rFonts w:ascii="Times New Roman" w:hAnsi="Times New Roman" w:cs="Times New Roman"/>
                <w:sz w:val="20"/>
                <w:szCs w:val="20"/>
              </w:rPr>
              <w:t xml:space="preserve">None of these have federal requirements for </w:t>
            </w:r>
            <w:r w:rsidRPr="00651FB5">
              <w:rPr>
                <w:rFonts w:ascii="Times New Roman" w:hAnsi="Times New Roman" w:cs="Times New Roman"/>
                <w:i/>
                <w:sz w:val="20"/>
                <w:szCs w:val="20"/>
              </w:rPr>
              <w:t>research use</w:t>
            </w:r>
            <w:r w:rsidRPr="00651FB5">
              <w:rPr>
                <w:rFonts w:ascii="Times New Roman" w:hAnsi="Times New Roman" w:cs="Times New Roman"/>
                <w:sz w:val="20"/>
                <w:szCs w:val="20"/>
              </w:rPr>
              <w:t xml:space="preserve">, but most </w:t>
            </w:r>
            <w:r w:rsidRPr="00651FB5">
              <w:rPr>
                <w:rFonts w:ascii="Times New Roman" w:hAnsi="Times New Roman" w:cs="Times New Roman"/>
                <w:i/>
                <w:sz w:val="20"/>
                <w:szCs w:val="20"/>
              </w:rPr>
              <w:t xml:space="preserve">are </w:t>
            </w:r>
            <w:r w:rsidRPr="00651FB5">
              <w:rPr>
                <w:rFonts w:ascii="Times New Roman" w:hAnsi="Times New Roman" w:cs="Times New Roman"/>
                <w:sz w:val="20"/>
                <w:szCs w:val="20"/>
              </w:rPr>
              <w:t xml:space="preserve">required for either meaningful use or payment - Usage and federal requirements. </w:t>
            </w:r>
          </w:p>
          <w:p w14:paraId="5AAD1172" w14:textId="6156EF93" w:rsidR="00F64F93" w:rsidRPr="00651FB5" w:rsidRDefault="00F64F93" w:rsidP="00A929BF">
            <w:pPr>
              <w:pStyle w:val="ListParagraph"/>
              <w:spacing w:after="160" w:line="259" w:lineRule="auto"/>
              <w:ind w:left="360"/>
              <w:rPr>
                <w:rFonts w:ascii="Times New Roman" w:hAnsi="Times New Roman" w:cs="Times New Roman"/>
                <w:sz w:val="20"/>
                <w:szCs w:val="20"/>
              </w:rPr>
            </w:pPr>
            <w:r w:rsidRPr="00651FB5">
              <w:rPr>
                <w:rFonts w:ascii="Times New Roman" w:hAnsi="Times New Roman" w:cs="Times New Roman"/>
                <w:sz w:val="20"/>
                <w:szCs w:val="20"/>
              </w:rPr>
              <w:t>They are all used variously in the standards for large data base research such as OH</w:t>
            </w:r>
            <w:r w:rsidR="0065255E">
              <w:rPr>
                <w:rFonts w:ascii="Times New Roman" w:hAnsi="Times New Roman" w:cs="Times New Roman"/>
                <w:sz w:val="20"/>
                <w:szCs w:val="20"/>
              </w:rPr>
              <w:t>DSI</w:t>
            </w:r>
            <w:r w:rsidRPr="00651FB5">
              <w:rPr>
                <w:rFonts w:ascii="Times New Roman" w:hAnsi="Times New Roman" w:cs="Times New Roman"/>
                <w:sz w:val="20"/>
                <w:szCs w:val="20"/>
              </w:rPr>
              <w:t xml:space="preserve"> , MiniSentinal</w:t>
            </w:r>
          </w:p>
          <w:p w14:paraId="3C831762" w14:textId="77777777" w:rsidR="00F64F93" w:rsidRPr="00651FB5" w:rsidRDefault="00F64F93" w:rsidP="00F64F93">
            <w:pPr>
              <w:pStyle w:val="ListParagraph"/>
              <w:numPr>
                <w:ilvl w:val="0"/>
                <w:numId w:val="3"/>
              </w:numPr>
              <w:spacing w:after="160" w:line="259" w:lineRule="auto"/>
            </w:pPr>
            <w:r w:rsidRPr="00651FB5">
              <w:rPr>
                <w:rFonts w:ascii="Times New Roman" w:hAnsi="Times New Roman" w:cs="Times New Roman"/>
                <w:sz w:val="20"/>
                <w:szCs w:val="20"/>
              </w:rPr>
              <w:t>This list is not comprehensive. It highlights many of the most prominent coding systems available in EMRs and payment systems for various kinds of clinically relevant research.</w:t>
            </w:r>
            <w:r>
              <w:t xml:space="preserve">  </w:t>
            </w:r>
          </w:p>
        </w:tc>
        <w:tc>
          <w:tcPr>
            <w:tcW w:w="5235" w:type="dxa"/>
          </w:tcPr>
          <w:p w14:paraId="0C24E3B2" w14:textId="77777777" w:rsidR="00F64F93" w:rsidRPr="00D43DF2" w:rsidRDefault="00F64F93" w:rsidP="00F64F93">
            <w:pPr>
              <w:pStyle w:val="ListParagraph"/>
              <w:numPr>
                <w:ilvl w:val="0"/>
                <w:numId w:val="3"/>
              </w:numPr>
              <w:rPr>
                <w:rFonts w:ascii="Times New Roman" w:hAnsi="Times New Roman" w:cs="Times New Roman"/>
              </w:rPr>
            </w:pPr>
            <w:r w:rsidRPr="00D43DF2">
              <w:rPr>
                <w:rFonts w:ascii="Times New Roman" w:hAnsi="Times New Roman" w:cs="Times New Roman"/>
                <w:sz w:val="20"/>
                <w:szCs w:val="20"/>
              </w:rPr>
              <w:t>Feedback requested</w:t>
            </w:r>
          </w:p>
        </w:tc>
      </w:tr>
    </w:tbl>
    <w:p w14:paraId="6DC83885" w14:textId="77777777" w:rsidR="00F64F93" w:rsidRDefault="00F64F93" w:rsidP="00962F84">
      <w:pPr>
        <w:rPr>
          <w:sz w:val="18"/>
        </w:rPr>
      </w:pPr>
    </w:p>
    <w:p w14:paraId="4728EC52" w14:textId="77777777" w:rsidR="005E34B0" w:rsidRDefault="005E34B0" w:rsidP="005E34B0">
      <w:pPr>
        <w:rPr>
          <w:rFonts w:ascii="Times New Roman" w:hAnsi="Times New Roman" w:cs="Times New Roman"/>
          <w:b/>
        </w:rPr>
      </w:pPr>
      <w:r w:rsidRPr="00792A1C">
        <w:rPr>
          <w:rFonts w:ascii="Times New Roman" w:hAnsi="Times New Roman" w:cs="Times New Roman"/>
          <w:b/>
        </w:rPr>
        <w:t>I</w:t>
      </w:r>
      <w:r>
        <w:rPr>
          <w:rFonts w:ascii="Times New Roman" w:hAnsi="Times New Roman" w:cs="Times New Roman"/>
          <w:b/>
        </w:rPr>
        <w:t>I</w:t>
      </w:r>
      <w:r w:rsidRPr="00792A1C">
        <w:rPr>
          <w:rFonts w:ascii="Times New Roman" w:hAnsi="Times New Roman" w:cs="Times New Roman"/>
          <w:b/>
        </w:rPr>
        <w:t>-</w:t>
      </w:r>
      <w:r w:rsidR="008A0B54">
        <w:rPr>
          <w:rFonts w:ascii="Times New Roman" w:hAnsi="Times New Roman" w:cs="Times New Roman"/>
          <w:b/>
        </w:rPr>
        <w:t>S</w:t>
      </w:r>
      <w:r w:rsidRPr="00792A1C">
        <w:rPr>
          <w:rFonts w:ascii="Times New Roman" w:hAnsi="Times New Roman" w:cs="Times New Roman"/>
          <w:b/>
        </w:rPr>
        <w:t>: Research</w:t>
      </w:r>
    </w:p>
    <w:p w14:paraId="1961CDA6" w14:textId="098AE536" w:rsidR="00706B19" w:rsidRPr="00706B19" w:rsidRDefault="00517FB0" w:rsidP="005E34B0">
      <w:pPr>
        <w:rPr>
          <w:i/>
          <w:color w:val="4472C4" w:themeColor="accent5"/>
          <w:sz w:val="18"/>
        </w:rPr>
      </w:pPr>
      <w:r>
        <w:rPr>
          <w:i/>
          <w:color w:val="4472C4" w:themeColor="accent5"/>
          <w:sz w:val="18"/>
          <w:highlight w:val="yellow"/>
        </w:rPr>
        <w:t>MG</w:t>
      </w:r>
      <w:r w:rsidR="00092854">
        <w:rPr>
          <w:i/>
          <w:color w:val="4472C4" w:themeColor="accent5"/>
          <w:sz w:val="18"/>
          <w:highlight w:val="yellow"/>
        </w:rPr>
        <w:t xml:space="preserve">: </w:t>
      </w:r>
      <w:r w:rsidR="00706B19" w:rsidRPr="00AF2E38">
        <w:rPr>
          <w:i/>
          <w:color w:val="4472C4" w:themeColor="accent5"/>
          <w:sz w:val="18"/>
          <w:highlight w:val="yellow"/>
        </w:rPr>
        <w:t xml:space="preserve">Alternative proposal: In going through the exercise of updating the table above it occurred to me that the implementation specifications for each of the standards were not included and should be considered. I realize these were not previously included in the tables in the 2016 ISA </w:t>
      </w:r>
      <w:r w:rsidR="00706B19" w:rsidRPr="00AF2E38">
        <w:rPr>
          <w:i/>
          <w:color w:val="4472C4" w:themeColor="accent5"/>
          <w:sz w:val="18"/>
          <w:highlight w:val="yellow"/>
          <w:u w:val="single"/>
        </w:rPr>
        <w:t>and we did not discuss this with Clem during the call on Thursday 12/29</w:t>
      </w:r>
      <w:r w:rsidR="00706B19" w:rsidRPr="00AF2E38">
        <w:rPr>
          <w:i/>
          <w:color w:val="4472C4" w:themeColor="accent5"/>
          <w:sz w:val="18"/>
          <w:highlight w:val="yellow"/>
        </w:rPr>
        <w:t>. I have mocked up a table that includes those for consideration.</w:t>
      </w:r>
      <w:r w:rsidR="00706B19">
        <w:rPr>
          <w:i/>
          <w:color w:val="4472C4" w:themeColor="accent5"/>
          <w:sz w:val="18"/>
        </w:rPr>
        <w:t xml:space="preserve"> </w:t>
      </w:r>
    </w:p>
    <w:tbl>
      <w:tblPr>
        <w:tblStyle w:val="TableGrid"/>
        <w:tblW w:w="10975" w:type="dxa"/>
        <w:tblLook w:val="04A0" w:firstRow="1" w:lastRow="0" w:firstColumn="1" w:lastColumn="0" w:noHBand="0" w:noVBand="1"/>
      </w:tblPr>
      <w:tblGrid>
        <w:gridCol w:w="1310"/>
        <w:gridCol w:w="3361"/>
        <w:gridCol w:w="1053"/>
        <w:gridCol w:w="1477"/>
        <w:gridCol w:w="1206"/>
        <w:gridCol w:w="922"/>
        <w:gridCol w:w="558"/>
        <w:gridCol w:w="1088"/>
      </w:tblGrid>
      <w:tr w:rsidR="005E34B0" w:rsidRPr="009B1A97" w14:paraId="58574F57" w14:textId="77777777" w:rsidTr="00FF1EC8">
        <w:tc>
          <w:tcPr>
            <w:tcW w:w="10975" w:type="dxa"/>
            <w:gridSpan w:val="8"/>
            <w:shd w:val="clear" w:color="auto" w:fill="1F4E79" w:themeFill="accent1" w:themeFillShade="80"/>
          </w:tcPr>
          <w:p w14:paraId="07FEE301" w14:textId="3DE77643" w:rsidR="005E34B0" w:rsidRPr="002209C1" w:rsidRDefault="005E34B0" w:rsidP="00706B19">
            <w:pPr>
              <w:rPr>
                <w:rFonts w:ascii="Times New Roman" w:hAnsi="Times New Roman" w:cs="Times New Roman"/>
                <w:b/>
                <w:color w:val="FFFFFF" w:themeColor="background1"/>
                <w:sz w:val="18"/>
                <w:szCs w:val="18"/>
              </w:rPr>
            </w:pPr>
            <w:r>
              <w:rPr>
                <w:rFonts w:ascii="Times New Roman" w:hAnsi="Times New Roman" w:cs="Times New Roman"/>
                <w:b/>
                <w:color w:val="FFFFFF" w:themeColor="background1"/>
                <w:sz w:val="18"/>
                <w:szCs w:val="18"/>
              </w:rPr>
              <w:t xml:space="preserve">Interoperability Need: </w:t>
            </w:r>
            <w:r w:rsidR="00706B19">
              <w:rPr>
                <w:rFonts w:ascii="Times New Roman" w:hAnsi="Times New Roman" w:cs="Times New Roman"/>
                <w:b/>
                <w:color w:val="FFFFFF" w:themeColor="background1"/>
                <w:sz w:val="18"/>
                <w:szCs w:val="18"/>
              </w:rPr>
              <w:t>Regulated Protocol Driven Research</w:t>
            </w:r>
          </w:p>
        </w:tc>
      </w:tr>
      <w:tr w:rsidR="005E34B0" w:rsidRPr="009B1A97" w14:paraId="55117C26" w14:textId="77777777" w:rsidTr="00FF1EC8">
        <w:tc>
          <w:tcPr>
            <w:tcW w:w="926" w:type="dxa"/>
          </w:tcPr>
          <w:p w14:paraId="288B9C5E" w14:textId="77777777" w:rsidR="005E34B0" w:rsidRPr="007075BC" w:rsidRDefault="005E34B0" w:rsidP="00FF1EC8">
            <w:pPr>
              <w:rPr>
                <w:rFonts w:ascii="Times New Roman" w:hAnsi="Times New Roman" w:cs="Times New Roman"/>
                <w:b/>
                <w:sz w:val="16"/>
                <w:szCs w:val="16"/>
              </w:rPr>
            </w:pPr>
            <w:r w:rsidRPr="007075BC">
              <w:rPr>
                <w:rFonts w:ascii="Times New Roman" w:hAnsi="Times New Roman" w:cs="Times New Roman"/>
                <w:b/>
                <w:sz w:val="16"/>
                <w:szCs w:val="16"/>
              </w:rPr>
              <w:t>Type</w:t>
            </w:r>
          </w:p>
        </w:tc>
        <w:tc>
          <w:tcPr>
            <w:tcW w:w="3652" w:type="dxa"/>
          </w:tcPr>
          <w:p w14:paraId="0EFA7ADF" w14:textId="77777777" w:rsidR="005E34B0" w:rsidRPr="007075BC" w:rsidRDefault="005E34B0" w:rsidP="00FF1EC8">
            <w:pPr>
              <w:rPr>
                <w:rFonts w:ascii="Times New Roman" w:hAnsi="Times New Roman" w:cs="Times New Roman"/>
                <w:b/>
                <w:sz w:val="16"/>
                <w:szCs w:val="16"/>
              </w:rPr>
            </w:pPr>
            <w:r w:rsidRPr="007075BC">
              <w:rPr>
                <w:rFonts w:ascii="Times New Roman" w:hAnsi="Times New Roman" w:cs="Times New Roman"/>
                <w:b/>
                <w:sz w:val="16"/>
                <w:szCs w:val="16"/>
              </w:rPr>
              <w:t>Standard/Implementation Specification</w:t>
            </w:r>
          </w:p>
        </w:tc>
        <w:tc>
          <w:tcPr>
            <w:tcW w:w="1081" w:type="dxa"/>
          </w:tcPr>
          <w:p w14:paraId="3A4883BF" w14:textId="77777777" w:rsidR="005E34B0" w:rsidRPr="007075BC" w:rsidRDefault="005E34B0" w:rsidP="00FF1EC8">
            <w:pPr>
              <w:rPr>
                <w:rFonts w:ascii="Times New Roman" w:hAnsi="Times New Roman" w:cs="Times New Roman"/>
                <w:b/>
                <w:sz w:val="16"/>
                <w:szCs w:val="16"/>
              </w:rPr>
            </w:pPr>
            <w:r w:rsidRPr="007075BC">
              <w:rPr>
                <w:rFonts w:ascii="Times New Roman" w:hAnsi="Times New Roman" w:cs="Times New Roman"/>
                <w:b/>
                <w:sz w:val="16"/>
                <w:szCs w:val="16"/>
              </w:rPr>
              <w:t>Standards Process Maturity</w:t>
            </w:r>
          </w:p>
        </w:tc>
        <w:tc>
          <w:tcPr>
            <w:tcW w:w="1512" w:type="dxa"/>
          </w:tcPr>
          <w:p w14:paraId="0AF2FBD9" w14:textId="77777777" w:rsidR="005E34B0" w:rsidRPr="007075BC" w:rsidRDefault="005E34B0" w:rsidP="00FF1EC8">
            <w:pPr>
              <w:rPr>
                <w:rFonts w:ascii="Times New Roman" w:hAnsi="Times New Roman" w:cs="Times New Roman"/>
                <w:b/>
                <w:sz w:val="16"/>
                <w:szCs w:val="16"/>
              </w:rPr>
            </w:pPr>
            <w:r w:rsidRPr="007075BC">
              <w:rPr>
                <w:rFonts w:ascii="Times New Roman" w:hAnsi="Times New Roman" w:cs="Times New Roman"/>
                <w:b/>
                <w:sz w:val="16"/>
                <w:szCs w:val="16"/>
              </w:rPr>
              <w:t>Implementation Maturity</w:t>
            </w:r>
          </w:p>
        </w:tc>
        <w:tc>
          <w:tcPr>
            <w:tcW w:w="1206" w:type="dxa"/>
          </w:tcPr>
          <w:p w14:paraId="26B475EC" w14:textId="77777777" w:rsidR="005E34B0" w:rsidRPr="007075BC" w:rsidRDefault="005E34B0" w:rsidP="00FF1EC8">
            <w:pPr>
              <w:rPr>
                <w:rFonts w:ascii="Times New Roman" w:hAnsi="Times New Roman" w:cs="Times New Roman"/>
                <w:b/>
                <w:sz w:val="16"/>
                <w:szCs w:val="16"/>
              </w:rPr>
            </w:pPr>
            <w:r w:rsidRPr="007075BC">
              <w:rPr>
                <w:rFonts w:ascii="Times New Roman" w:hAnsi="Times New Roman" w:cs="Times New Roman"/>
                <w:b/>
                <w:sz w:val="16"/>
                <w:szCs w:val="16"/>
              </w:rPr>
              <w:t>Adoption level</w:t>
            </w:r>
          </w:p>
        </w:tc>
        <w:tc>
          <w:tcPr>
            <w:tcW w:w="934" w:type="dxa"/>
          </w:tcPr>
          <w:p w14:paraId="741C9A26" w14:textId="77777777" w:rsidR="005E34B0" w:rsidRPr="007075BC" w:rsidRDefault="005E34B0" w:rsidP="00FF1EC8">
            <w:pPr>
              <w:rPr>
                <w:rFonts w:ascii="Times New Roman" w:hAnsi="Times New Roman" w:cs="Times New Roman"/>
                <w:b/>
                <w:sz w:val="16"/>
                <w:szCs w:val="16"/>
              </w:rPr>
            </w:pPr>
            <w:r w:rsidRPr="007075BC">
              <w:rPr>
                <w:rFonts w:ascii="Times New Roman" w:hAnsi="Times New Roman" w:cs="Times New Roman"/>
                <w:b/>
                <w:sz w:val="16"/>
                <w:szCs w:val="16"/>
              </w:rPr>
              <w:t>Federally Required</w:t>
            </w:r>
          </w:p>
        </w:tc>
        <w:tc>
          <w:tcPr>
            <w:tcW w:w="561" w:type="dxa"/>
          </w:tcPr>
          <w:p w14:paraId="0852A596" w14:textId="77777777" w:rsidR="005E34B0" w:rsidRPr="007075BC" w:rsidRDefault="005E34B0" w:rsidP="00FF1EC8">
            <w:pPr>
              <w:rPr>
                <w:rFonts w:ascii="Times New Roman" w:hAnsi="Times New Roman" w:cs="Times New Roman"/>
                <w:b/>
                <w:sz w:val="16"/>
                <w:szCs w:val="16"/>
              </w:rPr>
            </w:pPr>
            <w:r w:rsidRPr="007075BC">
              <w:rPr>
                <w:rFonts w:ascii="Times New Roman" w:hAnsi="Times New Roman" w:cs="Times New Roman"/>
                <w:b/>
                <w:sz w:val="16"/>
                <w:szCs w:val="16"/>
              </w:rPr>
              <w:t>Cost</w:t>
            </w:r>
          </w:p>
        </w:tc>
        <w:tc>
          <w:tcPr>
            <w:tcW w:w="1103" w:type="dxa"/>
          </w:tcPr>
          <w:p w14:paraId="65A70FAE" w14:textId="77777777" w:rsidR="005E34B0" w:rsidRPr="007075BC" w:rsidRDefault="005E34B0" w:rsidP="00FF1EC8">
            <w:pPr>
              <w:rPr>
                <w:rFonts w:ascii="Times New Roman" w:hAnsi="Times New Roman" w:cs="Times New Roman"/>
                <w:b/>
                <w:sz w:val="16"/>
                <w:szCs w:val="16"/>
              </w:rPr>
            </w:pPr>
            <w:r w:rsidRPr="007075BC">
              <w:rPr>
                <w:rFonts w:ascii="Times New Roman" w:hAnsi="Times New Roman" w:cs="Times New Roman"/>
                <w:b/>
                <w:sz w:val="16"/>
                <w:szCs w:val="16"/>
              </w:rPr>
              <w:t>Test Tool Availability</w:t>
            </w:r>
          </w:p>
        </w:tc>
      </w:tr>
      <w:tr w:rsidR="00DF5F53" w:rsidRPr="009B1A97" w14:paraId="1EE9794E" w14:textId="77777777" w:rsidTr="00FF1EC8">
        <w:tc>
          <w:tcPr>
            <w:tcW w:w="926" w:type="dxa"/>
            <w:shd w:val="clear" w:color="auto" w:fill="FFE599" w:themeFill="accent4" w:themeFillTint="66"/>
          </w:tcPr>
          <w:p w14:paraId="1AD493E6" w14:textId="77777777" w:rsidR="00DF5F53" w:rsidRDefault="00DF5F53" w:rsidP="00DF5F53">
            <w:r w:rsidRPr="00143BAE">
              <w:rPr>
                <w:rFonts w:ascii="Times New Roman" w:hAnsi="Times New Roman" w:cs="Times New Roman"/>
                <w:b/>
                <w:color w:val="000000"/>
                <w:sz w:val="16"/>
                <w:szCs w:val="16"/>
              </w:rPr>
              <w:t>Standard</w:t>
            </w:r>
          </w:p>
        </w:tc>
        <w:tc>
          <w:tcPr>
            <w:tcW w:w="3652" w:type="dxa"/>
          </w:tcPr>
          <w:p w14:paraId="683AAD14" w14:textId="77777777" w:rsidR="00DF5F53" w:rsidRPr="007075BC" w:rsidRDefault="00A82A67" w:rsidP="00DF5F53">
            <w:pPr>
              <w:rPr>
                <w:rFonts w:ascii="Times New Roman" w:hAnsi="Times New Roman" w:cs="Times New Roman"/>
                <w:sz w:val="16"/>
                <w:szCs w:val="16"/>
              </w:rPr>
            </w:pPr>
            <w:hyperlink r:id="rId21" w:history="1">
              <w:r w:rsidR="00DF5F53" w:rsidRPr="00DF5F53">
                <w:rPr>
                  <w:rStyle w:val="Hyperlink"/>
                  <w:rFonts w:ascii="Times New Roman" w:hAnsi="Times New Roman" w:cs="Times New Roman"/>
                  <w:sz w:val="16"/>
                  <w:szCs w:val="16"/>
                </w:rPr>
                <w:t>CDISC Study Data Tabulation Model (SDTM)</w:t>
              </w:r>
            </w:hyperlink>
          </w:p>
        </w:tc>
        <w:tc>
          <w:tcPr>
            <w:tcW w:w="1081" w:type="dxa"/>
          </w:tcPr>
          <w:p w14:paraId="2E0EBFE5" w14:textId="77777777" w:rsidR="00DF5F53" w:rsidRPr="007075BC" w:rsidRDefault="00DF5F53" w:rsidP="00DF5F53">
            <w:pPr>
              <w:rPr>
                <w:rFonts w:ascii="Times New Roman" w:hAnsi="Times New Roman" w:cs="Times New Roman"/>
                <w:sz w:val="16"/>
                <w:szCs w:val="16"/>
              </w:rPr>
            </w:pPr>
            <w:r w:rsidRPr="007075BC">
              <w:rPr>
                <w:rFonts w:ascii="Times New Roman" w:hAnsi="Times New Roman" w:cs="Times New Roman"/>
                <w:color w:val="000000"/>
                <w:sz w:val="16"/>
                <w:szCs w:val="16"/>
              </w:rPr>
              <w:t>Final</w:t>
            </w:r>
          </w:p>
        </w:tc>
        <w:tc>
          <w:tcPr>
            <w:tcW w:w="1512" w:type="dxa"/>
          </w:tcPr>
          <w:p w14:paraId="06E46FB0" w14:textId="77777777" w:rsidR="00DF5F53" w:rsidRPr="007075BC" w:rsidRDefault="00DF5F53" w:rsidP="00DF5F53">
            <w:pPr>
              <w:rPr>
                <w:rFonts w:ascii="Times New Roman" w:hAnsi="Times New Roman" w:cs="Times New Roman"/>
                <w:sz w:val="16"/>
                <w:szCs w:val="16"/>
              </w:rPr>
            </w:pPr>
            <w:r w:rsidRPr="007075BC">
              <w:rPr>
                <w:rFonts w:ascii="Times New Roman" w:hAnsi="Times New Roman" w:cs="Times New Roman"/>
                <w:color w:val="000000"/>
                <w:sz w:val="16"/>
                <w:szCs w:val="16"/>
              </w:rPr>
              <w:t>Production</w:t>
            </w:r>
          </w:p>
        </w:tc>
        <w:tc>
          <w:tcPr>
            <w:tcW w:w="1206" w:type="dxa"/>
          </w:tcPr>
          <w:p w14:paraId="049D6EF6" w14:textId="77777777" w:rsidR="00DF5F53" w:rsidRPr="007075BC" w:rsidRDefault="00DF5F53" w:rsidP="00DF5F53">
            <w:pPr>
              <w:rPr>
                <w:rFonts w:ascii="Times New Roman" w:hAnsi="Times New Roman" w:cs="Times New Roman"/>
                <w:sz w:val="16"/>
                <w:szCs w:val="16"/>
              </w:rPr>
            </w:pPr>
            <w:r>
              <w:rPr>
                <w:noProof/>
              </w:rPr>
              <w:drawing>
                <wp:inline distT="0" distB="0" distL="0" distR="0" wp14:anchorId="4CF9F31F" wp14:editId="2BF0D9A9">
                  <wp:extent cx="600075" cy="14287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5714" t="6666" r="4286" b="-6667"/>
                          <a:stretch/>
                        </pic:blipFill>
                        <pic:spPr bwMode="auto">
                          <a:xfrm>
                            <a:off x="0" y="0"/>
                            <a:ext cx="600075" cy="142875"/>
                          </a:xfrm>
                          <a:prstGeom prst="rect">
                            <a:avLst/>
                          </a:prstGeom>
                          <a:ln>
                            <a:noFill/>
                          </a:ln>
                          <a:extLst>
                            <a:ext uri="{53640926-AAD7-44D8-BBD7-CCE9431645EC}">
                              <a14:shadowObscured xmlns:a14="http://schemas.microsoft.com/office/drawing/2010/main"/>
                            </a:ext>
                          </a:extLst>
                        </pic:spPr>
                      </pic:pic>
                    </a:graphicData>
                  </a:graphic>
                </wp:inline>
              </w:drawing>
            </w:r>
          </w:p>
        </w:tc>
        <w:tc>
          <w:tcPr>
            <w:tcW w:w="934" w:type="dxa"/>
          </w:tcPr>
          <w:p w14:paraId="26B67370" w14:textId="77777777" w:rsidR="00DF5F53" w:rsidRPr="007075BC" w:rsidRDefault="00DF5F53" w:rsidP="00DF5F53">
            <w:pPr>
              <w:rPr>
                <w:rFonts w:ascii="Times New Roman" w:hAnsi="Times New Roman" w:cs="Times New Roman"/>
                <w:sz w:val="16"/>
                <w:szCs w:val="16"/>
              </w:rPr>
            </w:pPr>
            <w:r w:rsidRPr="007075BC">
              <w:rPr>
                <w:rFonts w:ascii="Times New Roman" w:hAnsi="Times New Roman" w:cs="Times New Roman"/>
                <w:color w:val="000000"/>
                <w:sz w:val="16"/>
                <w:szCs w:val="16"/>
              </w:rPr>
              <w:t>Yes</w:t>
            </w:r>
          </w:p>
        </w:tc>
        <w:tc>
          <w:tcPr>
            <w:tcW w:w="561" w:type="dxa"/>
          </w:tcPr>
          <w:p w14:paraId="40775FA3" w14:textId="77777777" w:rsidR="00DF5F53" w:rsidRPr="007075BC" w:rsidRDefault="00DF5F53" w:rsidP="00DF5F53">
            <w:pPr>
              <w:rPr>
                <w:rFonts w:ascii="Times New Roman" w:hAnsi="Times New Roman" w:cs="Times New Roman"/>
                <w:sz w:val="16"/>
                <w:szCs w:val="16"/>
              </w:rPr>
            </w:pPr>
            <w:r w:rsidRPr="007075BC">
              <w:rPr>
                <w:rFonts w:ascii="Times New Roman" w:hAnsi="Times New Roman" w:cs="Times New Roman"/>
                <w:color w:val="000000"/>
                <w:sz w:val="16"/>
                <w:szCs w:val="16"/>
              </w:rPr>
              <w:t>Free</w:t>
            </w:r>
          </w:p>
        </w:tc>
        <w:tc>
          <w:tcPr>
            <w:tcW w:w="1103" w:type="dxa"/>
          </w:tcPr>
          <w:p w14:paraId="3E9CC2C9" w14:textId="77777777" w:rsidR="00DF5F53" w:rsidRPr="007075BC" w:rsidRDefault="00DF5F53" w:rsidP="00DF5F53">
            <w:pPr>
              <w:rPr>
                <w:rFonts w:ascii="Times New Roman" w:hAnsi="Times New Roman" w:cs="Times New Roman"/>
                <w:sz w:val="16"/>
                <w:szCs w:val="16"/>
              </w:rPr>
            </w:pPr>
            <w:r w:rsidRPr="007075BC">
              <w:rPr>
                <w:rFonts w:ascii="Times New Roman" w:hAnsi="Times New Roman" w:cs="Times New Roman"/>
                <w:color w:val="000000"/>
                <w:sz w:val="16"/>
                <w:szCs w:val="16"/>
              </w:rPr>
              <w:t>N/A</w:t>
            </w:r>
          </w:p>
        </w:tc>
      </w:tr>
      <w:tr w:rsidR="00DF5F53" w:rsidRPr="009B1A97" w14:paraId="48AC5E73" w14:textId="77777777" w:rsidTr="00FF1EC8">
        <w:tc>
          <w:tcPr>
            <w:tcW w:w="926" w:type="dxa"/>
            <w:shd w:val="clear" w:color="auto" w:fill="FFE599" w:themeFill="accent4" w:themeFillTint="66"/>
          </w:tcPr>
          <w:p w14:paraId="7DDF6878" w14:textId="77777777" w:rsidR="00DF5F53" w:rsidRDefault="00DF5F53" w:rsidP="00DF5F53">
            <w:r w:rsidRPr="00143BAE">
              <w:rPr>
                <w:rFonts w:ascii="Times New Roman" w:hAnsi="Times New Roman" w:cs="Times New Roman"/>
                <w:b/>
                <w:color w:val="000000"/>
                <w:sz w:val="16"/>
                <w:szCs w:val="16"/>
              </w:rPr>
              <w:t>Standard</w:t>
            </w:r>
          </w:p>
        </w:tc>
        <w:tc>
          <w:tcPr>
            <w:tcW w:w="3652" w:type="dxa"/>
          </w:tcPr>
          <w:p w14:paraId="7EB7BA34" w14:textId="77777777" w:rsidR="00DF5F53" w:rsidRPr="007075BC" w:rsidRDefault="00A82A67" w:rsidP="00DF5F53">
            <w:pPr>
              <w:rPr>
                <w:rFonts w:ascii="Times New Roman" w:hAnsi="Times New Roman" w:cs="Times New Roman"/>
                <w:sz w:val="16"/>
                <w:szCs w:val="16"/>
              </w:rPr>
            </w:pPr>
            <w:hyperlink r:id="rId22" w:history="1">
              <w:r w:rsidR="00DF5F53" w:rsidRPr="00DF5F53">
                <w:rPr>
                  <w:rStyle w:val="Hyperlink"/>
                  <w:rFonts w:ascii="Times New Roman" w:hAnsi="Times New Roman" w:cs="Times New Roman"/>
                  <w:sz w:val="16"/>
                  <w:szCs w:val="16"/>
                </w:rPr>
                <w:t>CDISC Analysis Dataset Model (ADaM)</w:t>
              </w:r>
            </w:hyperlink>
          </w:p>
        </w:tc>
        <w:tc>
          <w:tcPr>
            <w:tcW w:w="1081" w:type="dxa"/>
          </w:tcPr>
          <w:p w14:paraId="696F4B68" w14:textId="77777777" w:rsidR="00DF5F53" w:rsidRPr="007075BC" w:rsidRDefault="00DF5F53" w:rsidP="00DF5F53">
            <w:pPr>
              <w:rPr>
                <w:rFonts w:ascii="Times New Roman" w:hAnsi="Times New Roman" w:cs="Times New Roman"/>
                <w:sz w:val="16"/>
                <w:szCs w:val="16"/>
              </w:rPr>
            </w:pPr>
            <w:r w:rsidRPr="007075BC">
              <w:rPr>
                <w:rFonts w:ascii="Times New Roman" w:hAnsi="Times New Roman" w:cs="Times New Roman"/>
                <w:color w:val="000000"/>
                <w:sz w:val="16"/>
                <w:szCs w:val="16"/>
              </w:rPr>
              <w:t>Final</w:t>
            </w:r>
          </w:p>
        </w:tc>
        <w:tc>
          <w:tcPr>
            <w:tcW w:w="1512" w:type="dxa"/>
          </w:tcPr>
          <w:p w14:paraId="6DACD1FC" w14:textId="77777777" w:rsidR="00DF5F53" w:rsidRPr="007075BC" w:rsidRDefault="00DF5F53" w:rsidP="00DF5F53">
            <w:pPr>
              <w:rPr>
                <w:rFonts w:ascii="Times New Roman" w:hAnsi="Times New Roman" w:cs="Times New Roman"/>
                <w:sz w:val="16"/>
                <w:szCs w:val="16"/>
              </w:rPr>
            </w:pPr>
            <w:r w:rsidRPr="007075BC">
              <w:rPr>
                <w:rFonts w:ascii="Times New Roman" w:hAnsi="Times New Roman" w:cs="Times New Roman"/>
                <w:color w:val="000000"/>
                <w:sz w:val="16"/>
                <w:szCs w:val="16"/>
              </w:rPr>
              <w:t>Production</w:t>
            </w:r>
          </w:p>
        </w:tc>
        <w:tc>
          <w:tcPr>
            <w:tcW w:w="1206" w:type="dxa"/>
          </w:tcPr>
          <w:p w14:paraId="1A009E65" w14:textId="77777777" w:rsidR="00DF5F53" w:rsidRPr="007075BC" w:rsidRDefault="00DF5F53" w:rsidP="00DF5F53">
            <w:pPr>
              <w:rPr>
                <w:rFonts w:ascii="Times New Roman" w:hAnsi="Times New Roman" w:cs="Times New Roman"/>
                <w:sz w:val="16"/>
                <w:szCs w:val="16"/>
              </w:rPr>
            </w:pPr>
            <w:r>
              <w:rPr>
                <w:noProof/>
              </w:rPr>
              <w:drawing>
                <wp:inline distT="0" distB="0" distL="0" distR="0" wp14:anchorId="51DAE35D" wp14:editId="55513EC0">
                  <wp:extent cx="628650" cy="1333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5714" t="12500"/>
                          <a:stretch/>
                        </pic:blipFill>
                        <pic:spPr bwMode="auto">
                          <a:xfrm>
                            <a:off x="0" y="0"/>
                            <a:ext cx="628650" cy="133350"/>
                          </a:xfrm>
                          <a:prstGeom prst="rect">
                            <a:avLst/>
                          </a:prstGeom>
                          <a:ln>
                            <a:noFill/>
                          </a:ln>
                          <a:extLst>
                            <a:ext uri="{53640926-AAD7-44D8-BBD7-CCE9431645EC}">
                              <a14:shadowObscured xmlns:a14="http://schemas.microsoft.com/office/drawing/2010/main"/>
                            </a:ext>
                          </a:extLst>
                        </pic:spPr>
                      </pic:pic>
                    </a:graphicData>
                  </a:graphic>
                </wp:inline>
              </w:drawing>
            </w:r>
          </w:p>
        </w:tc>
        <w:tc>
          <w:tcPr>
            <w:tcW w:w="934" w:type="dxa"/>
          </w:tcPr>
          <w:p w14:paraId="24C94742" w14:textId="77777777" w:rsidR="00DF5F53" w:rsidRPr="007075BC" w:rsidRDefault="00DF5F53" w:rsidP="00DF5F53">
            <w:pPr>
              <w:rPr>
                <w:rFonts w:ascii="Times New Roman" w:hAnsi="Times New Roman" w:cs="Times New Roman"/>
                <w:sz w:val="16"/>
                <w:szCs w:val="16"/>
              </w:rPr>
            </w:pPr>
            <w:r>
              <w:rPr>
                <w:rFonts w:ascii="Times New Roman" w:hAnsi="Times New Roman" w:cs="Times New Roman"/>
                <w:sz w:val="16"/>
                <w:szCs w:val="16"/>
              </w:rPr>
              <w:t>No</w:t>
            </w:r>
          </w:p>
        </w:tc>
        <w:tc>
          <w:tcPr>
            <w:tcW w:w="561" w:type="dxa"/>
          </w:tcPr>
          <w:p w14:paraId="58BF7C27" w14:textId="77777777" w:rsidR="00DF5F53" w:rsidRPr="007075BC" w:rsidRDefault="00DF5F53" w:rsidP="00DF5F53">
            <w:pPr>
              <w:rPr>
                <w:rFonts w:ascii="Times New Roman" w:hAnsi="Times New Roman" w:cs="Times New Roman"/>
                <w:sz w:val="16"/>
                <w:szCs w:val="16"/>
              </w:rPr>
            </w:pPr>
            <w:r w:rsidRPr="007075BC">
              <w:rPr>
                <w:rFonts w:ascii="Times New Roman" w:hAnsi="Times New Roman" w:cs="Times New Roman"/>
                <w:color w:val="000000"/>
                <w:sz w:val="16"/>
                <w:szCs w:val="16"/>
              </w:rPr>
              <w:t>Free</w:t>
            </w:r>
          </w:p>
        </w:tc>
        <w:tc>
          <w:tcPr>
            <w:tcW w:w="1103" w:type="dxa"/>
          </w:tcPr>
          <w:p w14:paraId="450AC174" w14:textId="77777777" w:rsidR="00DF5F53" w:rsidRPr="007075BC" w:rsidRDefault="00DF5F53" w:rsidP="00DF5F53">
            <w:pPr>
              <w:rPr>
                <w:rFonts w:ascii="Times New Roman" w:hAnsi="Times New Roman" w:cs="Times New Roman"/>
                <w:sz w:val="16"/>
                <w:szCs w:val="16"/>
              </w:rPr>
            </w:pPr>
            <w:r w:rsidRPr="007075BC">
              <w:rPr>
                <w:rFonts w:ascii="Times New Roman" w:hAnsi="Times New Roman" w:cs="Times New Roman"/>
                <w:color w:val="000000"/>
                <w:sz w:val="16"/>
                <w:szCs w:val="16"/>
              </w:rPr>
              <w:t>N/A</w:t>
            </w:r>
          </w:p>
        </w:tc>
      </w:tr>
      <w:tr w:rsidR="00DF5F53" w:rsidRPr="009B1A97" w14:paraId="33766C3C" w14:textId="77777777" w:rsidTr="008A0B54">
        <w:tc>
          <w:tcPr>
            <w:tcW w:w="926" w:type="dxa"/>
            <w:shd w:val="clear" w:color="auto" w:fill="FFE599" w:themeFill="accent4" w:themeFillTint="66"/>
          </w:tcPr>
          <w:p w14:paraId="17B03D6B" w14:textId="77777777" w:rsidR="00DF5F53" w:rsidRDefault="00DF5F53" w:rsidP="00DF5F53">
            <w:r w:rsidRPr="00143BAE">
              <w:rPr>
                <w:rFonts w:ascii="Times New Roman" w:hAnsi="Times New Roman" w:cs="Times New Roman"/>
                <w:b/>
                <w:color w:val="000000"/>
                <w:sz w:val="16"/>
                <w:szCs w:val="16"/>
              </w:rPr>
              <w:t>Standard</w:t>
            </w:r>
          </w:p>
        </w:tc>
        <w:tc>
          <w:tcPr>
            <w:tcW w:w="3652" w:type="dxa"/>
            <w:shd w:val="clear" w:color="auto" w:fill="FFFF00"/>
          </w:tcPr>
          <w:p w14:paraId="5F30EAF7" w14:textId="77777777" w:rsidR="00DF5F53" w:rsidRPr="00DF5F53" w:rsidRDefault="00DF5F53" w:rsidP="00DF5F53">
            <w:pPr>
              <w:rPr>
                <w:rStyle w:val="Hyperlink"/>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HYPERLINK "https://www.cdisc.org/standards/foundational/cdash" </w:instrText>
            </w:r>
            <w:r>
              <w:rPr>
                <w:rFonts w:ascii="Times New Roman" w:hAnsi="Times New Roman" w:cs="Times New Roman"/>
                <w:sz w:val="16"/>
                <w:szCs w:val="16"/>
              </w:rPr>
              <w:fldChar w:fldCharType="separate"/>
            </w:r>
            <w:r w:rsidRPr="00DF5F53">
              <w:rPr>
                <w:rStyle w:val="Hyperlink"/>
                <w:rFonts w:ascii="Times New Roman" w:hAnsi="Times New Roman" w:cs="Times New Roman"/>
                <w:sz w:val="16"/>
                <w:szCs w:val="16"/>
              </w:rPr>
              <w:t>CDISC Clinical Data Acquisition Standards</w:t>
            </w:r>
          </w:p>
          <w:p w14:paraId="72B2EF4D" w14:textId="77777777" w:rsidR="00DF5F53" w:rsidRPr="007075BC" w:rsidRDefault="00DF5F53" w:rsidP="00DF5F53">
            <w:pPr>
              <w:rPr>
                <w:rFonts w:ascii="Times New Roman" w:hAnsi="Times New Roman" w:cs="Times New Roman"/>
                <w:sz w:val="16"/>
                <w:szCs w:val="16"/>
              </w:rPr>
            </w:pPr>
            <w:r w:rsidRPr="00DF5F53">
              <w:rPr>
                <w:rStyle w:val="Hyperlink"/>
                <w:rFonts w:ascii="Times New Roman" w:hAnsi="Times New Roman" w:cs="Times New Roman"/>
                <w:sz w:val="16"/>
                <w:szCs w:val="16"/>
              </w:rPr>
              <w:t>Harmonization (CDASH)</w:t>
            </w:r>
            <w:r>
              <w:rPr>
                <w:rFonts w:ascii="Times New Roman" w:hAnsi="Times New Roman" w:cs="Times New Roman"/>
                <w:sz w:val="16"/>
                <w:szCs w:val="16"/>
              </w:rPr>
              <w:fldChar w:fldCharType="end"/>
            </w:r>
          </w:p>
        </w:tc>
        <w:tc>
          <w:tcPr>
            <w:tcW w:w="1081" w:type="dxa"/>
          </w:tcPr>
          <w:p w14:paraId="55935A8D" w14:textId="77777777" w:rsidR="00DF5F53" w:rsidRPr="007075BC" w:rsidRDefault="00DF5F53" w:rsidP="00DF5F53">
            <w:pPr>
              <w:rPr>
                <w:rFonts w:ascii="Times New Roman" w:hAnsi="Times New Roman" w:cs="Times New Roman"/>
                <w:sz w:val="16"/>
                <w:szCs w:val="16"/>
              </w:rPr>
            </w:pPr>
            <w:r w:rsidRPr="007075BC">
              <w:rPr>
                <w:rFonts w:ascii="Times New Roman" w:hAnsi="Times New Roman" w:cs="Times New Roman"/>
                <w:color w:val="000000"/>
                <w:sz w:val="16"/>
                <w:szCs w:val="16"/>
              </w:rPr>
              <w:t>Final</w:t>
            </w:r>
          </w:p>
        </w:tc>
        <w:tc>
          <w:tcPr>
            <w:tcW w:w="1512" w:type="dxa"/>
          </w:tcPr>
          <w:p w14:paraId="1105BD8D" w14:textId="77777777" w:rsidR="00DF5F53" w:rsidRPr="007075BC" w:rsidRDefault="00DF5F53" w:rsidP="00DF5F53">
            <w:pPr>
              <w:rPr>
                <w:rFonts w:ascii="Times New Roman" w:hAnsi="Times New Roman" w:cs="Times New Roman"/>
                <w:sz w:val="16"/>
                <w:szCs w:val="16"/>
              </w:rPr>
            </w:pPr>
            <w:r w:rsidRPr="007075BC">
              <w:rPr>
                <w:rFonts w:ascii="Times New Roman" w:hAnsi="Times New Roman" w:cs="Times New Roman"/>
                <w:color w:val="000000"/>
                <w:sz w:val="16"/>
                <w:szCs w:val="16"/>
              </w:rPr>
              <w:t>Production</w:t>
            </w:r>
          </w:p>
        </w:tc>
        <w:tc>
          <w:tcPr>
            <w:tcW w:w="1206" w:type="dxa"/>
          </w:tcPr>
          <w:p w14:paraId="24457409" w14:textId="77777777" w:rsidR="00DF5F53" w:rsidRPr="007075BC" w:rsidRDefault="00872772" w:rsidP="00DF5F53">
            <w:pPr>
              <w:rPr>
                <w:rFonts w:ascii="Times New Roman" w:hAnsi="Times New Roman" w:cs="Times New Roman"/>
                <w:sz w:val="16"/>
                <w:szCs w:val="16"/>
              </w:rPr>
            </w:pPr>
            <w:r>
              <w:rPr>
                <w:noProof/>
              </w:rPr>
              <w:drawing>
                <wp:inline distT="0" distB="0" distL="0" distR="0" wp14:anchorId="28E12F08" wp14:editId="61D6133B">
                  <wp:extent cx="628650" cy="13335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8333" t="12500" r="1"/>
                          <a:stretch/>
                        </pic:blipFill>
                        <pic:spPr bwMode="auto">
                          <a:xfrm>
                            <a:off x="0" y="0"/>
                            <a:ext cx="628650" cy="133350"/>
                          </a:xfrm>
                          <a:prstGeom prst="rect">
                            <a:avLst/>
                          </a:prstGeom>
                          <a:ln>
                            <a:noFill/>
                          </a:ln>
                          <a:extLst>
                            <a:ext uri="{53640926-AAD7-44D8-BBD7-CCE9431645EC}">
                              <a14:shadowObscured xmlns:a14="http://schemas.microsoft.com/office/drawing/2010/main"/>
                            </a:ext>
                          </a:extLst>
                        </pic:spPr>
                      </pic:pic>
                    </a:graphicData>
                  </a:graphic>
                </wp:inline>
              </w:drawing>
            </w:r>
          </w:p>
        </w:tc>
        <w:tc>
          <w:tcPr>
            <w:tcW w:w="934" w:type="dxa"/>
          </w:tcPr>
          <w:p w14:paraId="17813E63" w14:textId="77777777" w:rsidR="00DF5F53" w:rsidRPr="007075BC" w:rsidRDefault="00DF5F53" w:rsidP="00DF5F53">
            <w:pPr>
              <w:rPr>
                <w:rFonts w:ascii="Times New Roman" w:hAnsi="Times New Roman" w:cs="Times New Roman"/>
                <w:sz w:val="16"/>
                <w:szCs w:val="16"/>
              </w:rPr>
            </w:pPr>
            <w:r>
              <w:rPr>
                <w:rFonts w:ascii="Times New Roman" w:hAnsi="Times New Roman" w:cs="Times New Roman"/>
                <w:sz w:val="16"/>
                <w:szCs w:val="16"/>
              </w:rPr>
              <w:t>No</w:t>
            </w:r>
          </w:p>
        </w:tc>
        <w:tc>
          <w:tcPr>
            <w:tcW w:w="561" w:type="dxa"/>
          </w:tcPr>
          <w:p w14:paraId="54430985" w14:textId="77777777" w:rsidR="00DF5F53" w:rsidRPr="007075BC" w:rsidRDefault="00DF5F53" w:rsidP="00DF5F53">
            <w:pPr>
              <w:rPr>
                <w:rFonts w:ascii="Times New Roman" w:hAnsi="Times New Roman" w:cs="Times New Roman"/>
                <w:sz w:val="16"/>
                <w:szCs w:val="16"/>
              </w:rPr>
            </w:pPr>
            <w:r w:rsidRPr="007075BC">
              <w:rPr>
                <w:rFonts w:ascii="Times New Roman" w:hAnsi="Times New Roman" w:cs="Times New Roman"/>
                <w:color w:val="000000"/>
                <w:sz w:val="16"/>
                <w:szCs w:val="16"/>
              </w:rPr>
              <w:t>Free</w:t>
            </w:r>
          </w:p>
        </w:tc>
        <w:tc>
          <w:tcPr>
            <w:tcW w:w="1103" w:type="dxa"/>
          </w:tcPr>
          <w:p w14:paraId="2AD11DF1" w14:textId="77777777" w:rsidR="00DF5F53" w:rsidRPr="007075BC" w:rsidRDefault="00DF5F53" w:rsidP="00DF5F53">
            <w:pPr>
              <w:rPr>
                <w:rFonts w:ascii="Times New Roman" w:hAnsi="Times New Roman" w:cs="Times New Roman"/>
                <w:sz w:val="16"/>
                <w:szCs w:val="16"/>
              </w:rPr>
            </w:pPr>
            <w:r w:rsidRPr="007075BC">
              <w:rPr>
                <w:rFonts w:ascii="Times New Roman" w:hAnsi="Times New Roman" w:cs="Times New Roman"/>
                <w:color w:val="000000"/>
                <w:sz w:val="16"/>
                <w:szCs w:val="16"/>
              </w:rPr>
              <w:t>N/A</w:t>
            </w:r>
          </w:p>
        </w:tc>
      </w:tr>
      <w:tr w:rsidR="00DF5F53" w:rsidRPr="009B1A97" w14:paraId="211A8890" w14:textId="77777777" w:rsidTr="00FF1EC8">
        <w:tc>
          <w:tcPr>
            <w:tcW w:w="926" w:type="dxa"/>
            <w:shd w:val="clear" w:color="auto" w:fill="FFE599" w:themeFill="accent4" w:themeFillTint="66"/>
          </w:tcPr>
          <w:p w14:paraId="612310C9" w14:textId="77777777" w:rsidR="00DF5F53" w:rsidRPr="00706B19" w:rsidRDefault="00DF5F53" w:rsidP="00DF5F53">
            <w:r w:rsidRPr="00706B19">
              <w:rPr>
                <w:rFonts w:ascii="Times New Roman" w:hAnsi="Times New Roman" w:cs="Times New Roman"/>
                <w:b/>
                <w:color w:val="000000"/>
                <w:sz w:val="16"/>
                <w:szCs w:val="16"/>
              </w:rPr>
              <w:t>Standard</w:t>
            </w:r>
          </w:p>
        </w:tc>
        <w:tc>
          <w:tcPr>
            <w:tcW w:w="3652" w:type="dxa"/>
          </w:tcPr>
          <w:p w14:paraId="1947EACE" w14:textId="77777777" w:rsidR="00DF5F53" w:rsidRPr="00706B19" w:rsidRDefault="00A82A67" w:rsidP="00DF5F53">
            <w:pPr>
              <w:rPr>
                <w:rFonts w:ascii="Times New Roman" w:hAnsi="Times New Roman" w:cs="Times New Roman"/>
                <w:sz w:val="16"/>
                <w:szCs w:val="16"/>
                <w:lang w:val="it-IT"/>
              </w:rPr>
            </w:pPr>
            <w:hyperlink r:id="rId23" w:history="1">
              <w:r w:rsidR="00DF5F53" w:rsidRPr="00706B19">
                <w:rPr>
                  <w:rStyle w:val="Hyperlink"/>
                  <w:rFonts w:ascii="Times New Roman" w:hAnsi="Times New Roman" w:cs="Times New Roman"/>
                  <w:sz w:val="16"/>
                  <w:szCs w:val="16"/>
                  <w:lang w:val="it-IT"/>
                </w:rPr>
                <w:t>CDISC Operational Data Model (ODM)</w:t>
              </w:r>
            </w:hyperlink>
          </w:p>
        </w:tc>
        <w:tc>
          <w:tcPr>
            <w:tcW w:w="1081" w:type="dxa"/>
          </w:tcPr>
          <w:p w14:paraId="77079702" w14:textId="77777777" w:rsidR="00DF5F53" w:rsidRPr="00706B19" w:rsidRDefault="00DF5F53" w:rsidP="00DF5F53">
            <w:pPr>
              <w:rPr>
                <w:rFonts w:ascii="Times New Roman" w:hAnsi="Times New Roman" w:cs="Times New Roman"/>
                <w:sz w:val="16"/>
                <w:szCs w:val="16"/>
              </w:rPr>
            </w:pPr>
            <w:r w:rsidRPr="00706B19">
              <w:rPr>
                <w:rFonts w:ascii="Times New Roman" w:hAnsi="Times New Roman" w:cs="Times New Roman"/>
                <w:color w:val="000000"/>
                <w:sz w:val="16"/>
                <w:szCs w:val="16"/>
              </w:rPr>
              <w:t>Final</w:t>
            </w:r>
          </w:p>
        </w:tc>
        <w:tc>
          <w:tcPr>
            <w:tcW w:w="1512" w:type="dxa"/>
          </w:tcPr>
          <w:p w14:paraId="79390E13" w14:textId="77777777" w:rsidR="00DF5F53" w:rsidRPr="00706B19" w:rsidRDefault="00DF5F53" w:rsidP="00DF5F53">
            <w:pPr>
              <w:rPr>
                <w:rFonts w:ascii="Times New Roman" w:hAnsi="Times New Roman" w:cs="Times New Roman"/>
                <w:sz w:val="16"/>
                <w:szCs w:val="16"/>
              </w:rPr>
            </w:pPr>
            <w:r w:rsidRPr="00706B19">
              <w:rPr>
                <w:rFonts w:ascii="Times New Roman" w:hAnsi="Times New Roman" w:cs="Times New Roman"/>
                <w:color w:val="000000"/>
                <w:sz w:val="16"/>
                <w:szCs w:val="16"/>
              </w:rPr>
              <w:t>Production</w:t>
            </w:r>
          </w:p>
        </w:tc>
        <w:tc>
          <w:tcPr>
            <w:tcW w:w="1206" w:type="dxa"/>
          </w:tcPr>
          <w:p w14:paraId="1CDDF3E7" w14:textId="77777777" w:rsidR="00DF5F53" w:rsidRPr="00706B19" w:rsidRDefault="00DF5F53" w:rsidP="00DF5F53">
            <w:pPr>
              <w:rPr>
                <w:rFonts w:ascii="Times New Roman" w:hAnsi="Times New Roman" w:cs="Times New Roman"/>
                <w:sz w:val="16"/>
                <w:szCs w:val="16"/>
              </w:rPr>
            </w:pPr>
            <w:r w:rsidRPr="00706B19">
              <w:rPr>
                <w:noProof/>
              </w:rPr>
              <w:drawing>
                <wp:inline distT="0" distB="0" distL="0" distR="0" wp14:anchorId="6CACA9A7" wp14:editId="36F56919">
                  <wp:extent cx="628650" cy="1333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5714" t="12500"/>
                          <a:stretch/>
                        </pic:blipFill>
                        <pic:spPr bwMode="auto">
                          <a:xfrm>
                            <a:off x="0" y="0"/>
                            <a:ext cx="628650" cy="133350"/>
                          </a:xfrm>
                          <a:prstGeom prst="rect">
                            <a:avLst/>
                          </a:prstGeom>
                          <a:ln>
                            <a:noFill/>
                          </a:ln>
                          <a:extLst>
                            <a:ext uri="{53640926-AAD7-44D8-BBD7-CCE9431645EC}">
                              <a14:shadowObscured xmlns:a14="http://schemas.microsoft.com/office/drawing/2010/main"/>
                            </a:ext>
                          </a:extLst>
                        </pic:spPr>
                      </pic:pic>
                    </a:graphicData>
                  </a:graphic>
                </wp:inline>
              </w:drawing>
            </w:r>
          </w:p>
        </w:tc>
        <w:tc>
          <w:tcPr>
            <w:tcW w:w="934" w:type="dxa"/>
          </w:tcPr>
          <w:p w14:paraId="09E2A848" w14:textId="77777777" w:rsidR="00DF5F53" w:rsidRPr="00706B19" w:rsidRDefault="00DF5F53" w:rsidP="00DF5F53">
            <w:pPr>
              <w:rPr>
                <w:rFonts w:ascii="Times New Roman" w:hAnsi="Times New Roman" w:cs="Times New Roman"/>
                <w:sz w:val="16"/>
                <w:szCs w:val="16"/>
              </w:rPr>
            </w:pPr>
            <w:r w:rsidRPr="00706B19">
              <w:rPr>
                <w:rFonts w:ascii="Times New Roman" w:hAnsi="Times New Roman" w:cs="Times New Roman"/>
                <w:sz w:val="16"/>
                <w:szCs w:val="16"/>
              </w:rPr>
              <w:t>No</w:t>
            </w:r>
          </w:p>
        </w:tc>
        <w:tc>
          <w:tcPr>
            <w:tcW w:w="561" w:type="dxa"/>
          </w:tcPr>
          <w:p w14:paraId="575E90F2" w14:textId="77777777" w:rsidR="00DF5F53" w:rsidRPr="00706B19" w:rsidRDefault="00DF5F53" w:rsidP="00DF5F53">
            <w:pPr>
              <w:rPr>
                <w:rFonts w:ascii="Times New Roman" w:hAnsi="Times New Roman" w:cs="Times New Roman"/>
                <w:sz w:val="16"/>
                <w:szCs w:val="16"/>
              </w:rPr>
            </w:pPr>
            <w:r w:rsidRPr="00706B19">
              <w:rPr>
                <w:rFonts w:ascii="Times New Roman" w:hAnsi="Times New Roman" w:cs="Times New Roman"/>
                <w:color w:val="000000"/>
                <w:sz w:val="16"/>
                <w:szCs w:val="16"/>
              </w:rPr>
              <w:t>Free</w:t>
            </w:r>
          </w:p>
        </w:tc>
        <w:tc>
          <w:tcPr>
            <w:tcW w:w="1103" w:type="dxa"/>
          </w:tcPr>
          <w:p w14:paraId="61EB75FE" w14:textId="77777777" w:rsidR="00DF5F53" w:rsidRPr="00706B19" w:rsidRDefault="00DF5F53" w:rsidP="00DF5F53">
            <w:pPr>
              <w:rPr>
                <w:rFonts w:ascii="Times New Roman" w:hAnsi="Times New Roman" w:cs="Times New Roman"/>
                <w:sz w:val="16"/>
                <w:szCs w:val="16"/>
              </w:rPr>
            </w:pPr>
            <w:r w:rsidRPr="00706B19">
              <w:rPr>
                <w:rFonts w:ascii="Times New Roman" w:hAnsi="Times New Roman" w:cs="Times New Roman"/>
                <w:color w:val="000000"/>
                <w:sz w:val="16"/>
                <w:szCs w:val="16"/>
              </w:rPr>
              <w:t>N/A</w:t>
            </w:r>
          </w:p>
        </w:tc>
      </w:tr>
      <w:tr w:rsidR="00DF5F53" w:rsidRPr="009B1A97" w14:paraId="7909C0AB" w14:textId="77777777" w:rsidTr="00706B19">
        <w:tc>
          <w:tcPr>
            <w:tcW w:w="926" w:type="dxa"/>
            <w:shd w:val="clear" w:color="auto" w:fill="FFE599" w:themeFill="accent4" w:themeFillTint="66"/>
          </w:tcPr>
          <w:p w14:paraId="11F5B663" w14:textId="77777777" w:rsidR="00DF5F53" w:rsidRPr="00A33240" w:rsidRDefault="00DF5F53" w:rsidP="00DF5F53">
            <w:pPr>
              <w:rPr>
                <w:strike/>
              </w:rPr>
            </w:pPr>
            <w:r w:rsidRPr="00A33240">
              <w:rPr>
                <w:rFonts w:ascii="Times New Roman" w:hAnsi="Times New Roman" w:cs="Times New Roman"/>
                <w:b/>
                <w:strike/>
                <w:color w:val="000000"/>
                <w:sz w:val="16"/>
                <w:szCs w:val="16"/>
              </w:rPr>
              <w:t>Standard</w:t>
            </w:r>
          </w:p>
        </w:tc>
        <w:commentRangeStart w:id="2"/>
        <w:tc>
          <w:tcPr>
            <w:tcW w:w="3652" w:type="dxa"/>
            <w:shd w:val="clear" w:color="auto" w:fill="FFC000"/>
          </w:tcPr>
          <w:p w14:paraId="1A629EAD" w14:textId="77777777" w:rsidR="00DF5F53" w:rsidRPr="00A33240" w:rsidRDefault="003F0656" w:rsidP="00DF5F53">
            <w:pPr>
              <w:rPr>
                <w:rFonts w:ascii="Times New Roman" w:hAnsi="Times New Roman" w:cs="Times New Roman"/>
                <w:strike/>
                <w:sz w:val="16"/>
                <w:szCs w:val="16"/>
              </w:rPr>
            </w:pPr>
            <w:r w:rsidRPr="00A33240">
              <w:fldChar w:fldCharType="begin"/>
            </w:r>
            <w:r w:rsidRPr="00A33240">
              <w:rPr>
                <w:strike/>
              </w:rPr>
              <w:instrText xml:space="preserve"> HYPERLINK "https://www.cdisc.org/standards/foundational/dataset-xml" </w:instrText>
            </w:r>
            <w:r w:rsidRPr="00A33240">
              <w:fldChar w:fldCharType="separate"/>
            </w:r>
            <w:r w:rsidR="00DF5F53" w:rsidRPr="00A33240">
              <w:rPr>
                <w:rStyle w:val="Hyperlink"/>
                <w:rFonts w:ascii="Times New Roman" w:hAnsi="Times New Roman" w:cs="Times New Roman"/>
                <w:strike/>
                <w:sz w:val="16"/>
                <w:szCs w:val="16"/>
              </w:rPr>
              <w:t>CDISC Dataset-XML</w:t>
            </w:r>
            <w:r w:rsidRPr="00A33240">
              <w:rPr>
                <w:rStyle w:val="Hyperlink"/>
                <w:rFonts w:ascii="Times New Roman" w:hAnsi="Times New Roman" w:cs="Times New Roman"/>
                <w:strike/>
                <w:sz w:val="16"/>
                <w:szCs w:val="16"/>
              </w:rPr>
              <w:fldChar w:fldCharType="end"/>
            </w:r>
            <w:r w:rsidR="00C95845" w:rsidRPr="00A33240">
              <w:rPr>
                <w:rFonts w:ascii="Times New Roman" w:hAnsi="Times New Roman" w:cs="Times New Roman"/>
                <w:strike/>
                <w:sz w:val="16"/>
                <w:szCs w:val="16"/>
              </w:rPr>
              <w:t xml:space="preserve"> </w:t>
            </w:r>
            <w:commentRangeEnd w:id="2"/>
            <w:r w:rsidR="00706B19">
              <w:rPr>
                <w:rStyle w:val="CommentReference"/>
              </w:rPr>
              <w:commentReference w:id="2"/>
            </w:r>
          </w:p>
        </w:tc>
        <w:tc>
          <w:tcPr>
            <w:tcW w:w="1081" w:type="dxa"/>
            <w:shd w:val="clear" w:color="auto" w:fill="auto"/>
          </w:tcPr>
          <w:p w14:paraId="546E1ADA" w14:textId="77777777" w:rsidR="00DF5F53" w:rsidRPr="00A33240" w:rsidRDefault="00DF5F53" w:rsidP="00DF5F53">
            <w:pPr>
              <w:rPr>
                <w:rFonts w:ascii="Times New Roman" w:hAnsi="Times New Roman" w:cs="Times New Roman"/>
                <w:strike/>
                <w:sz w:val="16"/>
                <w:szCs w:val="16"/>
              </w:rPr>
            </w:pPr>
            <w:r w:rsidRPr="00A33240">
              <w:rPr>
                <w:rFonts w:ascii="Times New Roman" w:hAnsi="Times New Roman" w:cs="Times New Roman"/>
                <w:strike/>
                <w:color w:val="000000"/>
                <w:sz w:val="16"/>
                <w:szCs w:val="16"/>
              </w:rPr>
              <w:t>Final</w:t>
            </w:r>
          </w:p>
        </w:tc>
        <w:tc>
          <w:tcPr>
            <w:tcW w:w="1512" w:type="dxa"/>
          </w:tcPr>
          <w:p w14:paraId="1F090C64" w14:textId="77777777" w:rsidR="00DF5F53" w:rsidRPr="00A33240" w:rsidRDefault="00DF5F53" w:rsidP="00DF5F53">
            <w:pPr>
              <w:rPr>
                <w:rFonts w:ascii="Times New Roman" w:hAnsi="Times New Roman" w:cs="Times New Roman"/>
                <w:strike/>
                <w:sz w:val="16"/>
                <w:szCs w:val="16"/>
              </w:rPr>
            </w:pPr>
            <w:r w:rsidRPr="00A33240">
              <w:rPr>
                <w:rFonts w:ascii="Times New Roman" w:hAnsi="Times New Roman" w:cs="Times New Roman"/>
                <w:strike/>
                <w:color w:val="000000"/>
                <w:sz w:val="16"/>
                <w:szCs w:val="16"/>
              </w:rPr>
              <w:t>Production</w:t>
            </w:r>
          </w:p>
        </w:tc>
        <w:tc>
          <w:tcPr>
            <w:tcW w:w="1206" w:type="dxa"/>
          </w:tcPr>
          <w:p w14:paraId="392D2116" w14:textId="77777777" w:rsidR="00DF5F53" w:rsidRPr="00A33240" w:rsidRDefault="00DF5F53" w:rsidP="00DF5F53">
            <w:pPr>
              <w:rPr>
                <w:rFonts w:ascii="Times New Roman" w:hAnsi="Times New Roman" w:cs="Times New Roman"/>
                <w:strike/>
                <w:sz w:val="16"/>
                <w:szCs w:val="16"/>
              </w:rPr>
            </w:pPr>
            <w:r w:rsidRPr="00A33240">
              <w:rPr>
                <w:strike/>
                <w:noProof/>
              </w:rPr>
              <w:drawing>
                <wp:inline distT="0" distB="0" distL="0" distR="0" wp14:anchorId="7FCDC09D" wp14:editId="136353C1">
                  <wp:extent cx="628650" cy="13335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8333" t="12500" r="1"/>
                          <a:stretch/>
                        </pic:blipFill>
                        <pic:spPr bwMode="auto">
                          <a:xfrm>
                            <a:off x="0" y="0"/>
                            <a:ext cx="628650" cy="133350"/>
                          </a:xfrm>
                          <a:prstGeom prst="rect">
                            <a:avLst/>
                          </a:prstGeom>
                          <a:ln>
                            <a:noFill/>
                          </a:ln>
                          <a:extLst>
                            <a:ext uri="{53640926-AAD7-44D8-BBD7-CCE9431645EC}">
                              <a14:shadowObscured xmlns:a14="http://schemas.microsoft.com/office/drawing/2010/main"/>
                            </a:ext>
                          </a:extLst>
                        </pic:spPr>
                      </pic:pic>
                    </a:graphicData>
                  </a:graphic>
                </wp:inline>
              </w:drawing>
            </w:r>
          </w:p>
        </w:tc>
        <w:tc>
          <w:tcPr>
            <w:tcW w:w="934" w:type="dxa"/>
          </w:tcPr>
          <w:p w14:paraId="135B0AC8" w14:textId="77777777" w:rsidR="00DF5F53" w:rsidRPr="00A33240" w:rsidRDefault="00DF5F53" w:rsidP="00DF5F53">
            <w:pPr>
              <w:rPr>
                <w:rFonts w:ascii="Times New Roman" w:hAnsi="Times New Roman" w:cs="Times New Roman"/>
                <w:strike/>
                <w:sz w:val="16"/>
                <w:szCs w:val="16"/>
              </w:rPr>
            </w:pPr>
            <w:r w:rsidRPr="00A33240">
              <w:rPr>
                <w:rFonts w:ascii="Times New Roman" w:hAnsi="Times New Roman" w:cs="Times New Roman"/>
                <w:strike/>
                <w:sz w:val="16"/>
                <w:szCs w:val="16"/>
              </w:rPr>
              <w:t>Yes</w:t>
            </w:r>
          </w:p>
        </w:tc>
        <w:tc>
          <w:tcPr>
            <w:tcW w:w="561" w:type="dxa"/>
          </w:tcPr>
          <w:p w14:paraId="26B96091" w14:textId="77777777" w:rsidR="00DF5F53" w:rsidRPr="00A33240" w:rsidRDefault="00DF5F53" w:rsidP="00DF5F53">
            <w:pPr>
              <w:rPr>
                <w:rFonts w:ascii="Times New Roman" w:hAnsi="Times New Roman" w:cs="Times New Roman"/>
                <w:strike/>
                <w:sz w:val="16"/>
                <w:szCs w:val="16"/>
              </w:rPr>
            </w:pPr>
            <w:r w:rsidRPr="00A33240">
              <w:rPr>
                <w:rFonts w:ascii="Times New Roman" w:hAnsi="Times New Roman" w:cs="Times New Roman"/>
                <w:strike/>
                <w:color w:val="000000"/>
                <w:sz w:val="16"/>
                <w:szCs w:val="16"/>
              </w:rPr>
              <w:t>Free</w:t>
            </w:r>
          </w:p>
        </w:tc>
        <w:tc>
          <w:tcPr>
            <w:tcW w:w="1103" w:type="dxa"/>
          </w:tcPr>
          <w:p w14:paraId="30BA6036" w14:textId="77777777" w:rsidR="00DF5F53" w:rsidRPr="00A33240" w:rsidRDefault="00DF5F53" w:rsidP="00DF5F53">
            <w:pPr>
              <w:rPr>
                <w:rFonts w:ascii="Times New Roman" w:hAnsi="Times New Roman" w:cs="Times New Roman"/>
                <w:strike/>
                <w:sz w:val="16"/>
                <w:szCs w:val="16"/>
              </w:rPr>
            </w:pPr>
            <w:r w:rsidRPr="00A33240">
              <w:rPr>
                <w:rFonts w:ascii="Times New Roman" w:hAnsi="Times New Roman" w:cs="Times New Roman"/>
                <w:strike/>
                <w:color w:val="000000"/>
                <w:sz w:val="16"/>
                <w:szCs w:val="16"/>
              </w:rPr>
              <w:t>N/A</w:t>
            </w:r>
          </w:p>
        </w:tc>
      </w:tr>
      <w:tr w:rsidR="00DF5F53" w:rsidRPr="009B1A97" w14:paraId="76DA8228" w14:textId="77777777" w:rsidTr="00FF1EC8">
        <w:tc>
          <w:tcPr>
            <w:tcW w:w="926" w:type="dxa"/>
            <w:shd w:val="clear" w:color="auto" w:fill="FFE599" w:themeFill="accent4" w:themeFillTint="66"/>
          </w:tcPr>
          <w:p w14:paraId="06316426" w14:textId="77777777" w:rsidR="00DF5F53" w:rsidRDefault="00DF5F53" w:rsidP="00DF5F53">
            <w:r w:rsidRPr="00143BAE">
              <w:rPr>
                <w:rFonts w:ascii="Times New Roman" w:hAnsi="Times New Roman" w:cs="Times New Roman"/>
                <w:b/>
                <w:color w:val="000000"/>
                <w:sz w:val="16"/>
                <w:szCs w:val="16"/>
              </w:rPr>
              <w:t>Standard</w:t>
            </w:r>
          </w:p>
        </w:tc>
        <w:tc>
          <w:tcPr>
            <w:tcW w:w="3652" w:type="dxa"/>
          </w:tcPr>
          <w:p w14:paraId="2FDBBB61" w14:textId="77777777" w:rsidR="00DF5F53" w:rsidRPr="007075BC" w:rsidRDefault="00A82A67" w:rsidP="00DF5F53">
            <w:pPr>
              <w:rPr>
                <w:rFonts w:ascii="Times New Roman" w:hAnsi="Times New Roman" w:cs="Times New Roman"/>
                <w:sz w:val="16"/>
                <w:szCs w:val="16"/>
              </w:rPr>
            </w:pPr>
            <w:hyperlink r:id="rId24" w:history="1">
              <w:r w:rsidR="00DF5F53" w:rsidRPr="00C95845">
                <w:rPr>
                  <w:rStyle w:val="Hyperlink"/>
                  <w:rFonts w:ascii="Times New Roman" w:hAnsi="Times New Roman" w:cs="Times New Roman"/>
                  <w:sz w:val="16"/>
                  <w:szCs w:val="16"/>
                </w:rPr>
                <w:t>CDISC Define-XML</w:t>
              </w:r>
            </w:hyperlink>
          </w:p>
        </w:tc>
        <w:tc>
          <w:tcPr>
            <w:tcW w:w="1081" w:type="dxa"/>
          </w:tcPr>
          <w:p w14:paraId="1BB04D36" w14:textId="77777777" w:rsidR="00DF5F53" w:rsidRPr="007075BC" w:rsidRDefault="00DF5F53" w:rsidP="00DF5F53">
            <w:pPr>
              <w:rPr>
                <w:rFonts w:ascii="Times New Roman" w:hAnsi="Times New Roman" w:cs="Times New Roman"/>
                <w:sz w:val="16"/>
                <w:szCs w:val="16"/>
              </w:rPr>
            </w:pPr>
            <w:r w:rsidRPr="007075BC">
              <w:rPr>
                <w:rFonts w:ascii="Times New Roman" w:hAnsi="Times New Roman" w:cs="Times New Roman"/>
                <w:color w:val="000000"/>
                <w:sz w:val="16"/>
                <w:szCs w:val="16"/>
              </w:rPr>
              <w:t>Final</w:t>
            </w:r>
          </w:p>
        </w:tc>
        <w:tc>
          <w:tcPr>
            <w:tcW w:w="1512" w:type="dxa"/>
          </w:tcPr>
          <w:p w14:paraId="558EC358" w14:textId="77777777" w:rsidR="00DF5F53" w:rsidRPr="007075BC" w:rsidRDefault="00DF5F53" w:rsidP="00DF5F53">
            <w:pPr>
              <w:rPr>
                <w:rFonts w:ascii="Times New Roman" w:hAnsi="Times New Roman" w:cs="Times New Roman"/>
                <w:sz w:val="16"/>
                <w:szCs w:val="16"/>
              </w:rPr>
            </w:pPr>
            <w:r w:rsidRPr="007075BC">
              <w:rPr>
                <w:rFonts w:ascii="Times New Roman" w:hAnsi="Times New Roman" w:cs="Times New Roman"/>
                <w:color w:val="000000"/>
                <w:sz w:val="16"/>
                <w:szCs w:val="16"/>
              </w:rPr>
              <w:t>Production</w:t>
            </w:r>
          </w:p>
        </w:tc>
        <w:tc>
          <w:tcPr>
            <w:tcW w:w="1206" w:type="dxa"/>
          </w:tcPr>
          <w:p w14:paraId="60E8DFAF" w14:textId="77777777" w:rsidR="00DF5F53" w:rsidRPr="007075BC" w:rsidRDefault="00DF5F53" w:rsidP="00DF5F53">
            <w:pPr>
              <w:rPr>
                <w:rFonts w:ascii="Times New Roman" w:hAnsi="Times New Roman" w:cs="Times New Roman"/>
                <w:sz w:val="16"/>
                <w:szCs w:val="16"/>
              </w:rPr>
            </w:pPr>
            <w:r>
              <w:rPr>
                <w:noProof/>
              </w:rPr>
              <w:drawing>
                <wp:inline distT="0" distB="0" distL="0" distR="0" wp14:anchorId="6490CB62" wp14:editId="21D75841">
                  <wp:extent cx="600075" cy="14287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5714" t="6666" r="4286" b="-6667"/>
                          <a:stretch/>
                        </pic:blipFill>
                        <pic:spPr bwMode="auto">
                          <a:xfrm>
                            <a:off x="0" y="0"/>
                            <a:ext cx="600075" cy="142875"/>
                          </a:xfrm>
                          <a:prstGeom prst="rect">
                            <a:avLst/>
                          </a:prstGeom>
                          <a:ln>
                            <a:noFill/>
                          </a:ln>
                          <a:extLst>
                            <a:ext uri="{53640926-AAD7-44D8-BBD7-CCE9431645EC}">
                              <a14:shadowObscured xmlns:a14="http://schemas.microsoft.com/office/drawing/2010/main"/>
                            </a:ext>
                          </a:extLst>
                        </pic:spPr>
                      </pic:pic>
                    </a:graphicData>
                  </a:graphic>
                </wp:inline>
              </w:drawing>
            </w:r>
          </w:p>
        </w:tc>
        <w:tc>
          <w:tcPr>
            <w:tcW w:w="934" w:type="dxa"/>
          </w:tcPr>
          <w:p w14:paraId="60DA18CF" w14:textId="77777777" w:rsidR="00DF5F53" w:rsidRPr="007075BC" w:rsidRDefault="00DF5F53" w:rsidP="00DF5F53">
            <w:pPr>
              <w:rPr>
                <w:rFonts w:ascii="Times New Roman" w:hAnsi="Times New Roman" w:cs="Times New Roman"/>
                <w:sz w:val="16"/>
                <w:szCs w:val="16"/>
              </w:rPr>
            </w:pPr>
            <w:r w:rsidRPr="007075BC">
              <w:rPr>
                <w:rFonts w:ascii="Times New Roman" w:hAnsi="Times New Roman" w:cs="Times New Roman"/>
                <w:sz w:val="16"/>
                <w:szCs w:val="16"/>
              </w:rPr>
              <w:t>No</w:t>
            </w:r>
          </w:p>
        </w:tc>
        <w:tc>
          <w:tcPr>
            <w:tcW w:w="561" w:type="dxa"/>
          </w:tcPr>
          <w:p w14:paraId="29F6AE0B" w14:textId="77777777" w:rsidR="00DF5F53" w:rsidRPr="007075BC" w:rsidRDefault="00DF5F53" w:rsidP="00DF5F53">
            <w:pPr>
              <w:rPr>
                <w:rFonts w:ascii="Times New Roman" w:hAnsi="Times New Roman" w:cs="Times New Roman"/>
                <w:sz w:val="16"/>
                <w:szCs w:val="16"/>
              </w:rPr>
            </w:pPr>
            <w:r w:rsidRPr="007075BC">
              <w:rPr>
                <w:rFonts w:ascii="Times New Roman" w:hAnsi="Times New Roman" w:cs="Times New Roman"/>
                <w:color w:val="000000"/>
                <w:sz w:val="16"/>
                <w:szCs w:val="16"/>
              </w:rPr>
              <w:t>Free</w:t>
            </w:r>
          </w:p>
        </w:tc>
        <w:tc>
          <w:tcPr>
            <w:tcW w:w="1103" w:type="dxa"/>
          </w:tcPr>
          <w:p w14:paraId="777FA499" w14:textId="77777777" w:rsidR="00DF5F53" w:rsidRPr="007075BC" w:rsidRDefault="00DF5F53" w:rsidP="00DF5F53">
            <w:pPr>
              <w:rPr>
                <w:rFonts w:ascii="Times New Roman" w:hAnsi="Times New Roman" w:cs="Times New Roman"/>
                <w:sz w:val="16"/>
                <w:szCs w:val="16"/>
              </w:rPr>
            </w:pPr>
            <w:r w:rsidRPr="007075BC">
              <w:rPr>
                <w:rFonts w:ascii="Times New Roman" w:hAnsi="Times New Roman" w:cs="Times New Roman"/>
                <w:color w:val="000000"/>
                <w:sz w:val="16"/>
                <w:szCs w:val="16"/>
              </w:rPr>
              <w:t>N/A</w:t>
            </w:r>
          </w:p>
        </w:tc>
      </w:tr>
      <w:tr w:rsidR="00DF5F53" w:rsidRPr="009B1A97" w14:paraId="1D9CB71F" w14:textId="77777777" w:rsidTr="00EA6F38">
        <w:tc>
          <w:tcPr>
            <w:tcW w:w="926" w:type="dxa"/>
            <w:shd w:val="clear" w:color="auto" w:fill="FFE599" w:themeFill="accent4" w:themeFillTint="66"/>
          </w:tcPr>
          <w:p w14:paraId="37C02D0C" w14:textId="77777777" w:rsidR="00DF5F53" w:rsidRDefault="00DF5F53" w:rsidP="00DF5F53">
            <w:r w:rsidRPr="00143BAE">
              <w:rPr>
                <w:rFonts w:ascii="Times New Roman" w:hAnsi="Times New Roman" w:cs="Times New Roman"/>
                <w:b/>
                <w:color w:val="000000"/>
                <w:sz w:val="16"/>
                <w:szCs w:val="16"/>
              </w:rPr>
              <w:t>Standard</w:t>
            </w:r>
          </w:p>
        </w:tc>
        <w:commentRangeStart w:id="3"/>
        <w:tc>
          <w:tcPr>
            <w:tcW w:w="3652" w:type="dxa"/>
            <w:shd w:val="clear" w:color="auto" w:fill="FFC000"/>
          </w:tcPr>
          <w:p w14:paraId="628CEA37" w14:textId="77777777" w:rsidR="00DF5F53" w:rsidRPr="00EA6F38" w:rsidRDefault="003F0656" w:rsidP="00DF5F53">
            <w:pPr>
              <w:rPr>
                <w:rFonts w:ascii="Times New Roman" w:hAnsi="Times New Roman" w:cs="Times New Roman"/>
                <w:strike/>
                <w:sz w:val="16"/>
                <w:szCs w:val="16"/>
              </w:rPr>
            </w:pPr>
            <w:r w:rsidRPr="00EA6F38">
              <w:fldChar w:fldCharType="begin"/>
            </w:r>
            <w:r w:rsidRPr="00EA6F38">
              <w:rPr>
                <w:strike/>
              </w:rPr>
              <w:instrText xml:space="preserve"> HYPERLINK "https://www.cdisc.org/standards/foundational/send" </w:instrText>
            </w:r>
            <w:r w:rsidRPr="00EA6F38">
              <w:fldChar w:fldCharType="separate"/>
            </w:r>
            <w:r w:rsidR="00DF5F53" w:rsidRPr="00EA6F38">
              <w:rPr>
                <w:rStyle w:val="Hyperlink"/>
                <w:rFonts w:ascii="Times New Roman" w:hAnsi="Times New Roman" w:cs="Times New Roman"/>
                <w:strike/>
                <w:sz w:val="16"/>
                <w:szCs w:val="16"/>
              </w:rPr>
              <w:t>CDISC Standard for the Exchange of Nonclinical Data (SEND)</w:t>
            </w:r>
            <w:r w:rsidRPr="00EA6F38">
              <w:rPr>
                <w:rStyle w:val="Hyperlink"/>
                <w:rFonts w:ascii="Times New Roman" w:hAnsi="Times New Roman" w:cs="Times New Roman"/>
                <w:strike/>
                <w:sz w:val="16"/>
                <w:szCs w:val="16"/>
              </w:rPr>
              <w:fldChar w:fldCharType="end"/>
            </w:r>
            <w:commentRangeEnd w:id="3"/>
            <w:r w:rsidR="00EA6F38">
              <w:rPr>
                <w:rStyle w:val="CommentReference"/>
              </w:rPr>
              <w:commentReference w:id="3"/>
            </w:r>
          </w:p>
        </w:tc>
        <w:tc>
          <w:tcPr>
            <w:tcW w:w="1081" w:type="dxa"/>
          </w:tcPr>
          <w:p w14:paraId="53023D69" w14:textId="77777777" w:rsidR="00DF5F53" w:rsidRPr="007075BC" w:rsidRDefault="00DF5F53" w:rsidP="00DF5F53">
            <w:pPr>
              <w:rPr>
                <w:rFonts w:ascii="Times New Roman" w:hAnsi="Times New Roman" w:cs="Times New Roman"/>
                <w:sz w:val="16"/>
                <w:szCs w:val="16"/>
              </w:rPr>
            </w:pPr>
            <w:r w:rsidRPr="007075BC">
              <w:rPr>
                <w:rFonts w:ascii="Times New Roman" w:hAnsi="Times New Roman" w:cs="Times New Roman"/>
                <w:color w:val="000000"/>
                <w:sz w:val="16"/>
                <w:szCs w:val="16"/>
              </w:rPr>
              <w:t>Final</w:t>
            </w:r>
          </w:p>
        </w:tc>
        <w:tc>
          <w:tcPr>
            <w:tcW w:w="1512" w:type="dxa"/>
          </w:tcPr>
          <w:p w14:paraId="17FAC189" w14:textId="77777777" w:rsidR="00DF5F53" w:rsidRPr="007075BC" w:rsidRDefault="00DF5F53" w:rsidP="00DF5F53">
            <w:pPr>
              <w:rPr>
                <w:rFonts w:ascii="Times New Roman" w:hAnsi="Times New Roman" w:cs="Times New Roman"/>
                <w:sz w:val="16"/>
                <w:szCs w:val="16"/>
              </w:rPr>
            </w:pPr>
            <w:r w:rsidRPr="007075BC">
              <w:rPr>
                <w:rFonts w:ascii="Times New Roman" w:hAnsi="Times New Roman" w:cs="Times New Roman"/>
                <w:color w:val="000000"/>
                <w:sz w:val="16"/>
                <w:szCs w:val="16"/>
              </w:rPr>
              <w:t>Production</w:t>
            </w:r>
          </w:p>
        </w:tc>
        <w:tc>
          <w:tcPr>
            <w:tcW w:w="1206" w:type="dxa"/>
          </w:tcPr>
          <w:p w14:paraId="09DF56D3" w14:textId="77777777" w:rsidR="00DF5F53" w:rsidRPr="007075BC" w:rsidRDefault="00DF5F53" w:rsidP="00DF5F53">
            <w:pPr>
              <w:rPr>
                <w:rFonts w:ascii="Times New Roman" w:hAnsi="Times New Roman" w:cs="Times New Roman"/>
                <w:sz w:val="16"/>
                <w:szCs w:val="16"/>
              </w:rPr>
            </w:pPr>
            <w:r>
              <w:rPr>
                <w:noProof/>
              </w:rPr>
              <w:drawing>
                <wp:inline distT="0" distB="0" distL="0" distR="0" wp14:anchorId="5D616D6F" wp14:editId="7DB02186">
                  <wp:extent cx="628650" cy="13335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8333" t="12500" r="1"/>
                          <a:stretch/>
                        </pic:blipFill>
                        <pic:spPr bwMode="auto">
                          <a:xfrm>
                            <a:off x="0" y="0"/>
                            <a:ext cx="628650" cy="133350"/>
                          </a:xfrm>
                          <a:prstGeom prst="rect">
                            <a:avLst/>
                          </a:prstGeom>
                          <a:ln>
                            <a:noFill/>
                          </a:ln>
                          <a:extLst>
                            <a:ext uri="{53640926-AAD7-44D8-BBD7-CCE9431645EC}">
                              <a14:shadowObscured xmlns:a14="http://schemas.microsoft.com/office/drawing/2010/main"/>
                            </a:ext>
                          </a:extLst>
                        </pic:spPr>
                      </pic:pic>
                    </a:graphicData>
                  </a:graphic>
                </wp:inline>
              </w:drawing>
            </w:r>
          </w:p>
        </w:tc>
        <w:tc>
          <w:tcPr>
            <w:tcW w:w="934" w:type="dxa"/>
          </w:tcPr>
          <w:p w14:paraId="58129D04" w14:textId="77777777" w:rsidR="00DF5F53" w:rsidRPr="007075BC" w:rsidRDefault="00DF5F53" w:rsidP="00DF5F53">
            <w:pPr>
              <w:rPr>
                <w:rFonts w:ascii="Times New Roman" w:hAnsi="Times New Roman" w:cs="Times New Roman"/>
                <w:sz w:val="16"/>
                <w:szCs w:val="16"/>
              </w:rPr>
            </w:pPr>
            <w:r>
              <w:rPr>
                <w:rFonts w:ascii="Times New Roman" w:hAnsi="Times New Roman" w:cs="Times New Roman"/>
                <w:sz w:val="16"/>
                <w:szCs w:val="16"/>
              </w:rPr>
              <w:t>No</w:t>
            </w:r>
          </w:p>
        </w:tc>
        <w:tc>
          <w:tcPr>
            <w:tcW w:w="561" w:type="dxa"/>
          </w:tcPr>
          <w:p w14:paraId="5D1E7D6A" w14:textId="77777777" w:rsidR="00DF5F53" w:rsidRPr="007075BC" w:rsidRDefault="00DF5F53" w:rsidP="00DF5F53">
            <w:pPr>
              <w:rPr>
                <w:rFonts w:ascii="Times New Roman" w:hAnsi="Times New Roman" w:cs="Times New Roman"/>
                <w:sz w:val="16"/>
                <w:szCs w:val="16"/>
              </w:rPr>
            </w:pPr>
            <w:r w:rsidRPr="007075BC">
              <w:rPr>
                <w:rFonts w:ascii="Times New Roman" w:hAnsi="Times New Roman" w:cs="Times New Roman"/>
                <w:color w:val="000000"/>
                <w:sz w:val="16"/>
                <w:szCs w:val="16"/>
              </w:rPr>
              <w:t>Free</w:t>
            </w:r>
          </w:p>
        </w:tc>
        <w:tc>
          <w:tcPr>
            <w:tcW w:w="1103" w:type="dxa"/>
          </w:tcPr>
          <w:p w14:paraId="75BE38FA" w14:textId="77777777" w:rsidR="00DF5F53" w:rsidRPr="007075BC" w:rsidRDefault="00DF5F53" w:rsidP="00DF5F53">
            <w:pPr>
              <w:rPr>
                <w:rFonts w:ascii="Times New Roman" w:hAnsi="Times New Roman" w:cs="Times New Roman"/>
                <w:sz w:val="16"/>
                <w:szCs w:val="16"/>
              </w:rPr>
            </w:pPr>
            <w:r w:rsidRPr="007075BC">
              <w:rPr>
                <w:rFonts w:ascii="Times New Roman" w:hAnsi="Times New Roman" w:cs="Times New Roman"/>
                <w:color w:val="000000"/>
                <w:sz w:val="16"/>
                <w:szCs w:val="16"/>
              </w:rPr>
              <w:t>N/A</w:t>
            </w:r>
          </w:p>
        </w:tc>
      </w:tr>
      <w:tr w:rsidR="00DF5F53" w:rsidRPr="009B1A97" w14:paraId="2BEA07A3" w14:textId="77777777" w:rsidTr="00FF1EC8">
        <w:tc>
          <w:tcPr>
            <w:tcW w:w="926" w:type="dxa"/>
            <w:shd w:val="clear" w:color="auto" w:fill="FFE599" w:themeFill="accent4" w:themeFillTint="66"/>
          </w:tcPr>
          <w:p w14:paraId="2029F41C" w14:textId="77777777" w:rsidR="00DF5F53" w:rsidRDefault="00DF5F53" w:rsidP="00DF5F53">
            <w:r w:rsidRPr="00143BAE">
              <w:rPr>
                <w:rFonts w:ascii="Times New Roman" w:hAnsi="Times New Roman" w:cs="Times New Roman"/>
                <w:b/>
                <w:color w:val="000000"/>
                <w:sz w:val="16"/>
                <w:szCs w:val="16"/>
              </w:rPr>
              <w:t>Standard</w:t>
            </w:r>
          </w:p>
        </w:tc>
        <w:tc>
          <w:tcPr>
            <w:tcW w:w="3652" w:type="dxa"/>
          </w:tcPr>
          <w:p w14:paraId="04869378" w14:textId="77777777" w:rsidR="00DF5F53" w:rsidRPr="00C95845" w:rsidRDefault="00C95845" w:rsidP="00DF5F53">
            <w:pPr>
              <w:rPr>
                <w:rStyle w:val="Hyperlink"/>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HYPERLINK "https://www.cdisc.org/system/files/members/standard/foundational/sdtmig/stdmig_md_v_1_0.pdf" </w:instrText>
            </w:r>
            <w:r>
              <w:rPr>
                <w:rFonts w:ascii="Times New Roman" w:hAnsi="Times New Roman" w:cs="Times New Roman"/>
                <w:sz w:val="16"/>
                <w:szCs w:val="16"/>
              </w:rPr>
              <w:fldChar w:fldCharType="separate"/>
            </w:r>
            <w:r w:rsidR="00DF5F53" w:rsidRPr="00C95845">
              <w:rPr>
                <w:rStyle w:val="Hyperlink"/>
                <w:rFonts w:ascii="Times New Roman" w:hAnsi="Times New Roman" w:cs="Times New Roman"/>
                <w:sz w:val="16"/>
                <w:szCs w:val="16"/>
              </w:rPr>
              <w:t>Study Data Tabulation Model Implementation</w:t>
            </w:r>
          </w:p>
          <w:p w14:paraId="39D40609" w14:textId="77777777" w:rsidR="00DF5F53" w:rsidRPr="007075BC" w:rsidRDefault="00DF5F53" w:rsidP="00DF5F53">
            <w:pPr>
              <w:rPr>
                <w:rFonts w:ascii="Times New Roman" w:hAnsi="Times New Roman" w:cs="Times New Roman"/>
                <w:sz w:val="16"/>
                <w:szCs w:val="16"/>
              </w:rPr>
            </w:pPr>
            <w:r w:rsidRPr="00C95845">
              <w:rPr>
                <w:rStyle w:val="Hyperlink"/>
                <w:rFonts w:ascii="Times New Roman" w:hAnsi="Times New Roman" w:cs="Times New Roman"/>
                <w:sz w:val="16"/>
                <w:szCs w:val="16"/>
              </w:rPr>
              <w:t>Guide for Medical Devices (SDTMIG-MD)</w:t>
            </w:r>
            <w:r w:rsidR="00C95845">
              <w:rPr>
                <w:rFonts w:ascii="Times New Roman" w:hAnsi="Times New Roman" w:cs="Times New Roman"/>
                <w:sz w:val="16"/>
                <w:szCs w:val="16"/>
              </w:rPr>
              <w:fldChar w:fldCharType="end"/>
            </w:r>
          </w:p>
        </w:tc>
        <w:tc>
          <w:tcPr>
            <w:tcW w:w="1081" w:type="dxa"/>
          </w:tcPr>
          <w:p w14:paraId="15F85DE4" w14:textId="77777777" w:rsidR="00DF5F53" w:rsidRPr="007075BC" w:rsidRDefault="00DF5F53" w:rsidP="00DF5F53">
            <w:pPr>
              <w:rPr>
                <w:rFonts w:ascii="Times New Roman" w:hAnsi="Times New Roman" w:cs="Times New Roman"/>
                <w:sz w:val="16"/>
                <w:szCs w:val="16"/>
              </w:rPr>
            </w:pPr>
            <w:r w:rsidRPr="007075BC">
              <w:rPr>
                <w:rFonts w:ascii="Times New Roman" w:hAnsi="Times New Roman" w:cs="Times New Roman"/>
                <w:color w:val="000000"/>
                <w:sz w:val="16"/>
                <w:szCs w:val="16"/>
              </w:rPr>
              <w:t>Final</w:t>
            </w:r>
          </w:p>
        </w:tc>
        <w:tc>
          <w:tcPr>
            <w:tcW w:w="1512" w:type="dxa"/>
          </w:tcPr>
          <w:p w14:paraId="7436A667" w14:textId="77777777" w:rsidR="00DF5F53" w:rsidRPr="007075BC" w:rsidRDefault="00DF5F53" w:rsidP="00DF5F53">
            <w:pPr>
              <w:rPr>
                <w:rFonts w:ascii="Times New Roman" w:hAnsi="Times New Roman" w:cs="Times New Roman"/>
                <w:sz w:val="16"/>
                <w:szCs w:val="16"/>
              </w:rPr>
            </w:pPr>
            <w:r w:rsidRPr="007075BC">
              <w:rPr>
                <w:rFonts w:ascii="Times New Roman" w:hAnsi="Times New Roman" w:cs="Times New Roman"/>
                <w:color w:val="000000"/>
                <w:sz w:val="16"/>
                <w:szCs w:val="16"/>
              </w:rPr>
              <w:t>Production</w:t>
            </w:r>
          </w:p>
        </w:tc>
        <w:tc>
          <w:tcPr>
            <w:tcW w:w="1206" w:type="dxa"/>
          </w:tcPr>
          <w:p w14:paraId="6F9AAE8F" w14:textId="77777777" w:rsidR="00DF5F53" w:rsidRPr="007075BC" w:rsidRDefault="00DF5F53" w:rsidP="00DF5F53">
            <w:pPr>
              <w:rPr>
                <w:rFonts w:ascii="Times New Roman" w:hAnsi="Times New Roman" w:cs="Times New Roman"/>
                <w:sz w:val="16"/>
                <w:szCs w:val="16"/>
              </w:rPr>
            </w:pPr>
            <w:r>
              <w:rPr>
                <w:noProof/>
              </w:rPr>
              <w:drawing>
                <wp:inline distT="0" distB="0" distL="0" distR="0" wp14:anchorId="69030897" wp14:editId="346D6CE3">
                  <wp:extent cx="628650" cy="13335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8333" t="12500" r="1"/>
                          <a:stretch/>
                        </pic:blipFill>
                        <pic:spPr bwMode="auto">
                          <a:xfrm>
                            <a:off x="0" y="0"/>
                            <a:ext cx="628650" cy="133350"/>
                          </a:xfrm>
                          <a:prstGeom prst="rect">
                            <a:avLst/>
                          </a:prstGeom>
                          <a:ln>
                            <a:noFill/>
                          </a:ln>
                          <a:extLst>
                            <a:ext uri="{53640926-AAD7-44D8-BBD7-CCE9431645EC}">
                              <a14:shadowObscured xmlns:a14="http://schemas.microsoft.com/office/drawing/2010/main"/>
                            </a:ext>
                          </a:extLst>
                        </pic:spPr>
                      </pic:pic>
                    </a:graphicData>
                  </a:graphic>
                </wp:inline>
              </w:drawing>
            </w:r>
          </w:p>
        </w:tc>
        <w:tc>
          <w:tcPr>
            <w:tcW w:w="934" w:type="dxa"/>
          </w:tcPr>
          <w:p w14:paraId="1C278895" w14:textId="77777777" w:rsidR="00DF5F53" w:rsidRPr="007075BC" w:rsidRDefault="00DF5F53" w:rsidP="00DF5F53">
            <w:pPr>
              <w:rPr>
                <w:rFonts w:ascii="Times New Roman" w:hAnsi="Times New Roman" w:cs="Times New Roman"/>
                <w:sz w:val="16"/>
                <w:szCs w:val="16"/>
              </w:rPr>
            </w:pPr>
            <w:r>
              <w:rPr>
                <w:rFonts w:ascii="Times New Roman" w:hAnsi="Times New Roman" w:cs="Times New Roman"/>
                <w:sz w:val="16"/>
                <w:szCs w:val="16"/>
              </w:rPr>
              <w:t>Yes</w:t>
            </w:r>
          </w:p>
        </w:tc>
        <w:tc>
          <w:tcPr>
            <w:tcW w:w="561" w:type="dxa"/>
          </w:tcPr>
          <w:p w14:paraId="33AF6D82" w14:textId="77777777" w:rsidR="00DF5F53" w:rsidRPr="007075BC" w:rsidRDefault="00DF5F53" w:rsidP="00DF5F53">
            <w:pPr>
              <w:rPr>
                <w:rFonts w:ascii="Times New Roman" w:hAnsi="Times New Roman" w:cs="Times New Roman"/>
                <w:sz w:val="16"/>
                <w:szCs w:val="16"/>
              </w:rPr>
            </w:pPr>
            <w:r w:rsidRPr="007075BC">
              <w:rPr>
                <w:rFonts w:ascii="Times New Roman" w:hAnsi="Times New Roman" w:cs="Times New Roman"/>
                <w:color w:val="000000"/>
                <w:sz w:val="16"/>
                <w:szCs w:val="16"/>
              </w:rPr>
              <w:t>Free</w:t>
            </w:r>
          </w:p>
        </w:tc>
        <w:tc>
          <w:tcPr>
            <w:tcW w:w="1103" w:type="dxa"/>
          </w:tcPr>
          <w:p w14:paraId="6C08E299" w14:textId="77777777" w:rsidR="00DF5F53" w:rsidRPr="007075BC" w:rsidRDefault="00DF5F53" w:rsidP="00DF5F53">
            <w:pPr>
              <w:rPr>
                <w:rFonts w:ascii="Times New Roman" w:hAnsi="Times New Roman" w:cs="Times New Roman"/>
                <w:sz w:val="16"/>
                <w:szCs w:val="16"/>
              </w:rPr>
            </w:pPr>
            <w:r w:rsidRPr="007075BC">
              <w:rPr>
                <w:rFonts w:ascii="Times New Roman" w:hAnsi="Times New Roman" w:cs="Times New Roman"/>
                <w:color w:val="000000"/>
                <w:sz w:val="16"/>
                <w:szCs w:val="16"/>
              </w:rPr>
              <w:t>N/A</w:t>
            </w:r>
          </w:p>
        </w:tc>
      </w:tr>
      <w:tr w:rsidR="00FF1EC8" w:rsidRPr="009B1A97" w14:paraId="1A720994" w14:textId="77777777" w:rsidTr="00706B19">
        <w:tc>
          <w:tcPr>
            <w:tcW w:w="926" w:type="dxa"/>
            <w:shd w:val="clear" w:color="auto" w:fill="FFE599" w:themeFill="accent4" w:themeFillTint="66"/>
          </w:tcPr>
          <w:p w14:paraId="4C33BC06" w14:textId="77777777" w:rsidR="00FF1EC8" w:rsidRDefault="00FF1EC8" w:rsidP="00FF1EC8">
            <w:r w:rsidRPr="00BD2761">
              <w:rPr>
                <w:rFonts w:ascii="Times New Roman" w:hAnsi="Times New Roman" w:cs="Times New Roman"/>
                <w:b/>
                <w:color w:val="000000"/>
                <w:sz w:val="16"/>
                <w:szCs w:val="16"/>
              </w:rPr>
              <w:t>Standard</w:t>
            </w:r>
          </w:p>
        </w:tc>
        <w:commentRangeStart w:id="4"/>
        <w:tc>
          <w:tcPr>
            <w:tcW w:w="3652" w:type="dxa"/>
            <w:shd w:val="clear" w:color="auto" w:fill="FFC000"/>
          </w:tcPr>
          <w:p w14:paraId="77C11AC7" w14:textId="77777777" w:rsidR="00FF1EC8" w:rsidRPr="00AF2E38" w:rsidRDefault="003F0656" w:rsidP="00FF1EC8">
            <w:pPr>
              <w:rPr>
                <w:rFonts w:ascii="Times New Roman" w:hAnsi="Times New Roman" w:cs="Times New Roman"/>
                <w:sz w:val="16"/>
                <w:szCs w:val="16"/>
                <w:lang w:val="it-IT"/>
              </w:rPr>
            </w:pPr>
            <w:r>
              <w:fldChar w:fldCharType="begin"/>
            </w:r>
            <w:r>
              <w:instrText xml:space="preserve"> HYPERLINK "https://www.cdisc.org/standards/foundational/protocol" </w:instrText>
            </w:r>
            <w:r>
              <w:fldChar w:fldCharType="separate"/>
            </w:r>
            <w:r w:rsidR="00FF1EC8" w:rsidRPr="00AF2E38">
              <w:rPr>
                <w:rStyle w:val="Hyperlink"/>
                <w:rFonts w:ascii="Times New Roman" w:hAnsi="Times New Roman" w:cs="Times New Roman"/>
                <w:sz w:val="16"/>
                <w:szCs w:val="16"/>
                <w:lang w:val="it-IT"/>
              </w:rPr>
              <w:t>CDISC Protocol Representation Model (PRM)</w:t>
            </w:r>
            <w:r>
              <w:rPr>
                <w:rStyle w:val="Hyperlink"/>
                <w:rFonts w:ascii="Times New Roman" w:hAnsi="Times New Roman" w:cs="Times New Roman"/>
                <w:sz w:val="16"/>
                <w:szCs w:val="16"/>
                <w:lang w:val="it-IT"/>
              </w:rPr>
              <w:fldChar w:fldCharType="end"/>
            </w:r>
            <w:commentRangeEnd w:id="4"/>
            <w:r w:rsidR="00706B19">
              <w:rPr>
                <w:rStyle w:val="CommentReference"/>
              </w:rPr>
              <w:commentReference w:id="4"/>
            </w:r>
          </w:p>
        </w:tc>
        <w:tc>
          <w:tcPr>
            <w:tcW w:w="1081" w:type="dxa"/>
          </w:tcPr>
          <w:p w14:paraId="462D3403" w14:textId="77777777" w:rsidR="00FF1EC8" w:rsidRPr="007075BC" w:rsidRDefault="00FF1EC8" w:rsidP="00FF1EC8">
            <w:pPr>
              <w:rPr>
                <w:rFonts w:ascii="Times New Roman" w:hAnsi="Times New Roman" w:cs="Times New Roman"/>
                <w:sz w:val="16"/>
                <w:szCs w:val="16"/>
              </w:rPr>
            </w:pPr>
            <w:r w:rsidRPr="007075BC">
              <w:rPr>
                <w:rFonts w:ascii="Times New Roman" w:hAnsi="Times New Roman" w:cs="Times New Roman"/>
                <w:color w:val="000000"/>
                <w:sz w:val="16"/>
                <w:szCs w:val="16"/>
              </w:rPr>
              <w:t>Final</w:t>
            </w:r>
          </w:p>
        </w:tc>
        <w:tc>
          <w:tcPr>
            <w:tcW w:w="1512" w:type="dxa"/>
          </w:tcPr>
          <w:p w14:paraId="4F312A56" w14:textId="77777777" w:rsidR="00FF1EC8" w:rsidRPr="007075BC" w:rsidRDefault="00FF1EC8" w:rsidP="00FF1EC8">
            <w:pPr>
              <w:rPr>
                <w:rFonts w:ascii="Times New Roman" w:hAnsi="Times New Roman" w:cs="Times New Roman"/>
                <w:sz w:val="16"/>
                <w:szCs w:val="16"/>
              </w:rPr>
            </w:pPr>
            <w:r w:rsidRPr="007075BC">
              <w:rPr>
                <w:rFonts w:ascii="Times New Roman" w:hAnsi="Times New Roman" w:cs="Times New Roman"/>
                <w:color w:val="000000"/>
                <w:sz w:val="16"/>
                <w:szCs w:val="16"/>
              </w:rPr>
              <w:t>Production</w:t>
            </w:r>
          </w:p>
        </w:tc>
        <w:tc>
          <w:tcPr>
            <w:tcW w:w="1206" w:type="dxa"/>
          </w:tcPr>
          <w:p w14:paraId="2C31F784" w14:textId="77777777" w:rsidR="00FF1EC8" w:rsidRPr="007075BC" w:rsidRDefault="00FF1EC8" w:rsidP="00FF1EC8">
            <w:pPr>
              <w:rPr>
                <w:rFonts w:ascii="Times New Roman" w:hAnsi="Times New Roman" w:cs="Times New Roman"/>
                <w:sz w:val="16"/>
                <w:szCs w:val="16"/>
              </w:rPr>
            </w:pPr>
            <w:r>
              <w:rPr>
                <w:noProof/>
              </w:rPr>
              <w:drawing>
                <wp:inline distT="0" distB="0" distL="0" distR="0" wp14:anchorId="64F706BF" wp14:editId="73CAB5C2">
                  <wp:extent cx="628650" cy="13335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8333" t="12500" r="1"/>
                          <a:stretch/>
                        </pic:blipFill>
                        <pic:spPr bwMode="auto">
                          <a:xfrm>
                            <a:off x="0" y="0"/>
                            <a:ext cx="628650" cy="133350"/>
                          </a:xfrm>
                          <a:prstGeom prst="rect">
                            <a:avLst/>
                          </a:prstGeom>
                          <a:ln>
                            <a:noFill/>
                          </a:ln>
                          <a:extLst>
                            <a:ext uri="{53640926-AAD7-44D8-BBD7-CCE9431645EC}">
                              <a14:shadowObscured xmlns:a14="http://schemas.microsoft.com/office/drawing/2010/main"/>
                            </a:ext>
                          </a:extLst>
                        </pic:spPr>
                      </pic:pic>
                    </a:graphicData>
                  </a:graphic>
                </wp:inline>
              </w:drawing>
            </w:r>
          </w:p>
        </w:tc>
        <w:tc>
          <w:tcPr>
            <w:tcW w:w="934" w:type="dxa"/>
          </w:tcPr>
          <w:p w14:paraId="13F1475E" w14:textId="77777777" w:rsidR="00FF1EC8" w:rsidRPr="007075BC" w:rsidRDefault="00FF1EC8" w:rsidP="00FF1EC8">
            <w:pPr>
              <w:rPr>
                <w:rFonts w:ascii="Times New Roman" w:hAnsi="Times New Roman" w:cs="Times New Roman"/>
                <w:sz w:val="16"/>
                <w:szCs w:val="16"/>
              </w:rPr>
            </w:pPr>
            <w:r>
              <w:rPr>
                <w:rFonts w:ascii="Times New Roman" w:hAnsi="Times New Roman" w:cs="Times New Roman"/>
                <w:sz w:val="16"/>
                <w:szCs w:val="16"/>
              </w:rPr>
              <w:t>Yes</w:t>
            </w:r>
          </w:p>
        </w:tc>
        <w:tc>
          <w:tcPr>
            <w:tcW w:w="561" w:type="dxa"/>
          </w:tcPr>
          <w:p w14:paraId="2A4B8E68" w14:textId="77777777" w:rsidR="00FF1EC8" w:rsidRPr="007075BC" w:rsidRDefault="00FF1EC8" w:rsidP="00FF1EC8">
            <w:pPr>
              <w:rPr>
                <w:rFonts w:ascii="Times New Roman" w:hAnsi="Times New Roman" w:cs="Times New Roman"/>
                <w:sz w:val="16"/>
                <w:szCs w:val="16"/>
              </w:rPr>
            </w:pPr>
            <w:r w:rsidRPr="007075BC">
              <w:rPr>
                <w:rFonts w:ascii="Times New Roman" w:hAnsi="Times New Roman" w:cs="Times New Roman"/>
                <w:color w:val="000000"/>
                <w:sz w:val="16"/>
                <w:szCs w:val="16"/>
              </w:rPr>
              <w:t>Free</w:t>
            </w:r>
          </w:p>
        </w:tc>
        <w:tc>
          <w:tcPr>
            <w:tcW w:w="1103" w:type="dxa"/>
          </w:tcPr>
          <w:p w14:paraId="2FA2FA88" w14:textId="77777777" w:rsidR="00FF1EC8" w:rsidRPr="007075BC" w:rsidRDefault="00FF1EC8" w:rsidP="00FF1EC8">
            <w:pPr>
              <w:rPr>
                <w:rFonts w:ascii="Times New Roman" w:hAnsi="Times New Roman" w:cs="Times New Roman"/>
                <w:sz w:val="16"/>
                <w:szCs w:val="16"/>
              </w:rPr>
            </w:pPr>
            <w:r w:rsidRPr="007075BC">
              <w:rPr>
                <w:rFonts w:ascii="Times New Roman" w:hAnsi="Times New Roman" w:cs="Times New Roman"/>
                <w:color w:val="000000"/>
                <w:sz w:val="16"/>
                <w:szCs w:val="16"/>
              </w:rPr>
              <w:t>N/A</w:t>
            </w:r>
          </w:p>
        </w:tc>
      </w:tr>
      <w:tr w:rsidR="00FF1EC8" w:rsidRPr="009B1A97" w14:paraId="7A91F103" w14:textId="77777777" w:rsidTr="008A0B54">
        <w:tc>
          <w:tcPr>
            <w:tcW w:w="926" w:type="dxa"/>
            <w:shd w:val="clear" w:color="auto" w:fill="FFE599" w:themeFill="accent4" w:themeFillTint="66"/>
          </w:tcPr>
          <w:p w14:paraId="23E621E6" w14:textId="77777777" w:rsidR="00FF1EC8" w:rsidRDefault="00FF1EC8" w:rsidP="00FF1EC8">
            <w:r w:rsidRPr="00BD2761">
              <w:rPr>
                <w:rFonts w:ascii="Times New Roman" w:hAnsi="Times New Roman" w:cs="Times New Roman"/>
                <w:b/>
                <w:color w:val="000000"/>
                <w:sz w:val="16"/>
                <w:szCs w:val="16"/>
              </w:rPr>
              <w:t>Standard</w:t>
            </w:r>
          </w:p>
        </w:tc>
        <w:tc>
          <w:tcPr>
            <w:tcW w:w="3652" w:type="dxa"/>
            <w:shd w:val="clear" w:color="auto" w:fill="FFFF00"/>
          </w:tcPr>
          <w:p w14:paraId="4EAF31B2" w14:textId="77777777" w:rsidR="00FF1EC8" w:rsidRDefault="00A82A67" w:rsidP="00FF1EC8">
            <w:pPr>
              <w:rPr>
                <w:rFonts w:ascii="Times New Roman" w:hAnsi="Times New Roman" w:cs="Times New Roman"/>
                <w:sz w:val="16"/>
                <w:szCs w:val="16"/>
              </w:rPr>
            </w:pPr>
            <w:hyperlink r:id="rId25" w:history="1">
              <w:r w:rsidR="00FF1EC8" w:rsidRPr="00FF1EC8">
                <w:rPr>
                  <w:rStyle w:val="Hyperlink"/>
                  <w:rFonts w:ascii="Times New Roman" w:hAnsi="Times New Roman" w:cs="Times New Roman"/>
                  <w:sz w:val="16"/>
                  <w:szCs w:val="16"/>
                </w:rPr>
                <w:t>CDISC Study/Trial Design Model (SDM)</w:t>
              </w:r>
            </w:hyperlink>
          </w:p>
        </w:tc>
        <w:tc>
          <w:tcPr>
            <w:tcW w:w="1081" w:type="dxa"/>
          </w:tcPr>
          <w:p w14:paraId="32125BE5" w14:textId="77777777" w:rsidR="00FF1EC8" w:rsidRPr="007075BC" w:rsidRDefault="00FF1EC8" w:rsidP="00FF1EC8">
            <w:pPr>
              <w:rPr>
                <w:rFonts w:ascii="Times New Roman" w:hAnsi="Times New Roman" w:cs="Times New Roman"/>
                <w:sz w:val="16"/>
                <w:szCs w:val="16"/>
              </w:rPr>
            </w:pPr>
            <w:r w:rsidRPr="007075BC">
              <w:rPr>
                <w:rFonts w:ascii="Times New Roman" w:hAnsi="Times New Roman" w:cs="Times New Roman"/>
                <w:color w:val="000000"/>
                <w:sz w:val="16"/>
                <w:szCs w:val="16"/>
              </w:rPr>
              <w:t>Final</w:t>
            </w:r>
          </w:p>
        </w:tc>
        <w:tc>
          <w:tcPr>
            <w:tcW w:w="1512" w:type="dxa"/>
          </w:tcPr>
          <w:p w14:paraId="055C3F0E" w14:textId="77777777" w:rsidR="00FF1EC8" w:rsidRPr="007075BC" w:rsidRDefault="00FF1EC8" w:rsidP="00FF1EC8">
            <w:pPr>
              <w:rPr>
                <w:rFonts w:ascii="Times New Roman" w:hAnsi="Times New Roman" w:cs="Times New Roman"/>
                <w:sz w:val="16"/>
                <w:szCs w:val="16"/>
              </w:rPr>
            </w:pPr>
            <w:r w:rsidRPr="007075BC">
              <w:rPr>
                <w:rFonts w:ascii="Times New Roman" w:hAnsi="Times New Roman" w:cs="Times New Roman"/>
                <w:color w:val="000000"/>
                <w:sz w:val="16"/>
                <w:szCs w:val="16"/>
              </w:rPr>
              <w:t>Production</w:t>
            </w:r>
          </w:p>
        </w:tc>
        <w:tc>
          <w:tcPr>
            <w:tcW w:w="1206" w:type="dxa"/>
          </w:tcPr>
          <w:p w14:paraId="3EEBADEA" w14:textId="77777777" w:rsidR="00FF1EC8" w:rsidRPr="007075BC" w:rsidRDefault="00FF1EC8" w:rsidP="00FF1EC8">
            <w:pPr>
              <w:rPr>
                <w:rFonts w:ascii="Times New Roman" w:hAnsi="Times New Roman" w:cs="Times New Roman"/>
                <w:sz w:val="16"/>
                <w:szCs w:val="16"/>
              </w:rPr>
            </w:pPr>
            <w:r>
              <w:rPr>
                <w:noProof/>
              </w:rPr>
              <w:drawing>
                <wp:inline distT="0" distB="0" distL="0" distR="0" wp14:anchorId="42ABD4A7" wp14:editId="5509EA33">
                  <wp:extent cx="628650" cy="13335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8333" t="12500" r="1"/>
                          <a:stretch/>
                        </pic:blipFill>
                        <pic:spPr bwMode="auto">
                          <a:xfrm>
                            <a:off x="0" y="0"/>
                            <a:ext cx="628650" cy="133350"/>
                          </a:xfrm>
                          <a:prstGeom prst="rect">
                            <a:avLst/>
                          </a:prstGeom>
                          <a:ln>
                            <a:noFill/>
                          </a:ln>
                          <a:extLst>
                            <a:ext uri="{53640926-AAD7-44D8-BBD7-CCE9431645EC}">
                              <a14:shadowObscured xmlns:a14="http://schemas.microsoft.com/office/drawing/2010/main"/>
                            </a:ext>
                          </a:extLst>
                        </pic:spPr>
                      </pic:pic>
                    </a:graphicData>
                  </a:graphic>
                </wp:inline>
              </w:drawing>
            </w:r>
          </w:p>
        </w:tc>
        <w:tc>
          <w:tcPr>
            <w:tcW w:w="934" w:type="dxa"/>
          </w:tcPr>
          <w:p w14:paraId="727BBBD4" w14:textId="77777777" w:rsidR="00FF1EC8" w:rsidRPr="007075BC" w:rsidRDefault="00FF1EC8" w:rsidP="00FF1EC8">
            <w:pPr>
              <w:rPr>
                <w:rFonts w:ascii="Times New Roman" w:hAnsi="Times New Roman" w:cs="Times New Roman"/>
                <w:sz w:val="16"/>
                <w:szCs w:val="16"/>
              </w:rPr>
            </w:pPr>
            <w:r>
              <w:rPr>
                <w:rFonts w:ascii="Times New Roman" w:hAnsi="Times New Roman" w:cs="Times New Roman"/>
                <w:sz w:val="16"/>
                <w:szCs w:val="16"/>
              </w:rPr>
              <w:t>Yes</w:t>
            </w:r>
          </w:p>
        </w:tc>
        <w:tc>
          <w:tcPr>
            <w:tcW w:w="561" w:type="dxa"/>
          </w:tcPr>
          <w:p w14:paraId="0FE19B58" w14:textId="77777777" w:rsidR="00FF1EC8" w:rsidRPr="007075BC" w:rsidRDefault="00FF1EC8" w:rsidP="00FF1EC8">
            <w:pPr>
              <w:rPr>
                <w:rFonts w:ascii="Times New Roman" w:hAnsi="Times New Roman" w:cs="Times New Roman"/>
                <w:sz w:val="16"/>
                <w:szCs w:val="16"/>
              </w:rPr>
            </w:pPr>
            <w:r w:rsidRPr="007075BC">
              <w:rPr>
                <w:rFonts w:ascii="Times New Roman" w:hAnsi="Times New Roman" w:cs="Times New Roman"/>
                <w:color w:val="000000"/>
                <w:sz w:val="16"/>
                <w:szCs w:val="16"/>
              </w:rPr>
              <w:t>Free</w:t>
            </w:r>
          </w:p>
        </w:tc>
        <w:tc>
          <w:tcPr>
            <w:tcW w:w="1103" w:type="dxa"/>
          </w:tcPr>
          <w:p w14:paraId="5D114506" w14:textId="77777777" w:rsidR="00FF1EC8" w:rsidRPr="007075BC" w:rsidRDefault="00FF1EC8" w:rsidP="00FF1EC8">
            <w:pPr>
              <w:rPr>
                <w:rFonts w:ascii="Times New Roman" w:hAnsi="Times New Roman" w:cs="Times New Roman"/>
                <w:sz w:val="16"/>
                <w:szCs w:val="16"/>
              </w:rPr>
            </w:pPr>
            <w:r w:rsidRPr="007075BC">
              <w:rPr>
                <w:rFonts w:ascii="Times New Roman" w:hAnsi="Times New Roman" w:cs="Times New Roman"/>
                <w:color w:val="000000"/>
                <w:sz w:val="16"/>
                <w:szCs w:val="16"/>
              </w:rPr>
              <w:t>N/A</w:t>
            </w:r>
          </w:p>
        </w:tc>
      </w:tr>
      <w:tr w:rsidR="00FF1EC8" w:rsidRPr="009B1A97" w14:paraId="0823008B" w14:textId="77777777" w:rsidTr="00706B19">
        <w:tc>
          <w:tcPr>
            <w:tcW w:w="926" w:type="dxa"/>
            <w:shd w:val="clear" w:color="auto" w:fill="FFE599" w:themeFill="accent4" w:themeFillTint="66"/>
          </w:tcPr>
          <w:p w14:paraId="4BD7E744" w14:textId="77777777" w:rsidR="00FF1EC8" w:rsidRPr="00A33240" w:rsidRDefault="00FF1EC8" w:rsidP="00FF1EC8">
            <w:pPr>
              <w:rPr>
                <w:strike/>
              </w:rPr>
            </w:pPr>
            <w:r w:rsidRPr="00A33240">
              <w:rPr>
                <w:rFonts w:ascii="Times New Roman" w:hAnsi="Times New Roman" w:cs="Times New Roman"/>
                <w:b/>
                <w:strike/>
                <w:color w:val="000000"/>
                <w:sz w:val="16"/>
                <w:szCs w:val="16"/>
              </w:rPr>
              <w:t>Standard</w:t>
            </w:r>
          </w:p>
        </w:tc>
        <w:commentRangeStart w:id="5"/>
        <w:tc>
          <w:tcPr>
            <w:tcW w:w="3652" w:type="dxa"/>
            <w:shd w:val="clear" w:color="auto" w:fill="FFC000"/>
          </w:tcPr>
          <w:p w14:paraId="34CFFA30" w14:textId="77777777" w:rsidR="00FF1EC8" w:rsidRPr="00A33240" w:rsidRDefault="008A0B54" w:rsidP="00FF1EC8">
            <w:pPr>
              <w:rPr>
                <w:rStyle w:val="Hyperlink"/>
                <w:rFonts w:ascii="Times New Roman" w:hAnsi="Times New Roman" w:cs="Times New Roman"/>
                <w:strike/>
                <w:sz w:val="16"/>
                <w:szCs w:val="16"/>
              </w:rPr>
            </w:pPr>
            <w:r w:rsidRPr="00A33240">
              <w:rPr>
                <w:rFonts w:ascii="Times New Roman" w:hAnsi="Times New Roman" w:cs="Times New Roman"/>
                <w:strike/>
                <w:sz w:val="16"/>
                <w:szCs w:val="16"/>
              </w:rPr>
              <w:fldChar w:fldCharType="begin"/>
            </w:r>
            <w:r w:rsidRPr="00A33240">
              <w:rPr>
                <w:rFonts w:ascii="Times New Roman" w:hAnsi="Times New Roman" w:cs="Times New Roman"/>
                <w:strike/>
                <w:sz w:val="16"/>
                <w:szCs w:val="16"/>
              </w:rPr>
              <w:instrText xml:space="preserve"> HYPERLINK "https://www.cdisc.org/standards/therapeutic-areas" </w:instrText>
            </w:r>
            <w:r w:rsidRPr="00A33240">
              <w:rPr>
                <w:rFonts w:ascii="Times New Roman" w:hAnsi="Times New Roman" w:cs="Times New Roman"/>
                <w:strike/>
                <w:sz w:val="16"/>
                <w:szCs w:val="16"/>
              </w:rPr>
              <w:fldChar w:fldCharType="separate"/>
            </w:r>
            <w:r w:rsidR="00FF1EC8" w:rsidRPr="00A33240">
              <w:rPr>
                <w:rStyle w:val="Hyperlink"/>
                <w:rFonts w:ascii="Times New Roman" w:hAnsi="Times New Roman" w:cs="Times New Roman"/>
                <w:strike/>
                <w:sz w:val="16"/>
                <w:szCs w:val="16"/>
              </w:rPr>
              <w:t>Therapeutic Area Standards (to complement</w:t>
            </w:r>
          </w:p>
          <w:p w14:paraId="29BDDF27" w14:textId="77777777" w:rsidR="00FF1EC8" w:rsidRPr="00A33240" w:rsidRDefault="00FF1EC8" w:rsidP="00FF1EC8">
            <w:pPr>
              <w:rPr>
                <w:rStyle w:val="Hyperlink"/>
                <w:rFonts w:ascii="Times New Roman" w:hAnsi="Times New Roman" w:cs="Times New Roman"/>
                <w:strike/>
                <w:sz w:val="16"/>
                <w:szCs w:val="16"/>
              </w:rPr>
            </w:pPr>
            <w:r w:rsidRPr="00A33240">
              <w:rPr>
                <w:rStyle w:val="Hyperlink"/>
                <w:rFonts w:ascii="Times New Roman" w:hAnsi="Times New Roman" w:cs="Times New Roman"/>
                <w:strike/>
                <w:sz w:val="16"/>
                <w:szCs w:val="16"/>
              </w:rPr>
              <w:t>the aforementioned CDISC foundational</w:t>
            </w:r>
          </w:p>
          <w:p w14:paraId="74269B3B" w14:textId="77777777" w:rsidR="00FF1EC8" w:rsidRPr="00A33240" w:rsidRDefault="00FF1EC8" w:rsidP="00FF1EC8">
            <w:pPr>
              <w:rPr>
                <w:rStyle w:val="Hyperlink"/>
                <w:rFonts w:ascii="Times New Roman" w:hAnsi="Times New Roman" w:cs="Times New Roman"/>
                <w:strike/>
                <w:sz w:val="16"/>
                <w:szCs w:val="16"/>
              </w:rPr>
            </w:pPr>
            <w:r w:rsidRPr="00A33240">
              <w:rPr>
                <w:rStyle w:val="Hyperlink"/>
                <w:rFonts w:ascii="Times New Roman" w:hAnsi="Times New Roman" w:cs="Times New Roman"/>
                <w:strike/>
                <w:sz w:val="16"/>
                <w:szCs w:val="16"/>
              </w:rPr>
              <w:t>standards that apply across all therapeutic</w:t>
            </w:r>
          </w:p>
          <w:p w14:paraId="081E0BE4" w14:textId="77777777" w:rsidR="00FF1EC8" w:rsidRPr="00A33240" w:rsidRDefault="00FF1EC8" w:rsidP="00FF1EC8">
            <w:pPr>
              <w:rPr>
                <w:rFonts w:ascii="Times New Roman" w:hAnsi="Times New Roman" w:cs="Times New Roman"/>
                <w:strike/>
                <w:sz w:val="16"/>
                <w:szCs w:val="16"/>
              </w:rPr>
            </w:pPr>
            <w:r w:rsidRPr="00A33240">
              <w:rPr>
                <w:rStyle w:val="Hyperlink"/>
                <w:rFonts w:ascii="Times New Roman" w:hAnsi="Times New Roman" w:cs="Times New Roman"/>
                <w:strike/>
                <w:sz w:val="16"/>
                <w:szCs w:val="16"/>
              </w:rPr>
              <w:t>areas)</w:t>
            </w:r>
            <w:r w:rsidR="008A0B54" w:rsidRPr="00A33240">
              <w:rPr>
                <w:rFonts w:ascii="Times New Roman" w:hAnsi="Times New Roman" w:cs="Times New Roman"/>
                <w:strike/>
                <w:sz w:val="16"/>
                <w:szCs w:val="16"/>
              </w:rPr>
              <w:fldChar w:fldCharType="end"/>
            </w:r>
            <w:commentRangeEnd w:id="5"/>
            <w:r w:rsidR="00706B19">
              <w:rPr>
                <w:rStyle w:val="CommentReference"/>
              </w:rPr>
              <w:commentReference w:id="5"/>
            </w:r>
          </w:p>
        </w:tc>
        <w:tc>
          <w:tcPr>
            <w:tcW w:w="1081" w:type="dxa"/>
          </w:tcPr>
          <w:p w14:paraId="03BADB36" w14:textId="77777777" w:rsidR="00FF1EC8" w:rsidRPr="00A33240" w:rsidRDefault="00FF1EC8" w:rsidP="00FF1EC8">
            <w:pPr>
              <w:rPr>
                <w:rFonts w:ascii="Times New Roman" w:hAnsi="Times New Roman" w:cs="Times New Roman"/>
                <w:strike/>
                <w:sz w:val="16"/>
                <w:szCs w:val="16"/>
              </w:rPr>
            </w:pPr>
            <w:r w:rsidRPr="00A33240">
              <w:rPr>
                <w:rFonts w:ascii="Times New Roman" w:hAnsi="Times New Roman" w:cs="Times New Roman"/>
                <w:strike/>
                <w:color w:val="000000"/>
                <w:sz w:val="16"/>
                <w:szCs w:val="16"/>
              </w:rPr>
              <w:t>Final</w:t>
            </w:r>
          </w:p>
        </w:tc>
        <w:tc>
          <w:tcPr>
            <w:tcW w:w="1512" w:type="dxa"/>
          </w:tcPr>
          <w:p w14:paraId="32784EA1" w14:textId="77777777" w:rsidR="00FF1EC8" w:rsidRPr="00A33240" w:rsidRDefault="00FF1EC8" w:rsidP="00FF1EC8">
            <w:pPr>
              <w:rPr>
                <w:rFonts w:ascii="Times New Roman" w:hAnsi="Times New Roman" w:cs="Times New Roman"/>
                <w:strike/>
                <w:sz w:val="16"/>
                <w:szCs w:val="16"/>
              </w:rPr>
            </w:pPr>
            <w:r w:rsidRPr="00A33240">
              <w:rPr>
                <w:rFonts w:ascii="Times New Roman" w:hAnsi="Times New Roman" w:cs="Times New Roman"/>
                <w:strike/>
                <w:color w:val="000000"/>
                <w:sz w:val="16"/>
                <w:szCs w:val="16"/>
              </w:rPr>
              <w:t>Production</w:t>
            </w:r>
          </w:p>
        </w:tc>
        <w:tc>
          <w:tcPr>
            <w:tcW w:w="1206" w:type="dxa"/>
          </w:tcPr>
          <w:p w14:paraId="4C6D502D" w14:textId="77777777" w:rsidR="00FF1EC8" w:rsidRPr="00A33240" w:rsidRDefault="00FF1EC8" w:rsidP="00FF1EC8">
            <w:pPr>
              <w:rPr>
                <w:rFonts w:ascii="Times New Roman" w:hAnsi="Times New Roman" w:cs="Times New Roman"/>
                <w:strike/>
                <w:sz w:val="16"/>
                <w:szCs w:val="16"/>
              </w:rPr>
            </w:pPr>
            <w:r w:rsidRPr="00A33240">
              <w:rPr>
                <w:strike/>
                <w:noProof/>
              </w:rPr>
              <w:drawing>
                <wp:inline distT="0" distB="0" distL="0" distR="0" wp14:anchorId="786A9711" wp14:editId="2C3260A3">
                  <wp:extent cx="628650" cy="13335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8333" t="12500" r="1"/>
                          <a:stretch/>
                        </pic:blipFill>
                        <pic:spPr bwMode="auto">
                          <a:xfrm>
                            <a:off x="0" y="0"/>
                            <a:ext cx="628650" cy="133350"/>
                          </a:xfrm>
                          <a:prstGeom prst="rect">
                            <a:avLst/>
                          </a:prstGeom>
                          <a:ln>
                            <a:noFill/>
                          </a:ln>
                          <a:extLst>
                            <a:ext uri="{53640926-AAD7-44D8-BBD7-CCE9431645EC}">
                              <a14:shadowObscured xmlns:a14="http://schemas.microsoft.com/office/drawing/2010/main"/>
                            </a:ext>
                          </a:extLst>
                        </pic:spPr>
                      </pic:pic>
                    </a:graphicData>
                  </a:graphic>
                </wp:inline>
              </w:drawing>
            </w:r>
          </w:p>
        </w:tc>
        <w:tc>
          <w:tcPr>
            <w:tcW w:w="934" w:type="dxa"/>
          </w:tcPr>
          <w:p w14:paraId="18A9B873" w14:textId="77777777" w:rsidR="00FF1EC8" w:rsidRPr="00A33240" w:rsidRDefault="00FF1EC8" w:rsidP="00FF1EC8">
            <w:pPr>
              <w:rPr>
                <w:rFonts w:ascii="Times New Roman" w:hAnsi="Times New Roman" w:cs="Times New Roman"/>
                <w:strike/>
                <w:sz w:val="16"/>
                <w:szCs w:val="16"/>
              </w:rPr>
            </w:pPr>
            <w:r w:rsidRPr="00A33240">
              <w:rPr>
                <w:rFonts w:ascii="Times New Roman" w:hAnsi="Times New Roman" w:cs="Times New Roman"/>
                <w:strike/>
                <w:sz w:val="16"/>
                <w:szCs w:val="16"/>
              </w:rPr>
              <w:t>Yes</w:t>
            </w:r>
          </w:p>
        </w:tc>
        <w:tc>
          <w:tcPr>
            <w:tcW w:w="561" w:type="dxa"/>
          </w:tcPr>
          <w:p w14:paraId="4215CF0C" w14:textId="77777777" w:rsidR="00FF1EC8" w:rsidRPr="00A33240" w:rsidRDefault="00FF1EC8" w:rsidP="00FF1EC8">
            <w:pPr>
              <w:rPr>
                <w:rFonts w:ascii="Times New Roman" w:hAnsi="Times New Roman" w:cs="Times New Roman"/>
                <w:strike/>
                <w:sz w:val="16"/>
                <w:szCs w:val="16"/>
              </w:rPr>
            </w:pPr>
            <w:r w:rsidRPr="00A33240">
              <w:rPr>
                <w:rFonts w:ascii="Times New Roman" w:hAnsi="Times New Roman" w:cs="Times New Roman"/>
                <w:strike/>
                <w:sz w:val="16"/>
                <w:szCs w:val="16"/>
              </w:rPr>
              <w:t>Free (see note)</w:t>
            </w:r>
          </w:p>
        </w:tc>
        <w:tc>
          <w:tcPr>
            <w:tcW w:w="1103" w:type="dxa"/>
          </w:tcPr>
          <w:p w14:paraId="59B4CCD6" w14:textId="77777777" w:rsidR="00FF1EC8" w:rsidRPr="00A33240" w:rsidRDefault="00FF1EC8" w:rsidP="00FF1EC8">
            <w:pPr>
              <w:rPr>
                <w:rFonts w:ascii="Times New Roman" w:hAnsi="Times New Roman" w:cs="Times New Roman"/>
                <w:strike/>
                <w:sz w:val="16"/>
                <w:szCs w:val="16"/>
              </w:rPr>
            </w:pPr>
          </w:p>
        </w:tc>
      </w:tr>
      <w:tr w:rsidR="00EA6F38" w:rsidRPr="009B1A97" w14:paraId="31D58053" w14:textId="77777777" w:rsidTr="00EA6F38">
        <w:tc>
          <w:tcPr>
            <w:tcW w:w="926" w:type="dxa"/>
            <w:shd w:val="clear" w:color="auto" w:fill="FFE599" w:themeFill="accent4" w:themeFillTint="66"/>
          </w:tcPr>
          <w:p w14:paraId="59803DF3" w14:textId="54DD0621" w:rsidR="00EA6F38" w:rsidRPr="00A33240" w:rsidRDefault="00EA6F38" w:rsidP="00EA6F38">
            <w:pPr>
              <w:rPr>
                <w:rFonts w:ascii="Times New Roman" w:hAnsi="Times New Roman" w:cs="Times New Roman"/>
                <w:b/>
                <w:strike/>
                <w:color w:val="000000"/>
                <w:sz w:val="16"/>
                <w:szCs w:val="16"/>
              </w:rPr>
            </w:pPr>
            <w:r w:rsidRPr="00872772">
              <w:rPr>
                <w:rFonts w:ascii="Times New Roman" w:hAnsi="Times New Roman" w:cs="Times New Roman"/>
                <w:b/>
                <w:color w:val="000000"/>
                <w:sz w:val="16"/>
                <w:szCs w:val="16"/>
              </w:rPr>
              <w:t>Implementation</w:t>
            </w:r>
            <w:r w:rsidRPr="00872772">
              <w:rPr>
                <w:rFonts w:ascii="Times New Roman" w:hAnsi="Times New Roman" w:cs="Times New Roman"/>
                <w:b/>
                <w:color w:val="000000"/>
                <w:sz w:val="16"/>
                <w:szCs w:val="16"/>
              </w:rPr>
              <w:br/>
              <w:t>Specification</w:t>
            </w:r>
          </w:p>
        </w:tc>
        <w:tc>
          <w:tcPr>
            <w:tcW w:w="3652" w:type="dxa"/>
            <w:shd w:val="clear" w:color="auto" w:fill="FFFF00"/>
          </w:tcPr>
          <w:p w14:paraId="27D57150" w14:textId="3E40FC00" w:rsidR="00EA6F38" w:rsidRPr="00A33240" w:rsidRDefault="00A82A67" w:rsidP="00EA6F38">
            <w:pPr>
              <w:rPr>
                <w:rFonts w:ascii="Times New Roman" w:hAnsi="Times New Roman" w:cs="Times New Roman"/>
                <w:strike/>
                <w:sz w:val="16"/>
                <w:szCs w:val="16"/>
              </w:rPr>
            </w:pPr>
            <w:hyperlink r:id="rId26" w:history="1">
              <w:r w:rsidR="00EA6F38" w:rsidRPr="007324E6">
                <w:rPr>
                  <w:rStyle w:val="Hyperlink"/>
                  <w:rFonts w:ascii="Times New Roman" w:hAnsi="Times New Roman" w:cs="Times New Roman"/>
                  <w:sz w:val="16"/>
                  <w:szCs w:val="16"/>
                </w:rPr>
                <w:t>CDISC Study Data Tabulation Model Implementation Guide (SDTMIG)</w:t>
              </w:r>
            </w:hyperlink>
          </w:p>
        </w:tc>
        <w:tc>
          <w:tcPr>
            <w:tcW w:w="1081" w:type="dxa"/>
          </w:tcPr>
          <w:p w14:paraId="4268E254" w14:textId="5E1067EF" w:rsidR="00EA6F38" w:rsidRPr="00A33240" w:rsidRDefault="00EA6F38" w:rsidP="00EA6F38">
            <w:pPr>
              <w:rPr>
                <w:rFonts w:ascii="Times New Roman" w:hAnsi="Times New Roman" w:cs="Times New Roman"/>
                <w:strike/>
                <w:color w:val="000000"/>
                <w:sz w:val="16"/>
                <w:szCs w:val="16"/>
              </w:rPr>
            </w:pPr>
            <w:r>
              <w:rPr>
                <w:rFonts w:ascii="Times New Roman" w:hAnsi="Times New Roman" w:cs="Times New Roman"/>
                <w:color w:val="000000"/>
                <w:sz w:val="16"/>
                <w:szCs w:val="16"/>
              </w:rPr>
              <w:t>Final</w:t>
            </w:r>
          </w:p>
        </w:tc>
        <w:tc>
          <w:tcPr>
            <w:tcW w:w="1512" w:type="dxa"/>
          </w:tcPr>
          <w:p w14:paraId="4CBF894E" w14:textId="36703728" w:rsidR="00EA6F38" w:rsidRPr="00A33240" w:rsidRDefault="00EA6F38" w:rsidP="00EA6F38">
            <w:pPr>
              <w:rPr>
                <w:rFonts w:ascii="Times New Roman" w:hAnsi="Times New Roman" w:cs="Times New Roman"/>
                <w:strike/>
                <w:color w:val="000000"/>
                <w:sz w:val="16"/>
                <w:szCs w:val="16"/>
              </w:rPr>
            </w:pPr>
            <w:r w:rsidRPr="007075BC">
              <w:rPr>
                <w:rFonts w:ascii="Times New Roman" w:hAnsi="Times New Roman" w:cs="Times New Roman"/>
                <w:color w:val="000000"/>
                <w:sz w:val="16"/>
                <w:szCs w:val="16"/>
              </w:rPr>
              <w:t>Production</w:t>
            </w:r>
          </w:p>
        </w:tc>
        <w:tc>
          <w:tcPr>
            <w:tcW w:w="1206" w:type="dxa"/>
          </w:tcPr>
          <w:p w14:paraId="6B03588A" w14:textId="0A00D2A0" w:rsidR="00EA6F38" w:rsidRPr="00A33240" w:rsidRDefault="00EA6F38" w:rsidP="00EA6F38">
            <w:pPr>
              <w:rPr>
                <w:strike/>
                <w:noProof/>
              </w:rPr>
            </w:pPr>
            <w:r>
              <w:rPr>
                <w:noProof/>
              </w:rPr>
              <w:drawing>
                <wp:inline distT="0" distB="0" distL="0" distR="0" wp14:anchorId="5C9CF67A" wp14:editId="0CA8828F">
                  <wp:extent cx="600075" cy="14287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5714" t="6666" r="4286" b="-6667"/>
                          <a:stretch/>
                        </pic:blipFill>
                        <pic:spPr bwMode="auto">
                          <a:xfrm>
                            <a:off x="0" y="0"/>
                            <a:ext cx="600075" cy="142875"/>
                          </a:xfrm>
                          <a:prstGeom prst="rect">
                            <a:avLst/>
                          </a:prstGeom>
                          <a:ln>
                            <a:noFill/>
                          </a:ln>
                          <a:extLst>
                            <a:ext uri="{53640926-AAD7-44D8-BBD7-CCE9431645EC}">
                              <a14:shadowObscured xmlns:a14="http://schemas.microsoft.com/office/drawing/2010/main"/>
                            </a:ext>
                          </a:extLst>
                        </pic:spPr>
                      </pic:pic>
                    </a:graphicData>
                  </a:graphic>
                </wp:inline>
              </w:drawing>
            </w:r>
          </w:p>
        </w:tc>
        <w:tc>
          <w:tcPr>
            <w:tcW w:w="934" w:type="dxa"/>
          </w:tcPr>
          <w:p w14:paraId="7A6892DA" w14:textId="37A5726E" w:rsidR="00EA6F38" w:rsidRPr="00A33240" w:rsidRDefault="00EA6F38" w:rsidP="00EA6F38">
            <w:pPr>
              <w:rPr>
                <w:rFonts w:ascii="Times New Roman" w:hAnsi="Times New Roman" w:cs="Times New Roman"/>
                <w:strike/>
                <w:sz w:val="16"/>
                <w:szCs w:val="16"/>
              </w:rPr>
            </w:pPr>
            <w:r w:rsidRPr="007075BC">
              <w:rPr>
                <w:rFonts w:ascii="Times New Roman" w:hAnsi="Times New Roman" w:cs="Times New Roman"/>
                <w:color w:val="000000"/>
                <w:sz w:val="16"/>
                <w:szCs w:val="16"/>
              </w:rPr>
              <w:t>Yes</w:t>
            </w:r>
          </w:p>
        </w:tc>
        <w:tc>
          <w:tcPr>
            <w:tcW w:w="561" w:type="dxa"/>
          </w:tcPr>
          <w:p w14:paraId="18D6A49E" w14:textId="6123AE91" w:rsidR="00EA6F38" w:rsidRPr="00A33240" w:rsidRDefault="00EA6F38" w:rsidP="00EA6F38">
            <w:pPr>
              <w:rPr>
                <w:rFonts w:ascii="Times New Roman" w:hAnsi="Times New Roman" w:cs="Times New Roman"/>
                <w:strike/>
                <w:sz w:val="16"/>
                <w:szCs w:val="16"/>
              </w:rPr>
            </w:pPr>
            <w:r w:rsidRPr="007075BC">
              <w:rPr>
                <w:rFonts w:ascii="Times New Roman" w:hAnsi="Times New Roman" w:cs="Times New Roman"/>
                <w:color w:val="000000"/>
                <w:sz w:val="16"/>
                <w:szCs w:val="16"/>
              </w:rPr>
              <w:t>Free</w:t>
            </w:r>
          </w:p>
        </w:tc>
        <w:tc>
          <w:tcPr>
            <w:tcW w:w="1103" w:type="dxa"/>
          </w:tcPr>
          <w:p w14:paraId="7D75F8C4" w14:textId="30ECCAE4" w:rsidR="00EA6F38" w:rsidRPr="00A33240" w:rsidRDefault="00EA6F38" w:rsidP="00EA6F38">
            <w:pPr>
              <w:rPr>
                <w:rFonts w:ascii="Times New Roman" w:hAnsi="Times New Roman" w:cs="Times New Roman"/>
                <w:strike/>
                <w:sz w:val="16"/>
                <w:szCs w:val="16"/>
              </w:rPr>
            </w:pPr>
            <w:r w:rsidRPr="007075BC">
              <w:rPr>
                <w:rFonts w:ascii="Times New Roman" w:hAnsi="Times New Roman" w:cs="Times New Roman"/>
                <w:color w:val="000000"/>
                <w:sz w:val="16"/>
                <w:szCs w:val="16"/>
              </w:rPr>
              <w:t>N/A</w:t>
            </w:r>
          </w:p>
        </w:tc>
      </w:tr>
      <w:tr w:rsidR="00EA6F38" w:rsidRPr="009B1A97" w14:paraId="52B5D148" w14:textId="77777777" w:rsidTr="00EA6F38">
        <w:tc>
          <w:tcPr>
            <w:tcW w:w="926" w:type="dxa"/>
            <w:shd w:val="clear" w:color="auto" w:fill="FFE599" w:themeFill="accent4" w:themeFillTint="66"/>
          </w:tcPr>
          <w:p w14:paraId="3E037D89" w14:textId="07305AFB" w:rsidR="00EA6F38" w:rsidRPr="00A33240" w:rsidRDefault="00EA6F38" w:rsidP="00EA6F38">
            <w:pPr>
              <w:rPr>
                <w:rFonts w:ascii="Times New Roman" w:hAnsi="Times New Roman" w:cs="Times New Roman"/>
                <w:b/>
                <w:strike/>
                <w:color w:val="000000"/>
                <w:sz w:val="16"/>
                <w:szCs w:val="16"/>
              </w:rPr>
            </w:pPr>
            <w:r w:rsidRPr="00872772">
              <w:rPr>
                <w:rFonts w:ascii="Times New Roman" w:hAnsi="Times New Roman" w:cs="Times New Roman"/>
                <w:b/>
                <w:color w:val="000000"/>
                <w:sz w:val="16"/>
                <w:szCs w:val="16"/>
              </w:rPr>
              <w:t>Implementation</w:t>
            </w:r>
            <w:r w:rsidRPr="00872772">
              <w:rPr>
                <w:rFonts w:ascii="Times New Roman" w:hAnsi="Times New Roman" w:cs="Times New Roman"/>
                <w:b/>
                <w:color w:val="000000"/>
                <w:sz w:val="16"/>
                <w:szCs w:val="16"/>
              </w:rPr>
              <w:br/>
              <w:t>Specification</w:t>
            </w:r>
          </w:p>
        </w:tc>
        <w:tc>
          <w:tcPr>
            <w:tcW w:w="3652" w:type="dxa"/>
            <w:shd w:val="clear" w:color="auto" w:fill="FFFF00"/>
          </w:tcPr>
          <w:p w14:paraId="26F3B555" w14:textId="651F13F7" w:rsidR="00EA6F38" w:rsidRPr="00A33240" w:rsidRDefault="00A82A67" w:rsidP="00EA6F38">
            <w:pPr>
              <w:rPr>
                <w:rFonts w:ascii="Times New Roman" w:hAnsi="Times New Roman" w:cs="Times New Roman"/>
                <w:strike/>
                <w:sz w:val="16"/>
                <w:szCs w:val="16"/>
              </w:rPr>
            </w:pPr>
            <w:hyperlink r:id="rId27" w:history="1">
              <w:r w:rsidR="00EA6F38" w:rsidRPr="007324E6">
                <w:rPr>
                  <w:rStyle w:val="Hyperlink"/>
                  <w:rFonts w:ascii="Times New Roman" w:hAnsi="Times New Roman" w:cs="Times New Roman"/>
                  <w:sz w:val="16"/>
                  <w:szCs w:val="16"/>
                </w:rPr>
                <w:t xml:space="preserve">CDISC </w:t>
              </w:r>
              <w:r w:rsidR="00EA6F38">
                <w:rPr>
                  <w:rStyle w:val="Hyperlink"/>
                  <w:rFonts w:ascii="Times New Roman" w:hAnsi="Times New Roman" w:cs="Times New Roman"/>
                  <w:sz w:val="16"/>
                  <w:szCs w:val="16"/>
                </w:rPr>
                <w:t xml:space="preserve">Analysis Data Model </w:t>
              </w:r>
              <w:r w:rsidR="00EA6F38" w:rsidRPr="007324E6">
                <w:rPr>
                  <w:rStyle w:val="Hyperlink"/>
                  <w:rFonts w:ascii="Times New Roman" w:hAnsi="Times New Roman" w:cs="Times New Roman"/>
                  <w:sz w:val="16"/>
                  <w:szCs w:val="16"/>
                </w:rPr>
                <w:t>Implementation Guid</w:t>
              </w:r>
              <w:r w:rsidR="00EA6F38">
                <w:rPr>
                  <w:rStyle w:val="Hyperlink"/>
                  <w:rFonts w:ascii="Times New Roman" w:hAnsi="Times New Roman" w:cs="Times New Roman"/>
                  <w:sz w:val="16"/>
                  <w:szCs w:val="16"/>
                </w:rPr>
                <w:t>e (ADaMIG)</w:t>
              </w:r>
            </w:hyperlink>
          </w:p>
        </w:tc>
        <w:tc>
          <w:tcPr>
            <w:tcW w:w="1081" w:type="dxa"/>
          </w:tcPr>
          <w:p w14:paraId="6E803912" w14:textId="744DE130" w:rsidR="00EA6F38" w:rsidRPr="00A33240" w:rsidRDefault="00EA6F38" w:rsidP="00EA6F38">
            <w:pPr>
              <w:rPr>
                <w:rFonts w:ascii="Times New Roman" w:hAnsi="Times New Roman" w:cs="Times New Roman"/>
                <w:strike/>
                <w:color w:val="000000"/>
                <w:sz w:val="16"/>
                <w:szCs w:val="16"/>
              </w:rPr>
            </w:pPr>
            <w:r>
              <w:rPr>
                <w:rFonts w:ascii="Times New Roman" w:hAnsi="Times New Roman" w:cs="Times New Roman"/>
                <w:color w:val="000000"/>
                <w:sz w:val="16"/>
                <w:szCs w:val="16"/>
              </w:rPr>
              <w:t>Final</w:t>
            </w:r>
          </w:p>
        </w:tc>
        <w:tc>
          <w:tcPr>
            <w:tcW w:w="1512" w:type="dxa"/>
          </w:tcPr>
          <w:p w14:paraId="481A5469" w14:textId="6AC4F54E" w:rsidR="00EA6F38" w:rsidRPr="00A33240" w:rsidRDefault="00EA6F38" w:rsidP="00EA6F38">
            <w:pPr>
              <w:rPr>
                <w:rFonts w:ascii="Times New Roman" w:hAnsi="Times New Roman" w:cs="Times New Roman"/>
                <w:strike/>
                <w:color w:val="000000"/>
                <w:sz w:val="16"/>
                <w:szCs w:val="16"/>
              </w:rPr>
            </w:pPr>
            <w:r w:rsidRPr="007075BC">
              <w:rPr>
                <w:rFonts w:ascii="Times New Roman" w:hAnsi="Times New Roman" w:cs="Times New Roman"/>
                <w:color w:val="000000"/>
                <w:sz w:val="16"/>
                <w:szCs w:val="16"/>
              </w:rPr>
              <w:t>Production</w:t>
            </w:r>
          </w:p>
        </w:tc>
        <w:tc>
          <w:tcPr>
            <w:tcW w:w="1206" w:type="dxa"/>
          </w:tcPr>
          <w:p w14:paraId="35251723" w14:textId="2103AFBE" w:rsidR="00EA6F38" w:rsidRPr="00A33240" w:rsidRDefault="00EA6F38" w:rsidP="00EA6F38">
            <w:pPr>
              <w:rPr>
                <w:strike/>
                <w:noProof/>
              </w:rPr>
            </w:pPr>
            <w:r>
              <w:rPr>
                <w:noProof/>
              </w:rPr>
              <w:drawing>
                <wp:inline distT="0" distB="0" distL="0" distR="0" wp14:anchorId="2579CFFC" wp14:editId="4D2CC6B8">
                  <wp:extent cx="628650" cy="13335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5714" t="12500"/>
                          <a:stretch/>
                        </pic:blipFill>
                        <pic:spPr bwMode="auto">
                          <a:xfrm>
                            <a:off x="0" y="0"/>
                            <a:ext cx="628650" cy="133350"/>
                          </a:xfrm>
                          <a:prstGeom prst="rect">
                            <a:avLst/>
                          </a:prstGeom>
                          <a:ln>
                            <a:noFill/>
                          </a:ln>
                          <a:extLst>
                            <a:ext uri="{53640926-AAD7-44D8-BBD7-CCE9431645EC}">
                              <a14:shadowObscured xmlns:a14="http://schemas.microsoft.com/office/drawing/2010/main"/>
                            </a:ext>
                          </a:extLst>
                        </pic:spPr>
                      </pic:pic>
                    </a:graphicData>
                  </a:graphic>
                </wp:inline>
              </w:drawing>
            </w:r>
          </w:p>
        </w:tc>
        <w:tc>
          <w:tcPr>
            <w:tcW w:w="934" w:type="dxa"/>
          </w:tcPr>
          <w:p w14:paraId="6AF56F21" w14:textId="49D06852" w:rsidR="00EA6F38" w:rsidRPr="00A33240" w:rsidRDefault="00EA6F38" w:rsidP="00EA6F38">
            <w:pPr>
              <w:rPr>
                <w:rFonts w:ascii="Times New Roman" w:hAnsi="Times New Roman" w:cs="Times New Roman"/>
                <w:strike/>
                <w:sz w:val="16"/>
                <w:szCs w:val="16"/>
              </w:rPr>
            </w:pPr>
            <w:r>
              <w:rPr>
                <w:rFonts w:ascii="Times New Roman" w:hAnsi="Times New Roman" w:cs="Times New Roman"/>
                <w:sz w:val="16"/>
                <w:szCs w:val="16"/>
              </w:rPr>
              <w:t>No</w:t>
            </w:r>
          </w:p>
        </w:tc>
        <w:tc>
          <w:tcPr>
            <w:tcW w:w="561" w:type="dxa"/>
          </w:tcPr>
          <w:p w14:paraId="64B547E3" w14:textId="5B3EE5B5" w:rsidR="00EA6F38" w:rsidRPr="00A33240" w:rsidRDefault="00EA6F38" w:rsidP="00EA6F38">
            <w:pPr>
              <w:rPr>
                <w:rFonts w:ascii="Times New Roman" w:hAnsi="Times New Roman" w:cs="Times New Roman"/>
                <w:strike/>
                <w:sz w:val="16"/>
                <w:szCs w:val="16"/>
              </w:rPr>
            </w:pPr>
            <w:r w:rsidRPr="007075BC">
              <w:rPr>
                <w:rFonts w:ascii="Times New Roman" w:hAnsi="Times New Roman" w:cs="Times New Roman"/>
                <w:color w:val="000000"/>
                <w:sz w:val="16"/>
                <w:szCs w:val="16"/>
              </w:rPr>
              <w:t>Free</w:t>
            </w:r>
          </w:p>
        </w:tc>
        <w:tc>
          <w:tcPr>
            <w:tcW w:w="1103" w:type="dxa"/>
          </w:tcPr>
          <w:p w14:paraId="1993B5E5" w14:textId="16FF3B61" w:rsidR="00EA6F38" w:rsidRPr="00A33240" w:rsidRDefault="00EA6F38" w:rsidP="00EA6F38">
            <w:pPr>
              <w:rPr>
                <w:rFonts w:ascii="Times New Roman" w:hAnsi="Times New Roman" w:cs="Times New Roman"/>
                <w:strike/>
                <w:sz w:val="16"/>
                <w:szCs w:val="16"/>
              </w:rPr>
            </w:pPr>
            <w:r w:rsidRPr="007075BC">
              <w:rPr>
                <w:rFonts w:ascii="Times New Roman" w:hAnsi="Times New Roman" w:cs="Times New Roman"/>
                <w:color w:val="000000"/>
                <w:sz w:val="16"/>
                <w:szCs w:val="16"/>
              </w:rPr>
              <w:t>N/A</w:t>
            </w:r>
          </w:p>
        </w:tc>
      </w:tr>
      <w:tr w:rsidR="00EA6F38" w:rsidRPr="009B1A97" w14:paraId="64C60901" w14:textId="77777777" w:rsidTr="00EA6F38">
        <w:tc>
          <w:tcPr>
            <w:tcW w:w="926" w:type="dxa"/>
            <w:shd w:val="clear" w:color="auto" w:fill="FFE599" w:themeFill="accent4" w:themeFillTint="66"/>
          </w:tcPr>
          <w:p w14:paraId="05EE0EBC" w14:textId="5895BDEC" w:rsidR="00EA6F38" w:rsidRPr="00A33240" w:rsidRDefault="00EA6F38" w:rsidP="00EA6F38">
            <w:pPr>
              <w:rPr>
                <w:rFonts w:ascii="Times New Roman" w:hAnsi="Times New Roman" w:cs="Times New Roman"/>
                <w:b/>
                <w:strike/>
                <w:color w:val="000000"/>
                <w:sz w:val="16"/>
                <w:szCs w:val="16"/>
              </w:rPr>
            </w:pPr>
            <w:r w:rsidRPr="00872772">
              <w:rPr>
                <w:rFonts w:ascii="Times New Roman" w:hAnsi="Times New Roman" w:cs="Times New Roman"/>
                <w:b/>
                <w:color w:val="000000"/>
                <w:sz w:val="16"/>
                <w:szCs w:val="16"/>
              </w:rPr>
              <w:lastRenderedPageBreak/>
              <w:t>Implementation</w:t>
            </w:r>
            <w:r w:rsidRPr="00872772">
              <w:rPr>
                <w:rFonts w:ascii="Times New Roman" w:hAnsi="Times New Roman" w:cs="Times New Roman"/>
                <w:b/>
                <w:color w:val="000000"/>
                <w:sz w:val="16"/>
                <w:szCs w:val="16"/>
              </w:rPr>
              <w:br/>
              <w:t>Specification</w:t>
            </w:r>
          </w:p>
        </w:tc>
        <w:commentRangeStart w:id="6"/>
        <w:tc>
          <w:tcPr>
            <w:tcW w:w="3652" w:type="dxa"/>
            <w:shd w:val="clear" w:color="auto" w:fill="FFC000"/>
          </w:tcPr>
          <w:p w14:paraId="18B7FCF8" w14:textId="03A3DDBB" w:rsidR="00EA6F38" w:rsidRPr="00EA6F38" w:rsidRDefault="00EA6F38" w:rsidP="00EA6F38">
            <w:pPr>
              <w:rPr>
                <w:rFonts w:ascii="Times New Roman" w:hAnsi="Times New Roman" w:cs="Times New Roman"/>
                <w:strike/>
                <w:sz w:val="16"/>
                <w:szCs w:val="16"/>
              </w:rPr>
            </w:pPr>
            <w:r w:rsidRPr="00EA6F38">
              <w:fldChar w:fldCharType="begin"/>
            </w:r>
            <w:r w:rsidRPr="00EA6F38">
              <w:rPr>
                <w:strike/>
              </w:rPr>
              <w:instrText xml:space="preserve"> HYPERLINK "https://www.cdisc.org/standards/foundational/cdash" </w:instrText>
            </w:r>
            <w:r w:rsidRPr="00EA6F38">
              <w:fldChar w:fldCharType="separate"/>
            </w:r>
            <w:r w:rsidRPr="00EA6F38">
              <w:rPr>
                <w:rStyle w:val="Hyperlink"/>
                <w:rFonts w:ascii="Times New Roman" w:hAnsi="Times New Roman" w:cs="Times New Roman"/>
                <w:strike/>
                <w:sz w:val="16"/>
                <w:szCs w:val="16"/>
              </w:rPr>
              <w:t>CDISC Clinical Data Acquisition Standards Harmonization User Guide (CDASH-UG)</w:t>
            </w:r>
            <w:r w:rsidRPr="00EA6F38">
              <w:rPr>
                <w:rStyle w:val="Hyperlink"/>
                <w:rFonts w:ascii="Times New Roman" w:hAnsi="Times New Roman" w:cs="Times New Roman"/>
                <w:strike/>
                <w:sz w:val="16"/>
                <w:szCs w:val="16"/>
              </w:rPr>
              <w:fldChar w:fldCharType="end"/>
            </w:r>
            <w:commentRangeEnd w:id="6"/>
            <w:r>
              <w:rPr>
                <w:rStyle w:val="CommentReference"/>
              </w:rPr>
              <w:commentReference w:id="6"/>
            </w:r>
          </w:p>
        </w:tc>
        <w:tc>
          <w:tcPr>
            <w:tcW w:w="1081" w:type="dxa"/>
          </w:tcPr>
          <w:p w14:paraId="6570722F" w14:textId="407DFDFD" w:rsidR="00EA6F38" w:rsidRPr="00A33240" w:rsidRDefault="00EA6F38" w:rsidP="00EA6F38">
            <w:pPr>
              <w:rPr>
                <w:rFonts w:ascii="Times New Roman" w:hAnsi="Times New Roman" w:cs="Times New Roman"/>
                <w:strike/>
                <w:color w:val="000000"/>
                <w:sz w:val="16"/>
                <w:szCs w:val="16"/>
              </w:rPr>
            </w:pPr>
            <w:r w:rsidRPr="007075BC">
              <w:rPr>
                <w:rFonts w:ascii="Times New Roman" w:hAnsi="Times New Roman" w:cs="Times New Roman"/>
                <w:color w:val="000000"/>
                <w:sz w:val="16"/>
                <w:szCs w:val="16"/>
              </w:rPr>
              <w:t>Final</w:t>
            </w:r>
          </w:p>
        </w:tc>
        <w:tc>
          <w:tcPr>
            <w:tcW w:w="1512" w:type="dxa"/>
          </w:tcPr>
          <w:p w14:paraId="25D968D7" w14:textId="3C85AF72" w:rsidR="00EA6F38" w:rsidRPr="00A33240" w:rsidRDefault="00EA6F38" w:rsidP="00EA6F38">
            <w:pPr>
              <w:rPr>
                <w:rFonts w:ascii="Times New Roman" w:hAnsi="Times New Roman" w:cs="Times New Roman"/>
                <w:strike/>
                <w:color w:val="000000"/>
                <w:sz w:val="16"/>
                <w:szCs w:val="16"/>
              </w:rPr>
            </w:pPr>
            <w:r w:rsidRPr="007075BC">
              <w:rPr>
                <w:rFonts w:ascii="Times New Roman" w:hAnsi="Times New Roman" w:cs="Times New Roman"/>
                <w:color w:val="000000"/>
                <w:sz w:val="16"/>
                <w:szCs w:val="16"/>
              </w:rPr>
              <w:t>Production</w:t>
            </w:r>
          </w:p>
        </w:tc>
        <w:tc>
          <w:tcPr>
            <w:tcW w:w="1206" w:type="dxa"/>
          </w:tcPr>
          <w:p w14:paraId="2097CBEF" w14:textId="6FA88EC3" w:rsidR="00EA6F38" w:rsidRPr="00A33240" w:rsidRDefault="00EA6F38" w:rsidP="00EA6F38">
            <w:pPr>
              <w:rPr>
                <w:strike/>
                <w:noProof/>
              </w:rPr>
            </w:pPr>
            <w:r>
              <w:rPr>
                <w:noProof/>
              </w:rPr>
              <w:drawing>
                <wp:inline distT="0" distB="0" distL="0" distR="0" wp14:anchorId="3079D3B0" wp14:editId="4CBAE2B9">
                  <wp:extent cx="628650" cy="13335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8333" t="12500" r="1"/>
                          <a:stretch/>
                        </pic:blipFill>
                        <pic:spPr bwMode="auto">
                          <a:xfrm>
                            <a:off x="0" y="0"/>
                            <a:ext cx="628650" cy="133350"/>
                          </a:xfrm>
                          <a:prstGeom prst="rect">
                            <a:avLst/>
                          </a:prstGeom>
                          <a:ln>
                            <a:noFill/>
                          </a:ln>
                          <a:extLst>
                            <a:ext uri="{53640926-AAD7-44D8-BBD7-CCE9431645EC}">
                              <a14:shadowObscured xmlns:a14="http://schemas.microsoft.com/office/drawing/2010/main"/>
                            </a:ext>
                          </a:extLst>
                        </pic:spPr>
                      </pic:pic>
                    </a:graphicData>
                  </a:graphic>
                </wp:inline>
              </w:drawing>
            </w:r>
          </w:p>
        </w:tc>
        <w:tc>
          <w:tcPr>
            <w:tcW w:w="934" w:type="dxa"/>
          </w:tcPr>
          <w:p w14:paraId="7A7762C4" w14:textId="3898C09A" w:rsidR="00EA6F38" w:rsidRPr="00A33240" w:rsidRDefault="00EA6F38" w:rsidP="00EA6F38">
            <w:pPr>
              <w:rPr>
                <w:rFonts w:ascii="Times New Roman" w:hAnsi="Times New Roman" w:cs="Times New Roman"/>
                <w:strike/>
                <w:sz w:val="16"/>
                <w:szCs w:val="16"/>
              </w:rPr>
            </w:pPr>
            <w:r>
              <w:rPr>
                <w:rFonts w:ascii="Times New Roman" w:hAnsi="Times New Roman" w:cs="Times New Roman"/>
                <w:sz w:val="16"/>
                <w:szCs w:val="16"/>
              </w:rPr>
              <w:t>No</w:t>
            </w:r>
          </w:p>
        </w:tc>
        <w:tc>
          <w:tcPr>
            <w:tcW w:w="561" w:type="dxa"/>
          </w:tcPr>
          <w:p w14:paraId="5114FC54" w14:textId="5721B547" w:rsidR="00EA6F38" w:rsidRPr="00A33240" w:rsidRDefault="00EA6F38" w:rsidP="00EA6F38">
            <w:pPr>
              <w:rPr>
                <w:rFonts w:ascii="Times New Roman" w:hAnsi="Times New Roman" w:cs="Times New Roman"/>
                <w:strike/>
                <w:sz w:val="16"/>
                <w:szCs w:val="16"/>
              </w:rPr>
            </w:pPr>
            <w:r w:rsidRPr="007075BC">
              <w:rPr>
                <w:rFonts w:ascii="Times New Roman" w:hAnsi="Times New Roman" w:cs="Times New Roman"/>
                <w:color w:val="000000"/>
                <w:sz w:val="16"/>
                <w:szCs w:val="16"/>
              </w:rPr>
              <w:t>Free</w:t>
            </w:r>
          </w:p>
        </w:tc>
        <w:tc>
          <w:tcPr>
            <w:tcW w:w="1103" w:type="dxa"/>
          </w:tcPr>
          <w:p w14:paraId="2D20F790" w14:textId="43343CC2" w:rsidR="00EA6F38" w:rsidRPr="00A33240" w:rsidRDefault="00EA6F38" w:rsidP="00EA6F38">
            <w:pPr>
              <w:rPr>
                <w:rFonts w:ascii="Times New Roman" w:hAnsi="Times New Roman" w:cs="Times New Roman"/>
                <w:strike/>
                <w:sz w:val="16"/>
                <w:szCs w:val="16"/>
              </w:rPr>
            </w:pPr>
            <w:r w:rsidRPr="007075BC">
              <w:rPr>
                <w:rFonts w:ascii="Times New Roman" w:hAnsi="Times New Roman" w:cs="Times New Roman"/>
                <w:color w:val="000000"/>
                <w:sz w:val="16"/>
                <w:szCs w:val="16"/>
              </w:rPr>
              <w:t>N/A</w:t>
            </w:r>
          </w:p>
        </w:tc>
      </w:tr>
      <w:tr w:rsidR="00EA6F38" w:rsidRPr="009B1A97" w14:paraId="7C4817AE" w14:textId="77777777" w:rsidTr="00EA6F38">
        <w:tc>
          <w:tcPr>
            <w:tcW w:w="926" w:type="dxa"/>
            <w:shd w:val="clear" w:color="auto" w:fill="FFE599" w:themeFill="accent4" w:themeFillTint="66"/>
          </w:tcPr>
          <w:p w14:paraId="0D4D2FAD" w14:textId="460BC1C2" w:rsidR="00EA6F38" w:rsidRPr="00A33240" w:rsidRDefault="00EA6F38" w:rsidP="00EA6F38">
            <w:pPr>
              <w:rPr>
                <w:rFonts w:ascii="Times New Roman" w:hAnsi="Times New Roman" w:cs="Times New Roman"/>
                <w:b/>
                <w:strike/>
                <w:color w:val="000000"/>
                <w:sz w:val="16"/>
                <w:szCs w:val="16"/>
              </w:rPr>
            </w:pPr>
            <w:r w:rsidRPr="00872772">
              <w:rPr>
                <w:rFonts w:ascii="Times New Roman" w:hAnsi="Times New Roman" w:cs="Times New Roman"/>
                <w:b/>
                <w:color w:val="000000"/>
                <w:sz w:val="16"/>
                <w:szCs w:val="16"/>
              </w:rPr>
              <w:t>Implementation</w:t>
            </w:r>
            <w:r w:rsidRPr="00872772">
              <w:rPr>
                <w:rFonts w:ascii="Times New Roman" w:hAnsi="Times New Roman" w:cs="Times New Roman"/>
                <w:b/>
                <w:color w:val="000000"/>
                <w:sz w:val="16"/>
                <w:szCs w:val="16"/>
              </w:rPr>
              <w:br/>
              <w:t>Specification</w:t>
            </w:r>
          </w:p>
        </w:tc>
        <w:tc>
          <w:tcPr>
            <w:tcW w:w="3652" w:type="dxa"/>
            <w:shd w:val="clear" w:color="auto" w:fill="FFFF00"/>
          </w:tcPr>
          <w:p w14:paraId="652AC95A" w14:textId="4C14FCCD" w:rsidR="00EA6F38" w:rsidRPr="00A33240" w:rsidRDefault="00A82A67" w:rsidP="00EA6F38">
            <w:pPr>
              <w:rPr>
                <w:rFonts w:ascii="Times New Roman" w:hAnsi="Times New Roman" w:cs="Times New Roman"/>
                <w:strike/>
                <w:sz w:val="16"/>
                <w:szCs w:val="16"/>
              </w:rPr>
            </w:pPr>
            <w:hyperlink r:id="rId28" w:history="1">
              <w:r w:rsidR="00EA6F38" w:rsidRPr="007D66D9">
                <w:rPr>
                  <w:rStyle w:val="Hyperlink"/>
                  <w:rFonts w:ascii="Times New Roman" w:hAnsi="Times New Roman" w:cs="Times New Roman"/>
                  <w:sz w:val="16"/>
                  <w:szCs w:val="16"/>
                </w:rPr>
                <w:t>CDISC Standard for Exchange of Nonclinical Data Implementation Guide (SENDIG)</w:t>
              </w:r>
            </w:hyperlink>
          </w:p>
        </w:tc>
        <w:tc>
          <w:tcPr>
            <w:tcW w:w="1081" w:type="dxa"/>
          </w:tcPr>
          <w:p w14:paraId="357B62CE" w14:textId="5C332FB2" w:rsidR="00EA6F38" w:rsidRPr="00A33240" w:rsidRDefault="00EA6F38" w:rsidP="00EA6F38">
            <w:pPr>
              <w:rPr>
                <w:rFonts w:ascii="Times New Roman" w:hAnsi="Times New Roman" w:cs="Times New Roman"/>
                <w:strike/>
                <w:color w:val="000000"/>
                <w:sz w:val="16"/>
                <w:szCs w:val="16"/>
              </w:rPr>
            </w:pPr>
            <w:r w:rsidRPr="007075BC">
              <w:rPr>
                <w:rFonts w:ascii="Times New Roman" w:hAnsi="Times New Roman" w:cs="Times New Roman"/>
                <w:color w:val="000000"/>
                <w:sz w:val="16"/>
                <w:szCs w:val="16"/>
              </w:rPr>
              <w:t>Final</w:t>
            </w:r>
          </w:p>
        </w:tc>
        <w:tc>
          <w:tcPr>
            <w:tcW w:w="1512" w:type="dxa"/>
          </w:tcPr>
          <w:p w14:paraId="598A3BE5" w14:textId="32B996BB" w:rsidR="00EA6F38" w:rsidRPr="00A33240" w:rsidRDefault="00EA6F38" w:rsidP="00EA6F38">
            <w:pPr>
              <w:rPr>
                <w:rFonts w:ascii="Times New Roman" w:hAnsi="Times New Roman" w:cs="Times New Roman"/>
                <w:strike/>
                <w:color w:val="000000"/>
                <w:sz w:val="16"/>
                <w:szCs w:val="16"/>
              </w:rPr>
            </w:pPr>
            <w:r w:rsidRPr="007075BC">
              <w:rPr>
                <w:rFonts w:ascii="Times New Roman" w:hAnsi="Times New Roman" w:cs="Times New Roman"/>
                <w:color w:val="000000"/>
                <w:sz w:val="16"/>
                <w:szCs w:val="16"/>
              </w:rPr>
              <w:t>Production</w:t>
            </w:r>
          </w:p>
        </w:tc>
        <w:tc>
          <w:tcPr>
            <w:tcW w:w="1206" w:type="dxa"/>
          </w:tcPr>
          <w:p w14:paraId="2728AFD6" w14:textId="14D86053" w:rsidR="00EA6F38" w:rsidRPr="00A33240" w:rsidRDefault="00EA6F38" w:rsidP="00EA6F38">
            <w:pPr>
              <w:rPr>
                <w:strike/>
                <w:noProof/>
              </w:rPr>
            </w:pPr>
            <w:r>
              <w:rPr>
                <w:noProof/>
              </w:rPr>
              <w:drawing>
                <wp:inline distT="0" distB="0" distL="0" distR="0" wp14:anchorId="4BF40234" wp14:editId="6B056B9D">
                  <wp:extent cx="628650" cy="13335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8333" t="12500" r="1"/>
                          <a:stretch/>
                        </pic:blipFill>
                        <pic:spPr bwMode="auto">
                          <a:xfrm>
                            <a:off x="0" y="0"/>
                            <a:ext cx="628650" cy="133350"/>
                          </a:xfrm>
                          <a:prstGeom prst="rect">
                            <a:avLst/>
                          </a:prstGeom>
                          <a:ln>
                            <a:noFill/>
                          </a:ln>
                          <a:extLst>
                            <a:ext uri="{53640926-AAD7-44D8-BBD7-CCE9431645EC}">
                              <a14:shadowObscured xmlns:a14="http://schemas.microsoft.com/office/drawing/2010/main"/>
                            </a:ext>
                          </a:extLst>
                        </pic:spPr>
                      </pic:pic>
                    </a:graphicData>
                  </a:graphic>
                </wp:inline>
              </w:drawing>
            </w:r>
          </w:p>
        </w:tc>
        <w:tc>
          <w:tcPr>
            <w:tcW w:w="934" w:type="dxa"/>
          </w:tcPr>
          <w:p w14:paraId="5EEE70F1" w14:textId="49FE675C" w:rsidR="00EA6F38" w:rsidRPr="00A33240" w:rsidRDefault="00EA6F38" w:rsidP="00EA6F38">
            <w:pPr>
              <w:rPr>
                <w:rFonts w:ascii="Times New Roman" w:hAnsi="Times New Roman" w:cs="Times New Roman"/>
                <w:strike/>
                <w:sz w:val="16"/>
                <w:szCs w:val="16"/>
              </w:rPr>
            </w:pPr>
            <w:r>
              <w:rPr>
                <w:rFonts w:ascii="Times New Roman" w:hAnsi="Times New Roman" w:cs="Times New Roman"/>
                <w:sz w:val="16"/>
                <w:szCs w:val="16"/>
              </w:rPr>
              <w:t>No</w:t>
            </w:r>
          </w:p>
        </w:tc>
        <w:tc>
          <w:tcPr>
            <w:tcW w:w="561" w:type="dxa"/>
          </w:tcPr>
          <w:p w14:paraId="7C6FC356" w14:textId="3FD0220B" w:rsidR="00EA6F38" w:rsidRPr="00A33240" w:rsidRDefault="00EA6F38" w:rsidP="00EA6F38">
            <w:pPr>
              <w:rPr>
                <w:rFonts w:ascii="Times New Roman" w:hAnsi="Times New Roman" w:cs="Times New Roman"/>
                <w:strike/>
                <w:sz w:val="16"/>
                <w:szCs w:val="16"/>
              </w:rPr>
            </w:pPr>
            <w:r w:rsidRPr="007075BC">
              <w:rPr>
                <w:rFonts w:ascii="Times New Roman" w:hAnsi="Times New Roman" w:cs="Times New Roman"/>
                <w:color w:val="000000"/>
                <w:sz w:val="16"/>
                <w:szCs w:val="16"/>
              </w:rPr>
              <w:t>Free</w:t>
            </w:r>
          </w:p>
        </w:tc>
        <w:tc>
          <w:tcPr>
            <w:tcW w:w="1103" w:type="dxa"/>
          </w:tcPr>
          <w:p w14:paraId="66A5A8C2" w14:textId="2EB6CFDF" w:rsidR="00EA6F38" w:rsidRPr="00A33240" w:rsidRDefault="00EA6F38" w:rsidP="00EA6F38">
            <w:pPr>
              <w:rPr>
                <w:rFonts w:ascii="Times New Roman" w:hAnsi="Times New Roman" w:cs="Times New Roman"/>
                <w:strike/>
                <w:sz w:val="16"/>
                <w:szCs w:val="16"/>
              </w:rPr>
            </w:pPr>
            <w:r w:rsidRPr="007075BC">
              <w:rPr>
                <w:rFonts w:ascii="Times New Roman" w:hAnsi="Times New Roman" w:cs="Times New Roman"/>
                <w:color w:val="000000"/>
                <w:sz w:val="16"/>
                <w:szCs w:val="16"/>
              </w:rPr>
              <w:t>N/A</w:t>
            </w:r>
          </w:p>
        </w:tc>
      </w:tr>
      <w:tr w:rsidR="00EA6F38" w:rsidRPr="009B1A97" w14:paraId="62925673" w14:textId="77777777" w:rsidTr="00FF1EC8">
        <w:tc>
          <w:tcPr>
            <w:tcW w:w="5659" w:type="dxa"/>
            <w:gridSpan w:val="3"/>
          </w:tcPr>
          <w:p w14:paraId="41D87CF5" w14:textId="77777777" w:rsidR="00EA6F38" w:rsidRPr="007075BC" w:rsidRDefault="00EA6F38" w:rsidP="00EA6F38">
            <w:pPr>
              <w:rPr>
                <w:rFonts w:ascii="Times New Roman" w:hAnsi="Times New Roman" w:cs="Times New Roman"/>
                <w:b/>
                <w:sz w:val="16"/>
                <w:szCs w:val="18"/>
              </w:rPr>
            </w:pPr>
            <w:r w:rsidRPr="007075BC">
              <w:rPr>
                <w:rFonts w:ascii="Times New Roman" w:hAnsi="Times New Roman" w:cs="Times New Roman"/>
                <w:b/>
                <w:sz w:val="16"/>
                <w:szCs w:val="18"/>
              </w:rPr>
              <w:t>Limitations, Dependencies, and Preconditions for Consideration:</w:t>
            </w:r>
          </w:p>
        </w:tc>
        <w:tc>
          <w:tcPr>
            <w:tcW w:w="5316" w:type="dxa"/>
            <w:gridSpan w:val="5"/>
          </w:tcPr>
          <w:p w14:paraId="293EA024" w14:textId="77777777" w:rsidR="00EA6F38" w:rsidRPr="007075BC" w:rsidRDefault="00EA6F38" w:rsidP="00EA6F38">
            <w:pPr>
              <w:rPr>
                <w:rFonts w:ascii="Times New Roman" w:hAnsi="Times New Roman" w:cs="Times New Roman"/>
                <w:b/>
                <w:sz w:val="16"/>
                <w:szCs w:val="18"/>
              </w:rPr>
            </w:pPr>
            <w:r w:rsidRPr="007075BC">
              <w:rPr>
                <w:rFonts w:ascii="Times New Roman" w:hAnsi="Times New Roman" w:cs="Times New Roman"/>
                <w:b/>
                <w:sz w:val="16"/>
                <w:szCs w:val="18"/>
              </w:rPr>
              <w:t>Applicable Security Patterns for Consideration:</w:t>
            </w:r>
          </w:p>
        </w:tc>
      </w:tr>
      <w:tr w:rsidR="00EA6F38" w:rsidRPr="009B1A97" w14:paraId="68324746" w14:textId="77777777" w:rsidTr="00FF1EC8">
        <w:tc>
          <w:tcPr>
            <w:tcW w:w="5659" w:type="dxa"/>
            <w:gridSpan w:val="3"/>
          </w:tcPr>
          <w:p w14:paraId="230B5DA9" w14:textId="77777777" w:rsidR="00EA6F38" w:rsidRPr="007075BC" w:rsidRDefault="00EA6F38" w:rsidP="00EA6F38">
            <w:pPr>
              <w:pStyle w:val="ListParagraph"/>
              <w:numPr>
                <w:ilvl w:val="0"/>
                <w:numId w:val="1"/>
              </w:numPr>
              <w:rPr>
                <w:rFonts w:ascii="Times New Roman" w:hAnsi="Times New Roman" w:cs="Times New Roman"/>
                <w:sz w:val="16"/>
                <w:szCs w:val="18"/>
              </w:rPr>
            </w:pPr>
          </w:p>
        </w:tc>
        <w:tc>
          <w:tcPr>
            <w:tcW w:w="5316" w:type="dxa"/>
            <w:gridSpan w:val="5"/>
          </w:tcPr>
          <w:p w14:paraId="0614D4BF" w14:textId="77777777" w:rsidR="00EA6F38" w:rsidRPr="007075BC" w:rsidRDefault="00EA6F38" w:rsidP="00EA6F38">
            <w:pPr>
              <w:rPr>
                <w:rFonts w:ascii="Times New Roman" w:hAnsi="Times New Roman" w:cs="Times New Roman"/>
                <w:sz w:val="16"/>
                <w:szCs w:val="18"/>
              </w:rPr>
            </w:pPr>
          </w:p>
        </w:tc>
      </w:tr>
    </w:tbl>
    <w:p w14:paraId="7CCB5AF1" w14:textId="77777777" w:rsidR="00D0083E" w:rsidRDefault="00D0083E" w:rsidP="005E34B0">
      <w:pPr>
        <w:rPr>
          <w:sz w:val="18"/>
        </w:rPr>
      </w:pPr>
    </w:p>
    <w:p w14:paraId="206CBE86" w14:textId="44FAA3FF" w:rsidR="005E34B0" w:rsidRPr="00EF0473" w:rsidRDefault="00517FB0" w:rsidP="005E34B0">
      <w:pPr>
        <w:rPr>
          <w:sz w:val="18"/>
        </w:rPr>
      </w:pPr>
      <w:r>
        <w:rPr>
          <w:sz w:val="18"/>
        </w:rPr>
        <w:t>MG</w:t>
      </w:r>
      <w:r w:rsidR="00092854">
        <w:rPr>
          <w:sz w:val="18"/>
        </w:rPr>
        <w:t xml:space="preserve"> : </w:t>
      </w:r>
      <w:r w:rsidR="00092854" w:rsidRPr="00EF0473">
        <w:rPr>
          <w:sz w:val="18"/>
        </w:rPr>
        <w:t xml:space="preserve">I removed SHARE from the list below as it’s not a standard. </w:t>
      </w:r>
    </w:p>
    <w:tbl>
      <w:tblPr>
        <w:tblStyle w:val="TableGrid"/>
        <w:tblW w:w="10975" w:type="dxa"/>
        <w:tblLook w:val="04A0" w:firstRow="1" w:lastRow="0" w:firstColumn="1" w:lastColumn="0" w:noHBand="0" w:noVBand="1"/>
      </w:tblPr>
      <w:tblGrid>
        <w:gridCol w:w="1310"/>
        <w:gridCol w:w="3364"/>
        <w:gridCol w:w="1053"/>
        <w:gridCol w:w="1477"/>
        <w:gridCol w:w="1206"/>
        <w:gridCol w:w="922"/>
        <w:gridCol w:w="555"/>
        <w:gridCol w:w="1088"/>
      </w:tblGrid>
      <w:tr w:rsidR="00C751B6" w:rsidRPr="009B1A97" w14:paraId="5363E56D" w14:textId="77777777" w:rsidTr="00FF1EC8">
        <w:tc>
          <w:tcPr>
            <w:tcW w:w="10975" w:type="dxa"/>
            <w:gridSpan w:val="8"/>
            <w:shd w:val="clear" w:color="auto" w:fill="1F4E79" w:themeFill="accent1" w:themeFillShade="80"/>
          </w:tcPr>
          <w:p w14:paraId="06D5CE9C" w14:textId="77777777" w:rsidR="00C751B6" w:rsidRPr="002209C1" w:rsidRDefault="00C751B6" w:rsidP="00C751B6">
            <w:pPr>
              <w:rPr>
                <w:rFonts w:ascii="Times New Roman" w:hAnsi="Times New Roman" w:cs="Times New Roman"/>
                <w:b/>
                <w:color w:val="FFFFFF" w:themeColor="background1"/>
                <w:sz w:val="18"/>
                <w:szCs w:val="18"/>
              </w:rPr>
            </w:pPr>
            <w:r>
              <w:rPr>
                <w:rFonts w:ascii="Times New Roman" w:hAnsi="Times New Roman" w:cs="Times New Roman"/>
                <w:b/>
                <w:color w:val="FFFFFF" w:themeColor="background1"/>
                <w:sz w:val="18"/>
                <w:szCs w:val="18"/>
              </w:rPr>
              <w:t>Interoperability Need: Pre-population of Research Forms from Electronic Health Records</w:t>
            </w:r>
          </w:p>
        </w:tc>
      </w:tr>
      <w:tr w:rsidR="00C751B6" w:rsidRPr="009B1A97" w14:paraId="6485BB0F" w14:textId="77777777" w:rsidTr="001D4AC8">
        <w:tc>
          <w:tcPr>
            <w:tcW w:w="1310" w:type="dxa"/>
          </w:tcPr>
          <w:p w14:paraId="3A656DA0" w14:textId="77777777" w:rsidR="00C751B6" w:rsidRPr="007075BC" w:rsidRDefault="00C751B6" w:rsidP="00FF1EC8">
            <w:pPr>
              <w:rPr>
                <w:rFonts w:ascii="Times New Roman" w:hAnsi="Times New Roman" w:cs="Times New Roman"/>
                <w:b/>
                <w:sz w:val="16"/>
                <w:szCs w:val="16"/>
              </w:rPr>
            </w:pPr>
            <w:r w:rsidRPr="007075BC">
              <w:rPr>
                <w:rFonts w:ascii="Times New Roman" w:hAnsi="Times New Roman" w:cs="Times New Roman"/>
                <w:b/>
                <w:sz w:val="16"/>
                <w:szCs w:val="16"/>
              </w:rPr>
              <w:t>Type</w:t>
            </w:r>
          </w:p>
        </w:tc>
        <w:tc>
          <w:tcPr>
            <w:tcW w:w="3364" w:type="dxa"/>
          </w:tcPr>
          <w:p w14:paraId="602B6399" w14:textId="77777777" w:rsidR="00C751B6" w:rsidRPr="007075BC" w:rsidRDefault="00C751B6" w:rsidP="00FF1EC8">
            <w:pPr>
              <w:rPr>
                <w:rFonts w:ascii="Times New Roman" w:hAnsi="Times New Roman" w:cs="Times New Roman"/>
                <w:b/>
                <w:sz w:val="16"/>
                <w:szCs w:val="16"/>
              </w:rPr>
            </w:pPr>
            <w:r w:rsidRPr="007075BC">
              <w:rPr>
                <w:rFonts w:ascii="Times New Roman" w:hAnsi="Times New Roman" w:cs="Times New Roman"/>
                <w:b/>
                <w:sz w:val="16"/>
                <w:szCs w:val="16"/>
              </w:rPr>
              <w:t>Standard/Implementation Specification</w:t>
            </w:r>
          </w:p>
        </w:tc>
        <w:tc>
          <w:tcPr>
            <w:tcW w:w="1053" w:type="dxa"/>
          </w:tcPr>
          <w:p w14:paraId="7B98C191" w14:textId="77777777" w:rsidR="00C751B6" w:rsidRPr="007075BC" w:rsidRDefault="00C751B6" w:rsidP="00FF1EC8">
            <w:pPr>
              <w:rPr>
                <w:rFonts w:ascii="Times New Roman" w:hAnsi="Times New Roman" w:cs="Times New Roman"/>
                <w:b/>
                <w:sz w:val="16"/>
                <w:szCs w:val="16"/>
              </w:rPr>
            </w:pPr>
            <w:r w:rsidRPr="007075BC">
              <w:rPr>
                <w:rFonts w:ascii="Times New Roman" w:hAnsi="Times New Roman" w:cs="Times New Roman"/>
                <w:b/>
                <w:sz w:val="16"/>
                <w:szCs w:val="16"/>
              </w:rPr>
              <w:t>Standards Process Maturity</w:t>
            </w:r>
          </w:p>
        </w:tc>
        <w:tc>
          <w:tcPr>
            <w:tcW w:w="1477" w:type="dxa"/>
          </w:tcPr>
          <w:p w14:paraId="2E46C17A" w14:textId="77777777" w:rsidR="00C751B6" w:rsidRPr="007075BC" w:rsidRDefault="00C751B6" w:rsidP="00FF1EC8">
            <w:pPr>
              <w:rPr>
                <w:rFonts w:ascii="Times New Roman" w:hAnsi="Times New Roman" w:cs="Times New Roman"/>
                <w:b/>
                <w:sz w:val="16"/>
                <w:szCs w:val="16"/>
              </w:rPr>
            </w:pPr>
            <w:r w:rsidRPr="007075BC">
              <w:rPr>
                <w:rFonts w:ascii="Times New Roman" w:hAnsi="Times New Roman" w:cs="Times New Roman"/>
                <w:b/>
                <w:sz w:val="16"/>
                <w:szCs w:val="16"/>
              </w:rPr>
              <w:t>Implementation Maturity</w:t>
            </w:r>
          </w:p>
        </w:tc>
        <w:tc>
          <w:tcPr>
            <w:tcW w:w="1206" w:type="dxa"/>
          </w:tcPr>
          <w:p w14:paraId="6B792B14" w14:textId="77777777" w:rsidR="00C751B6" w:rsidRPr="007075BC" w:rsidRDefault="00C751B6" w:rsidP="00FF1EC8">
            <w:pPr>
              <w:rPr>
                <w:rFonts w:ascii="Times New Roman" w:hAnsi="Times New Roman" w:cs="Times New Roman"/>
                <w:b/>
                <w:sz w:val="16"/>
                <w:szCs w:val="16"/>
              </w:rPr>
            </w:pPr>
            <w:r w:rsidRPr="007075BC">
              <w:rPr>
                <w:rFonts w:ascii="Times New Roman" w:hAnsi="Times New Roman" w:cs="Times New Roman"/>
                <w:b/>
                <w:sz w:val="16"/>
                <w:szCs w:val="16"/>
              </w:rPr>
              <w:t>Adoption level</w:t>
            </w:r>
          </w:p>
        </w:tc>
        <w:tc>
          <w:tcPr>
            <w:tcW w:w="922" w:type="dxa"/>
          </w:tcPr>
          <w:p w14:paraId="22767C3A" w14:textId="77777777" w:rsidR="00C751B6" w:rsidRPr="007075BC" w:rsidRDefault="00C751B6" w:rsidP="00FF1EC8">
            <w:pPr>
              <w:rPr>
                <w:rFonts w:ascii="Times New Roman" w:hAnsi="Times New Roman" w:cs="Times New Roman"/>
                <w:b/>
                <w:sz w:val="16"/>
                <w:szCs w:val="16"/>
              </w:rPr>
            </w:pPr>
            <w:r w:rsidRPr="007075BC">
              <w:rPr>
                <w:rFonts w:ascii="Times New Roman" w:hAnsi="Times New Roman" w:cs="Times New Roman"/>
                <w:b/>
                <w:sz w:val="16"/>
                <w:szCs w:val="16"/>
              </w:rPr>
              <w:t>Federally Required</w:t>
            </w:r>
          </w:p>
        </w:tc>
        <w:tc>
          <w:tcPr>
            <w:tcW w:w="555" w:type="dxa"/>
          </w:tcPr>
          <w:p w14:paraId="36888E85" w14:textId="77777777" w:rsidR="00C751B6" w:rsidRPr="007075BC" w:rsidRDefault="00C751B6" w:rsidP="00FF1EC8">
            <w:pPr>
              <w:rPr>
                <w:rFonts w:ascii="Times New Roman" w:hAnsi="Times New Roman" w:cs="Times New Roman"/>
                <w:b/>
                <w:sz w:val="16"/>
                <w:szCs w:val="16"/>
              </w:rPr>
            </w:pPr>
            <w:r w:rsidRPr="007075BC">
              <w:rPr>
                <w:rFonts w:ascii="Times New Roman" w:hAnsi="Times New Roman" w:cs="Times New Roman"/>
                <w:b/>
                <w:sz w:val="16"/>
                <w:szCs w:val="16"/>
              </w:rPr>
              <w:t>Cost</w:t>
            </w:r>
          </w:p>
        </w:tc>
        <w:tc>
          <w:tcPr>
            <w:tcW w:w="1088" w:type="dxa"/>
          </w:tcPr>
          <w:p w14:paraId="2FD048CD" w14:textId="77777777" w:rsidR="00C751B6" w:rsidRPr="007075BC" w:rsidRDefault="00C751B6" w:rsidP="00FF1EC8">
            <w:pPr>
              <w:rPr>
                <w:rFonts w:ascii="Times New Roman" w:hAnsi="Times New Roman" w:cs="Times New Roman"/>
                <w:b/>
                <w:sz w:val="16"/>
                <w:szCs w:val="16"/>
              </w:rPr>
            </w:pPr>
            <w:r w:rsidRPr="007075BC">
              <w:rPr>
                <w:rFonts w:ascii="Times New Roman" w:hAnsi="Times New Roman" w:cs="Times New Roman"/>
                <w:b/>
                <w:sz w:val="16"/>
                <w:szCs w:val="16"/>
              </w:rPr>
              <w:t>Test Tool Availability</w:t>
            </w:r>
          </w:p>
        </w:tc>
      </w:tr>
      <w:tr w:rsidR="00C751B6" w:rsidRPr="009B1A97" w14:paraId="2D5A44EF" w14:textId="77777777" w:rsidTr="001D4AC8">
        <w:tc>
          <w:tcPr>
            <w:tcW w:w="1310" w:type="dxa"/>
            <w:shd w:val="clear" w:color="auto" w:fill="FFE599" w:themeFill="accent4" w:themeFillTint="66"/>
          </w:tcPr>
          <w:p w14:paraId="79661F70" w14:textId="77777777" w:rsidR="00C751B6" w:rsidRDefault="00C751B6" w:rsidP="00FF1EC8">
            <w:r w:rsidRPr="00143BAE">
              <w:rPr>
                <w:rFonts w:ascii="Times New Roman" w:hAnsi="Times New Roman" w:cs="Times New Roman"/>
                <w:b/>
                <w:color w:val="000000"/>
                <w:sz w:val="16"/>
                <w:szCs w:val="16"/>
              </w:rPr>
              <w:t>Standard</w:t>
            </w:r>
          </w:p>
        </w:tc>
        <w:tc>
          <w:tcPr>
            <w:tcW w:w="3364" w:type="dxa"/>
          </w:tcPr>
          <w:p w14:paraId="5DD10897" w14:textId="77777777" w:rsidR="00C751B6" w:rsidRPr="00DF5F53" w:rsidRDefault="00C751B6" w:rsidP="00FF1EC8">
            <w:pPr>
              <w:rPr>
                <w:rStyle w:val="Hyperlink"/>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HYPERLINK "https://www.cdisc.org/standards/foundational/cdash" </w:instrText>
            </w:r>
            <w:r>
              <w:rPr>
                <w:rFonts w:ascii="Times New Roman" w:hAnsi="Times New Roman" w:cs="Times New Roman"/>
                <w:sz w:val="16"/>
                <w:szCs w:val="16"/>
              </w:rPr>
              <w:fldChar w:fldCharType="separate"/>
            </w:r>
            <w:r w:rsidRPr="00DF5F53">
              <w:rPr>
                <w:rStyle w:val="Hyperlink"/>
                <w:rFonts w:ascii="Times New Roman" w:hAnsi="Times New Roman" w:cs="Times New Roman"/>
                <w:sz w:val="16"/>
                <w:szCs w:val="16"/>
              </w:rPr>
              <w:t>CDISC Clinical Data Acquisition Standards</w:t>
            </w:r>
          </w:p>
          <w:p w14:paraId="37438144" w14:textId="77777777" w:rsidR="00C751B6" w:rsidRPr="007075BC" w:rsidRDefault="00C751B6" w:rsidP="00FF1EC8">
            <w:pPr>
              <w:rPr>
                <w:rFonts w:ascii="Times New Roman" w:hAnsi="Times New Roman" w:cs="Times New Roman"/>
                <w:sz w:val="16"/>
                <w:szCs w:val="16"/>
              </w:rPr>
            </w:pPr>
            <w:r w:rsidRPr="00DF5F53">
              <w:rPr>
                <w:rStyle w:val="Hyperlink"/>
                <w:rFonts w:ascii="Times New Roman" w:hAnsi="Times New Roman" w:cs="Times New Roman"/>
                <w:sz w:val="16"/>
                <w:szCs w:val="16"/>
              </w:rPr>
              <w:t>Harmonization (CDASH)</w:t>
            </w:r>
            <w:r>
              <w:rPr>
                <w:rFonts w:ascii="Times New Roman" w:hAnsi="Times New Roman" w:cs="Times New Roman"/>
                <w:sz w:val="16"/>
                <w:szCs w:val="16"/>
              </w:rPr>
              <w:fldChar w:fldCharType="end"/>
            </w:r>
          </w:p>
        </w:tc>
        <w:tc>
          <w:tcPr>
            <w:tcW w:w="1053" w:type="dxa"/>
          </w:tcPr>
          <w:p w14:paraId="33C2E392" w14:textId="77777777" w:rsidR="00C751B6" w:rsidRPr="007075BC" w:rsidRDefault="00C751B6" w:rsidP="00FF1EC8">
            <w:pPr>
              <w:rPr>
                <w:rFonts w:ascii="Times New Roman" w:hAnsi="Times New Roman" w:cs="Times New Roman"/>
                <w:sz w:val="16"/>
                <w:szCs w:val="16"/>
              </w:rPr>
            </w:pPr>
            <w:r w:rsidRPr="007075BC">
              <w:rPr>
                <w:rFonts w:ascii="Times New Roman" w:hAnsi="Times New Roman" w:cs="Times New Roman"/>
                <w:color w:val="000000"/>
                <w:sz w:val="16"/>
                <w:szCs w:val="16"/>
              </w:rPr>
              <w:t>Final</w:t>
            </w:r>
          </w:p>
        </w:tc>
        <w:tc>
          <w:tcPr>
            <w:tcW w:w="1477" w:type="dxa"/>
          </w:tcPr>
          <w:p w14:paraId="56A13805" w14:textId="77777777" w:rsidR="00C751B6" w:rsidRPr="007075BC" w:rsidRDefault="00C751B6" w:rsidP="00FF1EC8">
            <w:pPr>
              <w:rPr>
                <w:rFonts w:ascii="Times New Roman" w:hAnsi="Times New Roman" w:cs="Times New Roman"/>
                <w:sz w:val="16"/>
                <w:szCs w:val="16"/>
              </w:rPr>
            </w:pPr>
            <w:r w:rsidRPr="007075BC">
              <w:rPr>
                <w:rFonts w:ascii="Times New Roman" w:hAnsi="Times New Roman" w:cs="Times New Roman"/>
                <w:color w:val="000000"/>
                <w:sz w:val="16"/>
                <w:szCs w:val="16"/>
              </w:rPr>
              <w:t>Production</w:t>
            </w:r>
          </w:p>
        </w:tc>
        <w:tc>
          <w:tcPr>
            <w:tcW w:w="1206" w:type="dxa"/>
          </w:tcPr>
          <w:p w14:paraId="01EF0BCF" w14:textId="77777777" w:rsidR="00C751B6" w:rsidRPr="007075BC" w:rsidRDefault="00872772" w:rsidP="00FF1EC8">
            <w:pPr>
              <w:rPr>
                <w:rFonts w:ascii="Times New Roman" w:hAnsi="Times New Roman" w:cs="Times New Roman"/>
                <w:sz w:val="16"/>
                <w:szCs w:val="16"/>
              </w:rPr>
            </w:pPr>
            <w:r>
              <w:rPr>
                <w:noProof/>
              </w:rPr>
              <w:drawing>
                <wp:inline distT="0" distB="0" distL="0" distR="0" wp14:anchorId="63F1C078" wp14:editId="4C71AC23">
                  <wp:extent cx="628650" cy="13335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8333" t="12500" r="1"/>
                          <a:stretch/>
                        </pic:blipFill>
                        <pic:spPr bwMode="auto">
                          <a:xfrm>
                            <a:off x="0" y="0"/>
                            <a:ext cx="628650" cy="133350"/>
                          </a:xfrm>
                          <a:prstGeom prst="rect">
                            <a:avLst/>
                          </a:prstGeom>
                          <a:ln>
                            <a:noFill/>
                          </a:ln>
                          <a:extLst>
                            <a:ext uri="{53640926-AAD7-44D8-BBD7-CCE9431645EC}">
                              <a14:shadowObscured xmlns:a14="http://schemas.microsoft.com/office/drawing/2010/main"/>
                            </a:ext>
                          </a:extLst>
                        </pic:spPr>
                      </pic:pic>
                    </a:graphicData>
                  </a:graphic>
                </wp:inline>
              </w:drawing>
            </w:r>
          </w:p>
        </w:tc>
        <w:tc>
          <w:tcPr>
            <w:tcW w:w="922" w:type="dxa"/>
          </w:tcPr>
          <w:p w14:paraId="4AA4BE91" w14:textId="77777777" w:rsidR="00C751B6" w:rsidRPr="007075BC" w:rsidRDefault="00C751B6" w:rsidP="00FF1EC8">
            <w:pPr>
              <w:rPr>
                <w:rFonts w:ascii="Times New Roman" w:hAnsi="Times New Roman" w:cs="Times New Roman"/>
                <w:sz w:val="16"/>
                <w:szCs w:val="16"/>
              </w:rPr>
            </w:pPr>
            <w:r>
              <w:rPr>
                <w:rFonts w:ascii="Times New Roman" w:hAnsi="Times New Roman" w:cs="Times New Roman"/>
                <w:sz w:val="16"/>
                <w:szCs w:val="16"/>
              </w:rPr>
              <w:t>No</w:t>
            </w:r>
          </w:p>
        </w:tc>
        <w:tc>
          <w:tcPr>
            <w:tcW w:w="555" w:type="dxa"/>
          </w:tcPr>
          <w:p w14:paraId="2D2FADA0" w14:textId="77777777" w:rsidR="00C751B6" w:rsidRPr="007075BC" w:rsidRDefault="00C751B6" w:rsidP="00FF1EC8">
            <w:pPr>
              <w:rPr>
                <w:rFonts w:ascii="Times New Roman" w:hAnsi="Times New Roman" w:cs="Times New Roman"/>
                <w:sz w:val="16"/>
                <w:szCs w:val="16"/>
              </w:rPr>
            </w:pPr>
            <w:r w:rsidRPr="007075BC">
              <w:rPr>
                <w:rFonts w:ascii="Times New Roman" w:hAnsi="Times New Roman" w:cs="Times New Roman"/>
                <w:color w:val="000000"/>
                <w:sz w:val="16"/>
                <w:szCs w:val="16"/>
              </w:rPr>
              <w:t>Free</w:t>
            </w:r>
          </w:p>
        </w:tc>
        <w:tc>
          <w:tcPr>
            <w:tcW w:w="1088" w:type="dxa"/>
          </w:tcPr>
          <w:p w14:paraId="1924A1A7" w14:textId="77777777" w:rsidR="00C751B6" w:rsidRPr="007075BC" w:rsidRDefault="00C751B6" w:rsidP="00FF1EC8">
            <w:pPr>
              <w:rPr>
                <w:rFonts w:ascii="Times New Roman" w:hAnsi="Times New Roman" w:cs="Times New Roman"/>
                <w:sz w:val="16"/>
                <w:szCs w:val="16"/>
              </w:rPr>
            </w:pPr>
            <w:r w:rsidRPr="007075BC">
              <w:rPr>
                <w:rFonts w:ascii="Times New Roman" w:hAnsi="Times New Roman" w:cs="Times New Roman"/>
                <w:color w:val="000000"/>
                <w:sz w:val="16"/>
                <w:szCs w:val="16"/>
              </w:rPr>
              <w:t>N/A</w:t>
            </w:r>
          </w:p>
        </w:tc>
      </w:tr>
      <w:tr w:rsidR="00CB2F81" w:rsidRPr="009B1A97" w14:paraId="5598AEF1" w14:textId="77777777" w:rsidTr="00E276B5">
        <w:tc>
          <w:tcPr>
            <w:tcW w:w="1310" w:type="dxa"/>
            <w:shd w:val="clear" w:color="auto" w:fill="FFE599" w:themeFill="accent4" w:themeFillTint="66"/>
            <w:vAlign w:val="center"/>
          </w:tcPr>
          <w:p w14:paraId="6AC20BBC" w14:textId="3D20434D" w:rsidR="00CB2F81" w:rsidRPr="00CB2F81" w:rsidRDefault="00CB2F81" w:rsidP="00CB2F81">
            <w:pPr>
              <w:rPr>
                <w:rFonts w:ascii="Times New Roman" w:hAnsi="Times New Roman" w:cs="Times New Roman"/>
                <w:b/>
                <w:color w:val="FF0000"/>
                <w:sz w:val="16"/>
                <w:szCs w:val="16"/>
              </w:rPr>
            </w:pPr>
            <w:r w:rsidRPr="00CB2F81">
              <w:rPr>
                <w:rFonts w:ascii="Times New Roman" w:eastAsia="Times New Roman" w:hAnsi="Times New Roman"/>
                <w:b/>
                <w:bCs/>
                <w:strike/>
                <w:color w:val="FF0000"/>
                <w:sz w:val="16"/>
                <w:szCs w:val="16"/>
              </w:rPr>
              <w:softHyphen/>
              <w:t>Standard</w:t>
            </w:r>
          </w:p>
        </w:tc>
        <w:tc>
          <w:tcPr>
            <w:tcW w:w="3364" w:type="dxa"/>
            <w:vAlign w:val="center"/>
          </w:tcPr>
          <w:p w14:paraId="314917DF" w14:textId="19C2AAEE" w:rsidR="00CB2F81" w:rsidRPr="00CB2F81" w:rsidRDefault="00A82A67" w:rsidP="00CB2F81">
            <w:pPr>
              <w:rPr>
                <w:rFonts w:ascii="Times New Roman" w:hAnsi="Times New Roman" w:cs="Times New Roman"/>
                <w:color w:val="FF0000"/>
                <w:sz w:val="16"/>
                <w:szCs w:val="16"/>
              </w:rPr>
            </w:pPr>
            <w:hyperlink r:id="rId29" w:history="1">
              <w:r w:rsidR="00CB2F81" w:rsidRPr="00CB2F81">
                <w:rPr>
                  <w:rStyle w:val="Hyperlink"/>
                  <w:rFonts w:ascii="Times New Roman" w:hAnsi="Times New Roman"/>
                  <w:strike/>
                  <w:color w:val="FF0000"/>
                  <w:sz w:val="16"/>
                  <w:szCs w:val="16"/>
                </w:rPr>
                <w:t>CDISC Shared Health And Research Electronic Library (SHARE)</w:t>
              </w:r>
            </w:hyperlink>
          </w:p>
        </w:tc>
        <w:tc>
          <w:tcPr>
            <w:tcW w:w="1053" w:type="dxa"/>
            <w:vAlign w:val="center"/>
          </w:tcPr>
          <w:p w14:paraId="5C25810E" w14:textId="5C242AA6" w:rsidR="00CB2F81" w:rsidRPr="00CB2F81" w:rsidRDefault="00CB2F81" w:rsidP="00CB2F81">
            <w:pPr>
              <w:rPr>
                <w:rFonts w:ascii="Times New Roman" w:hAnsi="Times New Roman" w:cs="Times New Roman"/>
                <w:color w:val="FF0000"/>
                <w:sz w:val="16"/>
                <w:szCs w:val="16"/>
              </w:rPr>
            </w:pPr>
            <w:r w:rsidRPr="00CB2F81">
              <w:rPr>
                <w:rFonts w:ascii="Times New Roman" w:eastAsia="Times New Roman" w:hAnsi="Times New Roman"/>
                <w:bCs/>
                <w:strike/>
                <w:color w:val="FF0000"/>
                <w:sz w:val="16"/>
                <w:szCs w:val="16"/>
              </w:rPr>
              <w:t>Final</w:t>
            </w:r>
          </w:p>
        </w:tc>
        <w:tc>
          <w:tcPr>
            <w:tcW w:w="1477" w:type="dxa"/>
            <w:vAlign w:val="center"/>
          </w:tcPr>
          <w:p w14:paraId="25D4D506" w14:textId="7285195D" w:rsidR="00CB2F81" w:rsidRPr="00CB2F81" w:rsidRDefault="00CB2F81" w:rsidP="00CB2F81">
            <w:pPr>
              <w:rPr>
                <w:rFonts w:ascii="Times New Roman" w:hAnsi="Times New Roman" w:cs="Times New Roman"/>
                <w:color w:val="FF0000"/>
                <w:sz w:val="16"/>
                <w:szCs w:val="16"/>
              </w:rPr>
            </w:pPr>
            <w:r w:rsidRPr="00CB2F81">
              <w:rPr>
                <w:rFonts w:ascii="Times New Roman" w:eastAsia="Times New Roman" w:hAnsi="Times New Roman"/>
                <w:bCs/>
                <w:strike/>
                <w:color w:val="FF0000"/>
                <w:sz w:val="16"/>
                <w:szCs w:val="16"/>
              </w:rPr>
              <w:t>Production</w:t>
            </w:r>
          </w:p>
        </w:tc>
        <w:tc>
          <w:tcPr>
            <w:tcW w:w="1206" w:type="dxa"/>
            <w:vAlign w:val="center"/>
          </w:tcPr>
          <w:p w14:paraId="70FCFFF9" w14:textId="772AF6AC" w:rsidR="00CB2F81" w:rsidRPr="00CB2F81" w:rsidRDefault="00CB2F81" w:rsidP="00CB2F81">
            <w:pPr>
              <w:rPr>
                <w:noProof/>
                <w:color w:val="FF0000"/>
                <w:sz w:val="16"/>
                <w:szCs w:val="16"/>
              </w:rPr>
            </w:pPr>
            <w:r w:rsidRPr="00CB2F81">
              <w:rPr>
                <w:rFonts w:ascii="Times New Roman" w:eastAsia="Times New Roman" w:hAnsi="Times New Roman"/>
                <w:bCs/>
                <w:strike/>
                <w:noProof/>
                <w:color w:val="FF0000"/>
                <w:sz w:val="16"/>
                <w:szCs w:val="16"/>
              </w:rPr>
              <w:drawing>
                <wp:anchor distT="0" distB="0" distL="114300" distR="114300" simplePos="0" relativeHeight="251672576" behindDoc="0" locked="0" layoutInCell="1" allowOverlap="1" wp14:anchorId="46462848" wp14:editId="16693153">
                  <wp:simplePos x="0" y="0"/>
                  <wp:positionH relativeFrom="column">
                    <wp:posOffset>635</wp:posOffset>
                  </wp:positionH>
                  <wp:positionV relativeFrom="paragraph">
                    <wp:posOffset>-3175</wp:posOffset>
                  </wp:positionV>
                  <wp:extent cx="590550" cy="95250"/>
                  <wp:effectExtent l="0" t="0" r="0" b="0"/>
                  <wp:wrapNone/>
                  <wp:docPr id="245" name="Picture 245" descr="Adoption level - score of 3 out of 5."/>
                  <wp:cNvGraphicFramePr/>
                  <a:graphic xmlns:a="http://schemas.openxmlformats.org/drawingml/2006/main">
                    <a:graphicData uri="http://schemas.openxmlformats.org/drawingml/2006/picture">
                      <pic:pic xmlns:pic="http://schemas.openxmlformats.org/drawingml/2006/picture">
                        <pic:nvPicPr>
                          <pic:cNvPr id="111" name="Picture 111" descr="Adoption level - score of 3 out of 5."/>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90550" cy="952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22" w:type="dxa"/>
            <w:vAlign w:val="center"/>
          </w:tcPr>
          <w:p w14:paraId="34F4E786" w14:textId="488405AF" w:rsidR="00CB2F81" w:rsidRPr="00CB2F81" w:rsidRDefault="00CB2F81" w:rsidP="00CB2F81">
            <w:pPr>
              <w:rPr>
                <w:rFonts w:ascii="Times New Roman" w:hAnsi="Times New Roman" w:cs="Times New Roman"/>
                <w:color w:val="FF0000"/>
                <w:sz w:val="16"/>
                <w:szCs w:val="16"/>
              </w:rPr>
            </w:pPr>
            <w:r w:rsidRPr="00CB2F81">
              <w:rPr>
                <w:rFonts w:ascii="Times New Roman" w:eastAsia="Times New Roman" w:hAnsi="Times New Roman"/>
                <w:bCs/>
                <w:strike/>
                <w:color w:val="FF0000"/>
                <w:sz w:val="16"/>
                <w:szCs w:val="16"/>
              </w:rPr>
              <w:t>No</w:t>
            </w:r>
          </w:p>
        </w:tc>
        <w:tc>
          <w:tcPr>
            <w:tcW w:w="555" w:type="dxa"/>
            <w:vAlign w:val="center"/>
          </w:tcPr>
          <w:p w14:paraId="3262C118" w14:textId="0BDAE6AA" w:rsidR="00CB2F81" w:rsidRPr="00CB2F81" w:rsidRDefault="00CB2F81" w:rsidP="00CB2F81">
            <w:pPr>
              <w:rPr>
                <w:rFonts w:ascii="Times New Roman" w:hAnsi="Times New Roman" w:cs="Times New Roman"/>
                <w:color w:val="FF0000"/>
                <w:sz w:val="16"/>
                <w:szCs w:val="16"/>
              </w:rPr>
            </w:pPr>
            <w:r w:rsidRPr="00CB2F81">
              <w:rPr>
                <w:rFonts w:ascii="Times New Roman" w:eastAsia="Times New Roman" w:hAnsi="Times New Roman"/>
                <w:bCs/>
                <w:strike/>
                <w:color w:val="FF0000"/>
                <w:sz w:val="16"/>
                <w:szCs w:val="16"/>
              </w:rPr>
              <w:t>Free</w:t>
            </w:r>
          </w:p>
        </w:tc>
        <w:tc>
          <w:tcPr>
            <w:tcW w:w="1088" w:type="dxa"/>
            <w:vAlign w:val="center"/>
          </w:tcPr>
          <w:p w14:paraId="11967F27" w14:textId="67CFC44C" w:rsidR="00CB2F81" w:rsidRPr="00CB2F81" w:rsidRDefault="00CB2F81" w:rsidP="00CB2F81">
            <w:pPr>
              <w:rPr>
                <w:rFonts w:ascii="Times New Roman" w:hAnsi="Times New Roman" w:cs="Times New Roman"/>
                <w:color w:val="FF0000"/>
                <w:sz w:val="16"/>
                <w:szCs w:val="16"/>
              </w:rPr>
            </w:pPr>
            <w:r w:rsidRPr="00CB2F81">
              <w:rPr>
                <w:rFonts w:ascii="Times New Roman" w:eastAsia="Times New Roman" w:hAnsi="Times New Roman"/>
                <w:bCs/>
                <w:strike/>
                <w:color w:val="FF0000"/>
                <w:sz w:val="16"/>
                <w:szCs w:val="16"/>
              </w:rPr>
              <w:t>N/A</w:t>
            </w:r>
          </w:p>
        </w:tc>
      </w:tr>
      <w:tr w:rsidR="00CB2F81" w:rsidRPr="009B1A97" w14:paraId="78DCDC27" w14:textId="77777777" w:rsidTr="001D4AC8">
        <w:tc>
          <w:tcPr>
            <w:tcW w:w="1310" w:type="dxa"/>
            <w:shd w:val="clear" w:color="auto" w:fill="FFE599" w:themeFill="accent4" w:themeFillTint="66"/>
          </w:tcPr>
          <w:p w14:paraId="7B134050" w14:textId="77777777" w:rsidR="00CB2F81" w:rsidRPr="00872772" w:rsidRDefault="00CB2F81" w:rsidP="00CB2F81">
            <w:pPr>
              <w:rPr>
                <w:rFonts w:ascii="Times New Roman" w:hAnsi="Times New Roman" w:cs="Times New Roman"/>
                <w:b/>
                <w:color w:val="000000"/>
                <w:sz w:val="16"/>
                <w:szCs w:val="16"/>
              </w:rPr>
            </w:pPr>
            <w:r w:rsidRPr="00872772">
              <w:rPr>
                <w:rFonts w:ascii="Times New Roman" w:hAnsi="Times New Roman" w:cs="Times New Roman"/>
                <w:b/>
                <w:color w:val="000000"/>
                <w:sz w:val="16"/>
                <w:szCs w:val="16"/>
              </w:rPr>
              <w:t>Implementation</w:t>
            </w:r>
            <w:r w:rsidRPr="00872772">
              <w:rPr>
                <w:rFonts w:ascii="Times New Roman" w:hAnsi="Times New Roman" w:cs="Times New Roman"/>
                <w:b/>
                <w:color w:val="000000"/>
                <w:sz w:val="16"/>
                <w:szCs w:val="16"/>
              </w:rPr>
              <w:br/>
              <w:t>Specification</w:t>
            </w:r>
          </w:p>
        </w:tc>
        <w:tc>
          <w:tcPr>
            <w:tcW w:w="3364" w:type="dxa"/>
          </w:tcPr>
          <w:p w14:paraId="2C9745CF" w14:textId="77777777" w:rsidR="00CB2F81" w:rsidRPr="007075BC" w:rsidRDefault="00CB2F81" w:rsidP="00CB2F81">
            <w:pPr>
              <w:rPr>
                <w:rFonts w:ascii="Times New Roman" w:hAnsi="Times New Roman" w:cs="Times New Roman"/>
                <w:sz w:val="16"/>
                <w:szCs w:val="16"/>
              </w:rPr>
            </w:pPr>
            <w:r w:rsidRPr="00872772">
              <w:rPr>
                <w:rFonts w:ascii="Times New Roman" w:hAnsi="Times New Roman" w:cs="Times New Roman"/>
                <w:sz w:val="16"/>
                <w:szCs w:val="16"/>
              </w:rPr>
              <w:t>IHE-RFD (Retrieve Form for Data Capture)</w:t>
            </w:r>
          </w:p>
        </w:tc>
        <w:tc>
          <w:tcPr>
            <w:tcW w:w="1053" w:type="dxa"/>
          </w:tcPr>
          <w:p w14:paraId="425DDCB5" w14:textId="77777777" w:rsidR="00CB2F81" w:rsidRPr="007075BC" w:rsidRDefault="00CB2F81" w:rsidP="00CB2F81">
            <w:pPr>
              <w:rPr>
                <w:rFonts w:ascii="Times New Roman" w:hAnsi="Times New Roman" w:cs="Times New Roman"/>
                <w:sz w:val="16"/>
                <w:szCs w:val="16"/>
              </w:rPr>
            </w:pPr>
          </w:p>
        </w:tc>
        <w:tc>
          <w:tcPr>
            <w:tcW w:w="1477" w:type="dxa"/>
          </w:tcPr>
          <w:p w14:paraId="25E8E2AC" w14:textId="77777777" w:rsidR="00CB2F81" w:rsidRPr="007075BC" w:rsidRDefault="00CB2F81" w:rsidP="00CB2F81">
            <w:pPr>
              <w:rPr>
                <w:rFonts w:ascii="Times New Roman" w:hAnsi="Times New Roman" w:cs="Times New Roman"/>
                <w:sz w:val="16"/>
                <w:szCs w:val="16"/>
              </w:rPr>
            </w:pPr>
          </w:p>
        </w:tc>
        <w:tc>
          <w:tcPr>
            <w:tcW w:w="1206" w:type="dxa"/>
          </w:tcPr>
          <w:p w14:paraId="724CAEEE" w14:textId="77777777" w:rsidR="00CB2F81" w:rsidRPr="007075BC" w:rsidRDefault="00CB2F81" w:rsidP="00CB2F81">
            <w:pPr>
              <w:rPr>
                <w:rFonts w:ascii="Times New Roman" w:hAnsi="Times New Roman" w:cs="Times New Roman"/>
                <w:sz w:val="16"/>
                <w:szCs w:val="16"/>
              </w:rPr>
            </w:pPr>
          </w:p>
        </w:tc>
        <w:tc>
          <w:tcPr>
            <w:tcW w:w="922" w:type="dxa"/>
          </w:tcPr>
          <w:p w14:paraId="02DFE77C" w14:textId="77777777" w:rsidR="00CB2F81" w:rsidRPr="007075BC" w:rsidRDefault="00CB2F81" w:rsidP="00CB2F81">
            <w:pPr>
              <w:rPr>
                <w:rFonts w:ascii="Times New Roman" w:hAnsi="Times New Roman" w:cs="Times New Roman"/>
                <w:sz w:val="16"/>
                <w:szCs w:val="16"/>
              </w:rPr>
            </w:pPr>
          </w:p>
        </w:tc>
        <w:tc>
          <w:tcPr>
            <w:tcW w:w="555" w:type="dxa"/>
          </w:tcPr>
          <w:p w14:paraId="62C03FCF" w14:textId="77777777" w:rsidR="00CB2F81" w:rsidRPr="007075BC" w:rsidRDefault="00CB2F81" w:rsidP="00CB2F81">
            <w:pPr>
              <w:rPr>
                <w:rFonts w:ascii="Times New Roman" w:hAnsi="Times New Roman" w:cs="Times New Roman"/>
                <w:sz w:val="16"/>
                <w:szCs w:val="16"/>
              </w:rPr>
            </w:pPr>
          </w:p>
        </w:tc>
        <w:tc>
          <w:tcPr>
            <w:tcW w:w="1088" w:type="dxa"/>
          </w:tcPr>
          <w:p w14:paraId="045CD826" w14:textId="77777777" w:rsidR="00CB2F81" w:rsidRPr="007075BC" w:rsidRDefault="00CB2F81" w:rsidP="00CB2F81">
            <w:pPr>
              <w:rPr>
                <w:rFonts w:ascii="Times New Roman" w:hAnsi="Times New Roman" w:cs="Times New Roman"/>
                <w:sz w:val="16"/>
                <w:szCs w:val="16"/>
              </w:rPr>
            </w:pPr>
          </w:p>
        </w:tc>
      </w:tr>
      <w:tr w:rsidR="00CB2F81" w:rsidRPr="009B1A97" w14:paraId="3B38393C" w14:textId="77777777" w:rsidTr="001D4AC8">
        <w:tc>
          <w:tcPr>
            <w:tcW w:w="1310" w:type="dxa"/>
            <w:shd w:val="clear" w:color="auto" w:fill="FFE599" w:themeFill="accent4" w:themeFillTint="66"/>
          </w:tcPr>
          <w:p w14:paraId="4BF6C6C5" w14:textId="77777777" w:rsidR="00CB2F81" w:rsidRPr="00CB2F81" w:rsidRDefault="00CB2F81" w:rsidP="00CB2F81">
            <w:pPr>
              <w:rPr>
                <w:rFonts w:ascii="Times New Roman" w:hAnsi="Times New Roman" w:cs="Times New Roman"/>
                <w:b/>
                <w:color w:val="000000"/>
                <w:sz w:val="16"/>
                <w:szCs w:val="16"/>
              </w:rPr>
            </w:pPr>
            <w:r w:rsidRPr="00CB2F81">
              <w:rPr>
                <w:rFonts w:ascii="Times New Roman" w:hAnsi="Times New Roman" w:cs="Times New Roman"/>
                <w:b/>
                <w:color w:val="000000"/>
                <w:sz w:val="16"/>
                <w:szCs w:val="16"/>
              </w:rPr>
              <w:t>Implementation</w:t>
            </w:r>
            <w:r w:rsidRPr="00CB2F81">
              <w:rPr>
                <w:rFonts w:ascii="Times New Roman" w:hAnsi="Times New Roman" w:cs="Times New Roman"/>
                <w:b/>
                <w:color w:val="000000"/>
                <w:sz w:val="16"/>
                <w:szCs w:val="16"/>
              </w:rPr>
              <w:br/>
              <w:t>Specification</w:t>
            </w:r>
          </w:p>
        </w:tc>
        <w:tc>
          <w:tcPr>
            <w:tcW w:w="3364" w:type="dxa"/>
          </w:tcPr>
          <w:p w14:paraId="55343E1E" w14:textId="77777777" w:rsidR="00CB2F81" w:rsidRPr="00CB2F81" w:rsidRDefault="00CB2F81" w:rsidP="00CB2F81">
            <w:pPr>
              <w:rPr>
                <w:rFonts w:ascii="Times New Roman" w:hAnsi="Times New Roman" w:cs="Times New Roman"/>
                <w:sz w:val="16"/>
                <w:szCs w:val="16"/>
              </w:rPr>
            </w:pPr>
            <w:r w:rsidRPr="00CB2F81">
              <w:rPr>
                <w:rFonts w:ascii="Times New Roman" w:hAnsi="Times New Roman" w:cs="Times New Roman"/>
                <w:sz w:val="16"/>
                <w:szCs w:val="16"/>
              </w:rPr>
              <w:t>IHE Quality, Research, and Public Health</w:t>
            </w:r>
          </w:p>
          <w:p w14:paraId="503FFAD6" w14:textId="77777777" w:rsidR="00CB2F81" w:rsidRPr="00CB2F81" w:rsidRDefault="00CB2F81" w:rsidP="00CB2F81">
            <w:pPr>
              <w:rPr>
                <w:rFonts w:ascii="Times New Roman" w:hAnsi="Times New Roman" w:cs="Times New Roman"/>
                <w:sz w:val="16"/>
                <w:szCs w:val="16"/>
              </w:rPr>
            </w:pPr>
            <w:r w:rsidRPr="00CB2F81">
              <w:rPr>
                <w:rFonts w:ascii="Times New Roman" w:hAnsi="Times New Roman" w:cs="Times New Roman"/>
                <w:sz w:val="16"/>
                <w:szCs w:val="16"/>
              </w:rPr>
              <w:t>Technical Framework Supplement, Structured</w:t>
            </w:r>
          </w:p>
          <w:p w14:paraId="4186B9D6" w14:textId="77777777" w:rsidR="00CB2F81" w:rsidRPr="00CB2F81" w:rsidRDefault="00CB2F81" w:rsidP="00CB2F81">
            <w:pPr>
              <w:rPr>
                <w:rFonts w:ascii="Times New Roman" w:hAnsi="Times New Roman" w:cs="Times New Roman"/>
                <w:sz w:val="16"/>
                <w:szCs w:val="16"/>
              </w:rPr>
            </w:pPr>
            <w:r w:rsidRPr="00CB2F81">
              <w:rPr>
                <w:rFonts w:ascii="Times New Roman" w:hAnsi="Times New Roman" w:cs="Times New Roman"/>
                <w:sz w:val="16"/>
                <w:szCs w:val="16"/>
              </w:rPr>
              <w:t>Data Capture, Trial Implementation</w:t>
            </w:r>
          </w:p>
        </w:tc>
        <w:tc>
          <w:tcPr>
            <w:tcW w:w="1053" w:type="dxa"/>
          </w:tcPr>
          <w:p w14:paraId="68941544" w14:textId="77777777" w:rsidR="00CB2F81" w:rsidRPr="007075BC" w:rsidRDefault="00CB2F81" w:rsidP="00CB2F81">
            <w:pPr>
              <w:rPr>
                <w:rFonts w:ascii="Times New Roman" w:hAnsi="Times New Roman" w:cs="Times New Roman"/>
                <w:sz w:val="16"/>
                <w:szCs w:val="16"/>
              </w:rPr>
            </w:pPr>
          </w:p>
        </w:tc>
        <w:tc>
          <w:tcPr>
            <w:tcW w:w="1477" w:type="dxa"/>
          </w:tcPr>
          <w:p w14:paraId="1400B955" w14:textId="77777777" w:rsidR="00CB2F81" w:rsidRPr="007075BC" w:rsidRDefault="00CB2F81" w:rsidP="00CB2F81">
            <w:pPr>
              <w:rPr>
                <w:rFonts w:ascii="Times New Roman" w:hAnsi="Times New Roman" w:cs="Times New Roman"/>
                <w:sz w:val="16"/>
                <w:szCs w:val="16"/>
              </w:rPr>
            </w:pPr>
          </w:p>
        </w:tc>
        <w:tc>
          <w:tcPr>
            <w:tcW w:w="1206" w:type="dxa"/>
          </w:tcPr>
          <w:p w14:paraId="7AD2AD5E" w14:textId="77777777" w:rsidR="00CB2F81" w:rsidRPr="007075BC" w:rsidRDefault="00CB2F81" w:rsidP="00CB2F81">
            <w:pPr>
              <w:rPr>
                <w:rFonts w:ascii="Times New Roman" w:hAnsi="Times New Roman" w:cs="Times New Roman"/>
                <w:sz w:val="16"/>
                <w:szCs w:val="16"/>
              </w:rPr>
            </w:pPr>
          </w:p>
        </w:tc>
        <w:tc>
          <w:tcPr>
            <w:tcW w:w="922" w:type="dxa"/>
          </w:tcPr>
          <w:p w14:paraId="7F51F7E4" w14:textId="77777777" w:rsidR="00CB2F81" w:rsidRPr="007075BC" w:rsidRDefault="00CB2F81" w:rsidP="00CB2F81">
            <w:pPr>
              <w:rPr>
                <w:rFonts w:ascii="Times New Roman" w:hAnsi="Times New Roman" w:cs="Times New Roman"/>
                <w:sz w:val="16"/>
                <w:szCs w:val="16"/>
              </w:rPr>
            </w:pPr>
          </w:p>
        </w:tc>
        <w:tc>
          <w:tcPr>
            <w:tcW w:w="555" w:type="dxa"/>
          </w:tcPr>
          <w:p w14:paraId="069FD2B4" w14:textId="77777777" w:rsidR="00CB2F81" w:rsidRPr="007075BC" w:rsidRDefault="00CB2F81" w:rsidP="00CB2F81">
            <w:pPr>
              <w:rPr>
                <w:rFonts w:ascii="Times New Roman" w:hAnsi="Times New Roman" w:cs="Times New Roman"/>
                <w:sz w:val="16"/>
                <w:szCs w:val="16"/>
              </w:rPr>
            </w:pPr>
          </w:p>
        </w:tc>
        <w:tc>
          <w:tcPr>
            <w:tcW w:w="1088" w:type="dxa"/>
          </w:tcPr>
          <w:p w14:paraId="3C62F405" w14:textId="77777777" w:rsidR="00CB2F81" w:rsidRPr="007075BC" w:rsidRDefault="00CB2F81" w:rsidP="00CB2F81">
            <w:pPr>
              <w:rPr>
                <w:rFonts w:ascii="Times New Roman" w:hAnsi="Times New Roman" w:cs="Times New Roman"/>
                <w:sz w:val="16"/>
                <w:szCs w:val="16"/>
              </w:rPr>
            </w:pPr>
          </w:p>
        </w:tc>
      </w:tr>
      <w:tr w:rsidR="00CB2F81" w:rsidRPr="009B1A97" w14:paraId="7BE98FF7" w14:textId="77777777" w:rsidTr="0065255E">
        <w:tc>
          <w:tcPr>
            <w:tcW w:w="1310" w:type="dxa"/>
            <w:shd w:val="clear" w:color="auto" w:fill="FFE599" w:themeFill="accent4" w:themeFillTint="66"/>
          </w:tcPr>
          <w:p w14:paraId="76F88F55" w14:textId="77777777" w:rsidR="00CB2F81" w:rsidRPr="00BB6A55" w:rsidRDefault="00CB2F81" w:rsidP="00CB2F81">
            <w:pPr>
              <w:rPr>
                <w:rFonts w:ascii="Times New Roman" w:hAnsi="Times New Roman" w:cs="Times New Roman"/>
                <w:b/>
                <w:color w:val="000000"/>
                <w:sz w:val="16"/>
                <w:szCs w:val="16"/>
                <w:u w:val="single"/>
              </w:rPr>
            </w:pPr>
            <w:r w:rsidRPr="00BB6A55">
              <w:rPr>
                <w:rFonts w:ascii="Times New Roman" w:hAnsi="Times New Roman" w:cs="Times New Roman"/>
                <w:b/>
                <w:color w:val="000000"/>
                <w:sz w:val="16"/>
                <w:szCs w:val="16"/>
                <w:u w:val="single"/>
              </w:rPr>
              <w:t>Implementation</w:t>
            </w:r>
            <w:r w:rsidRPr="00BB6A55">
              <w:rPr>
                <w:rFonts w:ascii="Times New Roman" w:hAnsi="Times New Roman" w:cs="Times New Roman"/>
                <w:b/>
                <w:color w:val="000000"/>
                <w:sz w:val="16"/>
                <w:szCs w:val="16"/>
                <w:u w:val="single"/>
              </w:rPr>
              <w:br/>
              <w:t>Specification</w:t>
            </w:r>
          </w:p>
        </w:tc>
        <w:tc>
          <w:tcPr>
            <w:tcW w:w="3364" w:type="dxa"/>
            <w:shd w:val="clear" w:color="auto" w:fill="FFC000"/>
          </w:tcPr>
          <w:p w14:paraId="389F963B" w14:textId="77777777" w:rsidR="00CB2F81" w:rsidRPr="00C52211" w:rsidRDefault="00CB2F81" w:rsidP="00CB2F81">
            <w:pPr>
              <w:rPr>
                <w:rFonts w:ascii="Times New Roman" w:hAnsi="Times New Roman" w:cs="Times New Roman"/>
                <w:strike/>
                <w:sz w:val="16"/>
                <w:szCs w:val="16"/>
              </w:rPr>
            </w:pPr>
            <w:r w:rsidRPr="00C52211">
              <w:rPr>
                <w:rFonts w:ascii="Times New Roman" w:hAnsi="Times New Roman" w:cs="Times New Roman"/>
                <w:strike/>
                <w:sz w:val="16"/>
                <w:szCs w:val="16"/>
              </w:rPr>
              <w:t xml:space="preserve">IHE Quality, Research, and Public Health Technical Framework Supplement, Structured Data Capture, Trial </w:t>
            </w:r>
            <w:commentRangeStart w:id="7"/>
            <w:r w:rsidRPr="00C52211">
              <w:rPr>
                <w:rFonts w:ascii="Times New Roman" w:hAnsi="Times New Roman" w:cs="Times New Roman"/>
                <w:strike/>
                <w:sz w:val="16"/>
                <w:szCs w:val="16"/>
              </w:rPr>
              <w:t>Implementation</w:t>
            </w:r>
            <w:commentRangeEnd w:id="7"/>
            <w:r w:rsidR="0065255E">
              <w:rPr>
                <w:rStyle w:val="CommentReference"/>
              </w:rPr>
              <w:commentReference w:id="7"/>
            </w:r>
          </w:p>
        </w:tc>
        <w:tc>
          <w:tcPr>
            <w:tcW w:w="1053" w:type="dxa"/>
          </w:tcPr>
          <w:p w14:paraId="5D533411" w14:textId="77777777" w:rsidR="00CB2F81" w:rsidRPr="00BB6A55" w:rsidRDefault="00CB2F81" w:rsidP="00CB2F81">
            <w:pPr>
              <w:rPr>
                <w:rFonts w:ascii="Times New Roman" w:hAnsi="Times New Roman" w:cs="Times New Roman"/>
                <w:sz w:val="16"/>
                <w:szCs w:val="16"/>
                <w:u w:val="single"/>
              </w:rPr>
            </w:pPr>
          </w:p>
        </w:tc>
        <w:tc>
          <w:tcPr>
            <w:tcW w:w="1477" w:type="dxa"/>
          </w:tcPr>
          <w:p w14:paraId="5C0159D3" w14:textId="77777777" w:rsidR="00CB2F81" w:rsidRPr="00BB6A55" w:rsidRDefault="00CB2F81" w:rsidP="00CB2F81">
            <w:pPr>
              <w:rPr>
                <w:rFonts w:ascii="Times New Roman" w:hAnsi="Times New Roman" w:cs="Times New Roman"/>
                <w:sz w:val="16"/>
                <w:szCs w:val="16"/>
                <w:u w:val="single"/>
              </w:rPr>
            </w:pPr>
          </w:p>
        </w:tc>
        <w:tc>
          <w:tcPr>
            <w:tcW w:w="1206" w:type="dxa"/>
          </w:tcPr>
          <w:p w14:paraId="3ADFD1D6" w14:textId="77777777" w:rsidR="00CB2F81" w:rsidRPr="00BB6A55" w:rsidRDefault="00CB2F81" w:rsidP="00CB2F81">
            <w:pPr>
              <w:rPr>
                <w:rFonts w:ascii="Times New Roman" w:hAnsi="Times New Roman" w:cs="Times New Roman"/>
                <w:sz w:val="16"/>
                <w:szCs w:val="16"/>
                <w:u w:val="single"/>
              </w:rPr>
            </w:pPr>
          </w:p>
        </w:tc>
        <w:tc>
          <w:tcPr>
            <w:tcW w:w="922" w:type="dxa"/>
          </w:tcPr>
          <w:p w14:paraId="3781E4F2" w14:textId="77777777" w:rsidR="00CB2F81" w:rsidRPr="00BB6A55" w:rsidRDefault="00CB2F81" w:rsidP="00CB2F81">
            <w:pPr>
              <w:rPr>
                <w:rFonts w:ascii="Times New Roman" w:hAnsi="Times New Roman" w:cs="Times New Roman"/>
                <w:sz w:val="16"/>
                <w:szCs w:val="16"/>
                <w:u w:val="single"/>
              </w:rPr>
            </w:pPr>
          </w:p>
        </w:tc>
        <w:tc>
          <w:tcPr>
            <w:tcW w:w="555" w:type="dxa"/>
          </w:tcPr>
          <w:p w14:paraId="0D38E877" w14:textId="77777777" w:rsidR="00CB2F81" w:rsidRPr="00BB6A55" w:rsidRDefault="00CB2F81" w:rsidP="00CB2F81">
            <w:pPr>
              <w:rPr>
                <w:rFonts w:ascii="Times New Roman" w:hAnsi="Times New Roman" w:cs="Times New Roman"/>
                <w:sz w:val="16"/>
                <w:szCs w:val="16"/>
                <w:u w:val="single"/>
              </w:rPr>
            </w:pPr>
          </w:p>
        </w:tc>
        <w:tc>
          <w:tcPr>
            <w:tcW w:w="1088" w:type="dxa"/>
          </w:tcPr>
          <w:p w14:paraId="5B3ADAD2" w14:textId="77777777" w:rsidR="00CB2F81" w:rsidRPr="00BB6A55" w:rsidRDefault="00CB2F81" w:rsidP="00CB2F81">
            <w:pPr>
              <w:rPr>
                <w:rFonts w:ascii="Times New Roman" w:hAnsi="Times New Roman" w:cs="Times New Roman"/>
                <w:sz w:val="16"/>
                <w:szCs w:val="16"/>
                <w:u w:val="single"/>
              </w:rPr>
            </w:pPr>
          </w:p>
        </w:tc>
      </w:tr>
      <w:tr w:rsidR="00CB2F81" w:rsidRPr="009B1A97" w14:paraId="54DBA056" w14:textId="77777777" w:rsidTr="001D4AC8">
        <w:tc>
          <w:tcPr>
            <w:tcW w:w="1310" w:type="dxa"/>
            <w:shd w:val="clear" w:color="auto" w:fill="FFE599" w:themeFill="accent4" w:themeFillTint="66"/>
          </w:tcPr>
          <w:p w14:paraId="4A44E33A" w14:textId="77777777" w:rsidR="00CB2F81" w:rsidRPr="00CB2F81" w:rsidRDefault="00CB2F81" w:rsidP="00CB2F81">
            <w:pPr>
              <w:rPr>
                <w:rFonts w:ascii="Times New Roman" w:hAnsi="Times New Roman" w:cs="Times New Roman"/>
                <w:b/>
                <w:color w:val="000000"/>
                <w:sz w:val="16"/>
                <w:szCs w:val="16"/>
                <w:u w:val="single"/>
              </w:rPr>
            </w:pPr>
            <w:r w:rsidRPr="00CB2F81">
              <w:rPr>
                <w:rFonts w:ascii="Times New Roman" w:hAnsi="Times New Roman" w:cs="Times New Roman"/>
                <w:b/>
                <w:color w:val="000000"/>
                <w:sz w:val="16"/>
                <w:szCs w:val="16"/>
                <w:u w:val="single"/>
              </w:rPr>
              <w:t>Implementation</w:t>
            </w:r>
            <w:r w:rsidRPr="00CB2F81">
              <w:rPr>
                <w:rFonts w:ascii="Times New Roman" w:hAnsi="Times New Roman" w:cs="Times New Roman"/>
                <w:b/>
                <w:color w:val="000000"/>
                <w:sz w:val="16"/>
                <w:szCs w:val="16"/>
                <w:u w:val="single"/>
              </w:rPr>
              <w:br/>
              <w:t>Specification</w:t>
            </w:r>
          </w:p>
        </w:tc>
        <w:tc>
          <w:tcPr>
            <w:tcW w:w="3364" w:type="dxa"/>
          </w:tcPr>
          <w:p w14:paraId="4FCE0282" w14:textId="77777777" w:rsidR="00CB2F81" w:rsidRPr="00CB2F81" w:rsidRDefault="00CB2F81" w:rsidP="00CB2F81">
            <w:pPr>
              <w:rPr>
                <w:rFonts w:ascii="Times New Roman" w:hAnsi="Times New Roman" w:cs="Times New Roman"/>
                <w:sz w:val="16"/>
                <w:szCs w:val="16"/>
                <w:u w:val="single"/>
              </w:rPr>
            </w:pPr>
            <w:r w:rsidRPr="00CB2F81">
              <w:rPr>
                <w:rFonts w:ascii="Times New Roman" w:hAnsi="Times New Roman" w:cs="Times New Roman"/>
                <w:sz w:val="16"/>
                <w:szCs w:val="16"/>
                <w:u w:val="single"/>
              </w:rPr>
              <w:t>IHE-CRD (Clinical Research Document)</w:t>
            </w:r>
          </w:p>
        </w:tc>
        <w:tc>
          <w:tcPr>
            <w:tcW w:w="1053" w:type="dxa"/>
          </w:tcPr>
          <w:p w14:paraId="2D431849" w14:textId="77777777" w:rsidR="00CB2F81" w:rsidRPr="00EC0A29" w:rsidRDefault="00CB2F81" w:rsidP="00CB2F81">
            <w:pPr>
              <w:rPr>
                <w:rFonts w:ascii="Times New Roman" w:hAnsi="Times New Roman" w:cs="Times New Roman"/>
                <w:sz w:val="16"/>
                <w:szCs w:val="16"/>
                <w:u w:val="single"/>
              </w:rPr>
            </w:pPr>
          </w:p>
        </w:tc>
        <w:tc>
          <w:tcPr>
            <w:tcW w:w="1477" w:type="dxa"/>
          </w:tcPr>
          <w:p w14:paraId="020760F2" w14:textId="77777777" w:rsidR="00CB2F81" w:rsidRPr="00EC0A29" w:rsidRDefault="00CB2F81" w:rsidP="00CB2F81">
            <w:pPr>
              <w:rPr>
                <w:rFonts w:ascii="Times New Roman" w:hAnsi="Times New Roman" w:cs="Times New Roman"/>
                <w:sz w:val="16"/>
                <w:szCs w:val="16"/>
                <w:u w:val="single"/>
              </w:rPr>
            </w:pPr>
          </w:p>
        </w:tc>
        <w:tc>
          <w:tcPr>
            <w:tcW w:w="1206" w:type="dxa"/>
          </w:tcPr>
          <w:p w14:paraId="701ECEC5" w14:textId="77777777" w:rsidR="00CB2F81" w:rsidRPr="00EC0A29" w:rsidRDefault="00CB2F81" w:rsidP="00CB2F81">
            <w:pPr>
              <w:rPr>
                <w:rFonts w:ascii="Times New Roman" w:hAnsi="Times New Roman" w:cs="Times New Roman"/>
                <w:sz w:val="16"/>
                <w:szCs w:val="16"/>
                <w:u w:val="single"/>
              </w:rPr>
            </w:pPr>
          </w:p>
        </w:tc>
        <w:tc>
          <w:tcPr>
            <w:tcW w:w="922" w:type="dxa"/>
          </w:tcPr>
          <w:p w14:paraId="68EF57DF" w14:textId="77777777" w:rsidR="00CB2F81" w:rsidRPr="00EC0A29" w:rsidRDefault="00CB2F81" w:rsidP="00CB2F81">
            <w:pPr>
              <w:rPr>
                <w:rFonts w:ascii="Times New Roman" w:hAnsi="Times New Roman" w:cs="Times New Roman"/>
                <w:sz w:val="16"/>
                <w:szCs w:val="16"/>
                <w:u w:val="single"/>
              </w:rPr>
            </w:pPr>
          </w:p>
        </w:tc>
        <w:tc>
          <w:tcPr>
            <w:tcW w:w="555" w:type="dxa"/>
          </w:tcPr>
          <w:p w14:paraId="410B03F7" w14:textId="77777777" w:rsidR="00CB2F81" w:rsidRPr="00EC0A29" w:rsidRDefault="00CB2F81" w:rsidP="00CB2F81">
            <w:pPr>
              <w:rPr>
                <w:rFonts w:ascii="Times New Roman" w:hAnsi="Times New Roman" w:cs="Times New Roman"/>
                <w:sz w:val="16"/>
                <w:szCs w:val="16"/>
                <w:u w:val="single"/>
              </w:rPr>
            </w:pPr>
          </w:p>
        </w:tc>
        <w:tc>
          <w:tcPr>
            <w:tcW w:w="1088" w:type="dxa"/>
          </w:tcPr>
          <w:p w14:paraId="5EA40188" w14:textId="77777777" w:rsidR="00CB2F81" w:rsidRPr="00EC0A29" w:rsidRDefault="00CB2F81" w:rsidP="00CB2F81">
            <w:pPr>
              <w:rPr>
                <w:rFonts w:ascii="Times New Roman" w:hAnsi="Times New Roman" w:cs="Times New Roman"/>
                <w:sz w:val="16"/>
                <w:szCs w:val="16"/>
                <w:u w:val="single"/>
              </w:rPr>
            </w:pPr>
          </w:p>
        </w:tc>
      </w:tr>
      <w:tr w:rsidR="00CB2F81" w:rsidRPr="009B1A97" w14:paraId="616C56DB" w14:textId="77777777" w:rsidTr="00F232F0">
        <w:tc>
          <w:tcPr>
            <w:tcW w:w="1310" w:type="dxa"/>
            <w:shd w:val="clear" w:color="auto" w:fill="FFE599" w:themeFill="accent4" w:themeFillTint="66"/>
          </w:tcPr>
          <w:p w14:paraId="08A2EC98" w14:textId="77777777" w:rsidR="00CB2F81" w:rsidRPr="00C52211" w:rsidRDefault="00CB2F81" w:rsidP="00CB2F81">
            <w:pPr>
              <w:rPr>
                <w:rFonts w:ascii="Times New Roman" w:hAnsi="Times New Roman" w:cs="Times New Roman"/>
                <w:b/>
                <w:color w:val="000000"/>
                <w:sz w:val="16"/>
                <w:szCs w:val="16"/>
              </w:rPr>
            </w:pPr>
            <w:r w:rsidRPr="00C52211">
              <w:rPr>
                <w:rFonts w:ascii="Times New Roman" w:hAnsi="Times New Roman" w:cs="Times New Roman"/>
                <w:b/>
                <w:color w:val="000000"/>
                <w:sz w:val="16"/>
                <w:szCs w:val="16"/>
              </w:rPr>
              <w:t>Implementation</w:t>
            </w:r>
            <w:r w:rsidRPr="00C52211">
              <w:rPr>
                <w:rFonts w:ascii="Times New Roman" w:hAnsi="Times New Roman" w:cs="Times New Roman"/>
                <w:b/>
                <w:color w:val="000000"/>
                <w:sz w:val="16"/>
                <w:szCs w:val="16"/>
              </w:rPr>
              <w:br/>
              <w:t>Specification</w:t>
            </w:r>
          </w:p>
        </w:tc>
        <w:tc>
          <w:tcPr>
            <w:tcW w:w="3364" w:type="dxa"/>
            <w:shd w:val="clear" w:color="auto" w:fill="B4C6E7" w:themeFill="accent5" w:themeFillTint="66"/>
          </w:tcPr>
          <w:p w14:paraId="6D5B4587" w14:textId="77777777" w:rsidR="00CB2F81" w:rsidRPr="00CB2F81" w:rsidRDefault="00CB2F81" w:rsidP="00CB2F81">
            <w:pPr>
              <w:rPr>
                <w:rFonts w:ascii="Times New Roman" w:hAnsi="Times New Roman" w:cs="Times New Roman"/>
                <w:sz w:val="16"/>
                <w:szCs w:val="16"/>
                <w:u w:val="single"/>
              </w:rPr>
            </w:pPr>
            <w:commentRangeStart w:id="8"/>
            <w:r w:rsidRPr="00CB2F81">
              <w:rPr>
                <w:rFonts w:ascii="Times New Roman" w:hAnsi="Times New Roman" w:cs="Times New Roman"/>
                <w:sz w:val="16"/>
                <w:szCs w:val="16"/>
                <w:u w:val="single"/>
              </w:rPr>
              <w:t>IHE-XUA (Cross-Enterprise User Assertion)</w:t>
            </w:r>
            <w:commentRangeEnd w:id="8"/>
            <w:r w:rsidR="00F232F0">
              <w:rPr>
                <w:rStyle w:val="CommentReference"/>
              </w:rPr>
              <w:commentReference w:id="8"/>
            </w:r>
          </w:p>
        </w:tc>
        <w:tc>
          <w:tcPr>
            <w:tcW w:w="1053" w:type="dxa"/>
          </w:tcPr>
          <w:p w14:paraId="618742BA" w14:textId="77777777" w:rsidR="00CB2F81" w:rsidRPr="00EC0A29" w:rsidRDefault="00CB2F81" w:rsidP="00CB2F81">
            <w:pPr>
              <w:rPr>
                <w:rFonts w:ascii="Times New Roman" w:hAnsi="Times New Roman" w:cs="Times New Roman"/>
                <w:sz w:val="16"/>
                <w:szCs w:val="16"/>
                <w:u w:val="single"/>
              </w:rPr>
            </w:pPr>
          </w:p>
        </w:tc>
        <w:tc>
          <w:tcPr>
            <w:tcW w:w="1477" w:type="dxa"/>
          </w:tcPr>
          <w:p w14:paraId="1D17CEFC" w14:textId="77777777" w:rsidR="00CB2F81" w:rsidRPr="00EC0A29" w:rsidRDefault="00CB2F81" w:rsidP="00CB2F81">
            <w:pPr>
              <w:rPr>
                <w:rFonts w:ascii="Times New Roman" w:hAnsi="Times New Roman" w:cs="Times New Roman"/>
                <w:sz w:val="16"/>
                <w:szCs w:val="16"/>
                <w:u w:val="single"/>
              </w:rPr>
            </w:pPr>
          </w:p>
        </w:tc>
        <w:tc>
          <w:tcPr>
            <w:tcW w:w="1206" w:type="dxa"/>
          </w:tcPr>
          <w:p w14:paraId="356C653A" w14:textId="77777777" w:rsidR="00CB2F81" w:rsidRPr="00EC0A29" w:rsidRDefault="00CB2F81" w:rsidP="00CB2F81">
            <w:pPr>
              <w:rPr>
                <w:rFonts w:ascii="Times New Roman" w:hAnsi="Times New Roman" w:cs="Times New Roman"/>
                <w:sz w:val="16"/>
                <w:szCs w:val="16"/>
                <w:u w:val="single"/>
              </w:rPr>
            </w:pPr>
          </w:p>
        </w:tc>
        <w:tc>
          <w:tcPr>
            <w:tcW w:w="922" w:type="dxa"/>
          </w:tcPr>
          <w:p w14:paraId="1A742715" w14:textId="77777777" w:rsidR="00CB2F81" w:rsidRPr="00EC0A29" w:rsidRDefault="00CB2F81" w:rsidP="00CB2F81">
            <w:pPr>
              <w:rPr>
                <w:rFonts w:ascii="Times New Roman" w:hAnsi="Times New Roman" w:cs="Times New Roman"/>
                <w:sz w:val="16"/>
                <w:szCs w:val="16"/>
                <w:u w:val="single"/>
              </w:rPr>
            </w:pPr>
          </w:p>
        </w:tc>
        <w:tc>
          <w:tcPr>
            <w:tcW w:w="555" w:type="dxa"/>
          </w:tcPr>
          <w:p w14:paraId="750C0F44" w14:textId="77777777" w:rsidR="00CB2F81" w:rsidRPr="00EC0A29" w:rsidRDefault="00CB2F81" w:rsidP="00CB2F81">
            <w:pPr>
              <w:rPr>
                <w:rFonts w:ascii="Times New Roman" w:hAnsi="Times New Roman" w:cs="Times New Roman"/>
                <w:sz w:val="16"/>
                <w:szCs w:val="16"/>
                <w:u w:val="single"/>
              </w:rPr>
            </w:pPr>
          </w:p>
        </w:tc>
        <w:tc>
          <w:tcPr>
            <w:tcW w:w="1088" w:type="dxa"/>
          </w:tcPr>
          <w:p w14:paraId="6AB29E35" w14:textId="77777777" w:rsidR="00CB2F81" w:rsidRPr="00EC0A29" w:rsidRDefault="00CB2F81" w:rsidP="00CB2F81">
            <w:pPr>
              <w:rPr>
                <w:rFonts w:ascii="Times New Roman" w:hAnsi="Times New Roman" w:cs="Times New Roman"/>
                <w:sz w:val="16"/>
                <w:szCs w:val="16"/>
                <w:u w:val="single"/>
              </w:rPr>
            </w:pPr>
          </w:p>
        </w:tc>
      </w:tr>
      <w:tr w:rsidR="00CB2F81" w:rsidRPr="009B1A97" w14:paraId="5F4D3949" w14:textId="77777777" w:rsidTr="00F232F0">
        <w:tc>
          <w:tcPr>
            <w:tcW w:w="1310" w:type="dxa"/>
            <w:shd w:val="clear" w:color="auto" w:fill="FFE599" w:themeFill="accent4" w:themeFillTint="66"/>
          </w:tcPr>
          <w:p w14:paraId="144CF637" w14:textId="77777777" w:rsidR="00CB2F81" w:rsidRPr="00C52211" w:rsidRDefault="00CB2F81" w:rsidP="00CB2F81">
            <w:pPr>
              <w:rPr>
                <w:rFonts w:ascii="Times New Roman" w:hAnsi="Times New Roman" w:cs="Times New Roman"/>
                <w:b/>
                <w:color w:val="000000"/>
                <w:sz w:val="16"/>
                <w:szCs w:val="16"/>
              </w:rPr>
            </w:pPr>
            <w:r w:rsidRPr="00C52211">
              <w:rPr>
                <w:rFonts w:ascii="Times New Roman" w:hAnsi="Times New Roman" w:cs="Times New Roman"/>
                <w:b/>
                <w:color w:val="000000"/>
                <w:sz w:val="16"/>
                <w:szCs w:val="16"/>
              </w:rPr>
              <w:t>Implementation</w:t>
            </w:r>
            <w:r w:rsidRPr="00C52211">
              <w:rPr>
                <w:rFonts w:ascii="Times New Roman" w:hAnsi="Times New Roman" w:cs="Times New Roman"/>
                <w:b/>
                <w:color w:val="000000"/>
                <w:sz w:val="16"/>
                <w:szCs w:val="16"/>
              </w:rPr>
              <w:br/>
              <w:t>Specification</w:t>
            </w:r>
          </w:p>
        </w:tc>
        <w:tc>
          <w:tcPr>
            <w:tcW w:w="3364" w:type="dxa"/>
            <w:shd w:val="clear" w:color="auto" w:fill="B4C6E7" w:themeFill="accent5" w:themeFillTint="66"/>
          </w:tcPr>
          <w:p w14:paraId="678E499C" w14:textId="77777777" w:rsidR="00CB2F81" w:rsidRPr="00CB2F81" w:rsidRDefault="00CB2F81" w:rsidP="00CB2F81">
            <w:pPr>
              <w:rPr>
                <w:rFonts w:ascii="Times New Roman" w:hAnsi="Times New Roman" w:cs="Times New Roman"/>
                <w:sz w:val="16"/>
                <w:szCs w:val="16"/>
                <w:u w:val="single"/>
              </w:rPr>
            </w:pPr>
            <w:commentRangeStart w:id="9"/>
            <w:r w:rsidRPr="00CB2F81">
              <w:rPr>
                <w:rFonts w:ascii="Times New Roman" w:hAnsi="Times New Roman" w:cs="Times New Roman"/>
                <w:sz w:val="16"/>
                <w:szCs w:val="16"/>
                <w:u w:val="single"/>
              </w:rPr>
              <w:t>IHE-ATNA (Audit Trail and Node Authentication)</w:t>
            </w:r>
            <w:commentRangeEnd w:id="9"/>
            <w:r w:rsidR="00F232F0">
              <w:rPr>
                <w:rStyle w:val="CommentReference"/>
              </w:rPr>
              <w:commentReference w:id="9"/>
            </w:r>
          </w:p>
        </w:tc>
        <w:tc>
          <w:tcPr>
            <w:tcW w:w="1053" w:type="dxa"/>
          </w:tcPr>
          <w:p w14:paraId="58AAD743" w14:textId="77777777" w:rsidR="00CB2F81" w:rsidRPr="00EC0A29" w:rsidRDefault="00CB2F81" w:rsidP="00CB2F81">
            <w:pPr>
              <w:rPr>
                <w:rFonts w:ascii="Times New Roman" w:hAnsi="Times New Roman" w:cs="Times New Roman"/>
                <w:sz w:val="16"/>
                <w:szCs w:val="16"/>
                <w:u w:val="single"/>
              </w:rPr>
            </w:pPr>
          </w:p>
        </w:tc>
        <w:tc>
          <w:tcPr>
            <w:tcW w:w="1477" w:type="dxa"/>
          </w:tcPr>
          <w:p w14:paraId="2D110D44" w14:textId="77777777" w:rsidR="00CB2F81" w:rsidRPr="00EC0A29" w:rsidRDefault="00CB2F81" w:rsidP="00CB2F81">
            <w:pPr>
              <w:rPr>
                <w:rFonts w:ascii="Times New Roman" w:hAnsi="Times New Roman" w:cs="Times New Roman"/>
                <w:sz w:val="16"/>
                <w:szCs w:val="16"/>
                <w:u w:val="single"/>
              </w:rPr>
            </w:pPr>
          </w:p>
        </w:tc>
        <w:tc>
          <w:tcPr>
            <w:tcW w:w="1206" w:type="dxa"/>
          </w:tcPr>
          <w:p w14:paraId="0236C113" w14:textId="77777777" w:rsidR="00CB2F81" w:rsidRPr="00EC0A29" w:rsidRDefault="00CB2F81" w:rsidP="00CB2F81">
            <w:pPr>
              <w:rPr>
                <w:rFonts w:ascii="Times New Roman" w:hAnsi="Times New Roman" w:cs="Times New Roman"/>
                <w:sz w:val="16"/>
                <w:szCs w:val="16"/>
                <w:u w:val="single"/>
              </w:rPr>
            </w:pPr>
          </w:p>
        </w:tc>
        <w:tc>
          <w:tcPr>
            <w:tcW w:w="922" w:type="dxa"/>
          </w:tcPr>
          <w:p w14:paraId="0999A170" w14:textId="77777777" w:rsidR="00CB2F81" w:rsidRPr="00EC0A29" w:rsidRDefault="00CB2F81" w:rsidP="00CB2F81">
            <w:pPr>
              <w:rPr>
                <w:rFonts w:ascii="Times New Roman" w:hAnsi="Times New Roman" w:cs="Times New Roman"/>
                <w:sz w:val="16"/>
                <w:szCs w:val="16"/>
                <w:u w:val="single"/>
              </w:rPr>
            </w:pPr>
          </w:p>
        </w:tc>
        <w:tc>
          <w:tcPr>
            <w:tcW w:w="555" w:type="dxa"/>
          </w:tcPr>
          <w:p w14:paraId="65D30D9E" w14:textId="77777777" w:rsidR="00CB2F81" w:rsidRPr="00EC0A29" w:rsidRDefault="00CB2F81" w:rsidP="00CB2F81">
            <w:pPr>
              <w:rPr>
                <w:rFonts w:ascii="Times New Roman" w:hAnsi="Times New Roman" w:cs="Times New Roman"/>
                <w:sz w:val="16"/>
                <w:szCs w:val="16"/>
                <w:u w:val="single"/>
              </w:rPr>
            </w:pPr>
          </w:p>
        </w:tc>
        <w:tc>
          <w:tcPr>
            <w:tcW w:w="1088" w:type="dxa"/>
          </w:tcPr>
          <w:p w14:paraId="6CBE659D" w14:textId="77777777" w:rsidR="00CB2F81" w:rsidRPr="00EC0A29" w:rsidRDefault="00CB2F81" w:rsidP="00CB2F81">
            <w:pPr>
              <w:rPr>
                <w:rFonts w:ascii="Times New Roman" w:hAnsi="Times New Roman" w:cs="Times New Roman"/>
                <w:sz w:val="16"/>
                <w:szCs w:val="16"/>
                <w:u w:val="single"/>
              </w:rPr>
            </w:pPr>
          </w:p>
        </w:tc>
      </w:tr>
      <w:tr w:rsidR="00CB2F81" w:rsidRPr="009B1A97" w14:paraId="4BF81710" w14:textId="77777777" w:rsidTr="00F232F0">
        <w:tc>
          <w:tcPr>
            <w:tcW w:w="1310" w:type="dxa"/>
            <w:shd w:val="clear" w:color="auto" w:fill="FFE599" w:themeFill="accent4" w:themeFillTint="66"/>
          </w:tcPr>
          <w:p w14:paraId="309B8C19" w14:textId="77777777" w:rsidR="00CB2F81" w:rsidRPr="00C52211" w:rsidRDefault="00CB2F81" w:rsidP="00CB2F81">
            <w:pPr>
              <w:rPr>
                <w:rFonts w:ascii="Times New Roman" w:hAnsi="Times New Roman" w:cs="Times New Roman"/>
                <w:b/>
                <w:color w:val="000000"/>
                <w:sz w:val="16"/>
                <w:szCs w:val="16"/>
              </w:rPr>
            </w:pPr>
            <w:r w:rsidRPr="00C52211">
              <w:rPr>
                <w:rFonts w:ascii="Times New Roman" w:hAnsi="Times New Roman" w:cs="Times New Roman"/>
                <w:b/>
                <w:color w:val="000000"/>
                <w:sz w:val="16"/>
                <w:szCs w:val="16"/>
              </w:rPr>
              <w:t>Implementation</w:t>
            </w:r>
            <w:r w:rsidRPr="00C52211">
              <w:rPr>
                <w:rFonts w:ascii="Times New Roman" w:hAnsi="Times New Roman" w:cs="Times New Roman"/>
                <w:b/>
                <w:color w:val="000000"/>
                <w:sz w:val="16"/>
                <w:szCs w:val="16"/>
              </w:rPr>
              <w:br/>
              <w:t>Specification</w:t>
            </w:r>
          </w:p>
        </w:tc>
        <w:tc>
          <w:tcPr>
            <w:tcW w:w="3364" w:type="dxa"/>
            <w:shd w:val="clear" w:color="auto" w:fill="B4C6E7" w:themeFill="accent5" w:themeFillTint="66"/>
          </w:tcPr>
          <w:p w14:paraId="5A5A681B" w14:textId="77777777" w:rsidR="00CB2F81" w:rsidRPr="00CB2F81" w:rsidRDefault="00CB2F81" w:rsidP="00CB2F81">
            <w:pPr>
              <w:rPr>
                <w:rFonts w:ascii="Times New Roman" w:hAnsi="Times New Roman" w:cs="Times New Roman"/>
                <w:sz w:val="16"/>
                <w:szCs w:val="16"/>
                <w:u w:val="single"/>
              </w:rPr>
            </w:pPr>
            <w:commentRangeStart w:id="10"/>
            <w:r w:rsidRPr="00CB2F81">
              <w:rPr>
                <w:rFonts w:ascii="Times New Roman" w:hAnsi="Times New Roman" w:cs="Times New Roman"/>
                <w:sz w:val="16"/>
                <w:szCs w:val="16"/>
                <w:u w:val="single"/>
              </w:rPr>
              <w:t>IHE-DEX (Data Element Exchange)</w:t>
            </w:r>
            <w:commentRangeEnd w:id="10"/>
            <w:r w:rsidR="00F232F0">
              <w:rPr>
                <w:rStyle w:val="CommentReference"/>
              </w:rPr>
              <w:commentReference w:id="10"/>
            </w:r>
          </w:p>
        </w:tc>
        <w:tc>
          <w:tcPr>
            <w:tcW w:w="1053" w:type="dxa"/>
          </w:tcPr>
          <w:p w14:paraId="5958C985" w14:textId="77777777" w:rsidR="00CB2F81" w:rsidRPr="00EC0A29" w:rsidRDefault="00CB2F81" w:rsidP="00CB2F81">
            <w:pPr>
              <w:rPr>
                <w:rFonts w:ascii="Times New Roman" w:hAnsi="Times New Roman" w:cs="Times New Roman"/>
                <w:sz w:val="16"/>
                <w:szCs w:val="16"/>
                <w:u w:val="single"/>
              </w:rPr>
            </w:pPr>
          </w:p>
        </w:tc>
        <w:tc>
          <w:tcPr>
            <w:tcW w:w="1477" w:type="dxa"/>
          </w:tcPr>
          <w:p w14:paraId="3E37DADE" w14:textId="77777777" w:rsidR="00CB2F81" w:rsidRPr="00EC0A29" w:rsidRDefault="00CB2F81" w:rsidP="00CB2F81">
            <w:pPr>
              <w:rPr>
                <w:rFonts w:ascii="Times New Roman" w:hAnsi="Times New Roman" w:cs="Times New Roman"/>
                <w:sz w:val="16"/>
                <w:szCs w:val="16"/>
                <w:u w:val="single"/>
              </w:rPr>
            </w:pPr>
          </w:p>
        </w:tc>
        <w:tc>
          <w:tcPr>
            <w:tcW w:w="1206" w:type="dxa"/>
          </w:tcPr>
          <w:p w14:paraId="7FD45188" w14:textId="77777777" w:rsidR="00CB2F81" w:rsidRPr="00EC0A29" w:rsidRDefault="00CB2F81" w:rsidP="00CB2F81">
            <w:pPr>
              <w:rPr>
                <w:rFonts w:ascii="Times New Roman" w:hAnsi="Times New Roman" w:cs="Times New Roman"/>
                <w:sz w:val="16"/>
                <w:szCs w:val="16"/>
                <w:u w:val="single"/>
              </w:rPr>
            </w:pPr>
          </w:p>
        </w:tc>
        <w:tc>
          <w:tcPr>
            <w:tcW w:w="922" w:type="dxa"/>
          </w:tcPr>
          <w:p w14:paraId="0F48DB46" w14:textId="77777777" w:rsidR="00CB2F81" w:rsidRPr="00EC0A29" w:rsidRDefault="00CB2F81" w:rsidP="00CB2F81">
            <w:pPr>
              <w:rPr>
                <w:rFonts w:ascii="Times New Roman" w:hAnsi="Times New Roman" w:cs="Times New Roman"/>
                <w:sz w:val="16"/>
                <w:szCs w:val="16"/>
                <w:u w:val="single"/>
              </w:rPr>
            </w:pPr>
          </w:p>
        </w:tc>
        <w:tc>
          <w:tcPr>
            <w:tcW w:w="555" w:type="dxa"/>
          </w:tcPr>
          <w:p w14:paraId="7910D27C" w14:textId="77777777" w:rsidR="00CB2F81" w:rsidRPr="00EC0A29" w:rsidRDefault="00CB2F81" w:rsidP="00CB2F81">
            <w:pPr>
              <w:rPr>
                <w:rFonts w:ascii="Times New Roman" w:hAnsi="Times New Roman" w:cs="Times New Roman"/>
                <w:sz w:val="16"/>
                <w:szCs w:val="16"/>
                <w:u w:val="single"/>
              </w:rPr>
            </w:pPr>
          </w:p>
        </w:tc>
        <w:tc>
          <w:tcPr>
            <w:tcW w:w="1088" w:type="dxa"/>
          </w:tcPr>
          <w:p w14:paraId="1567D8E2" w14:textId="77777777" w:rsidR="00CB2F81" w:rsidRPr="00EC0A29" w:rsidRDefault="00CB2F81" w:rsidP="00CB2F81">
            <w:pPr>
              <w:rPr>
                <w:rFonts w:ascii="Times New Roman" w:hAnsi="Times New Roman" w:cs="Times New Roman"/>
                <w:sz w:val="16"/>
                <w:szCs w:val="16"/>
                <w:u w:val="single"/>
              </w:rPr>
            </w:pPr>
          </w:p>
        </w:tc>
      </w:tr>
      <w:tr w:rsidR="00CB2F81" w:rsidRPr="009B1A97" w14:paraId="556B47EB" w14:textId="77777777" w:rsidTr="001D4AC8">
        <w:tc>
          <w:tcPr>
            <w:tcW w:w="1310" w:type="dxa"/>
            <w:shd w:val="clear" w:color="auto" w:fill="FFE599" w:themeFill="accent4" w:themeFillTint="66"/>
          </w:tcPr>
          <w:p w14:paraId="0799AD2A" w14:textId="77777777" w:rsidR="00CB2F81" w:rsidRPr="00C52211" w:rsidRDefault="00CB2F81" w:rsidP="00CB2F81">
            <w:pPr>
              <w:rPr>
                <w:rFonts w:ascii="Times New Roman" w:hAnsi="Times New Roman" w:cs="Times New Roman"/>
                <w:b/>
                <w:color w:val="000000"/>
                <w:sz w:val="16"/>
                <w:szCs w:val="16"/>
              </w:rPr>
            </w:pPr>
            <w:r w:rsidRPr="00C52211">
              <w:rPr>
                <w:rFonts w:ascii="Times New Roman" w:hAnsi="Times New Roman" w:cs="Times New Roman"/>
                <w:b/>
                <w:color w:val="000000"/>
                <w:sz w:val="16"/>
                <w:szCs w:val="16"/>
              </w:rPr>
              <w:t>Implementation</w:t>
            </w:r>
            <w:r w:rsidRPr="00C52211">
              <w:rPr>
                <w:rFonts w:ascii="Times New Roman" w:hAnsi="Times New Roman" w:cs="Times New Roman"/>
                <w:b/>
                <w:color w:val="000000"/>
                <w:sz w:val="16"/>
                <w:szCs w:val="16"/>
              </w:rPr>
              <w:br/>
              <w:t>Specification</w:t>
            </w:r>
          </w:p>
        </w:tc>
        <w:tc>
          <w:tcPr>
            <w:tcW w:w="3364" w:type="dxa"/>
          </w:tcPr>
          <w:p w14:paraId="2D94CA66" w14:textId="77777777" w:rsidR="00CB2F81" w:rsidRPr="00CB2F81" w:rsidRDefault="00CB2F81" w:rsidP="00CB2F81">
            <w:pPr>
              <w:rPr>
                <w:rFonts w:ascii="Times New Roman" w:hAnsi="Times New Roman" w:cs="Times New Roman"/>
                <w:sz w:val="16"/>
                <w:szCs w:val="16"/>
              </w:rPr>
            </w:pPr>
            <w:r w:rsidRPr="00CB2F81">
              <w:rPr>
                <w:rFonts w:ascii="Times New Roman" w:hAnsi="Times New Roman" w:cs="Times New Roman"/>
                <w:sz w:val="16"/>
                <w:szCs w:val="16"/>
              </w:rPr>
              <w:t>HL7 FHIR DSTU 2, Structured Data Capture (SDC) Implementation Guide</w:t>
            </w:r>
          </w:p>
        </w:tc>
        <w:tc>
          <w:tcPr>
            <w:tcW w:w="1053" w:type="dxa"/>
          </w:tcPr>
          <w:p w14:paraId="40256FFD" w14:textId="77777777" w:rsidR="00CB2F81" w:rsidRPr="007075BC" w:rsidRDefault="00CB2F81" w:rsidP="00CB2F81">
            <w:pPr>
              <w:rPr>
                <w:rFonts w:ascii="Times New Roman" w:hAnsi="Times New Roman" w:cs="Times New Roman"/>
                <w:sz w:val="16"/>
                <w:szCs w:val="16"/>
              </w:rPr>
            </w:pPr>
          </w:p>
        </w:tc>
        <w:tc>
          <w:tcPr>
            <w:tcW w:w="1477" w:type="dxa"/>
          </w:tcPr>
          <w:p w14:paraId="77461AF1" w14:textId="77777777" w:rsidR="00CB2F81" w:rsidRPr="007075BC" w:rsidRDefault="00CB2F81" w:rsidP="00CB2F81">
            <w:pPr>
              <w:rPr>
                <w:rFonts w:ascii="Times New Roman" w:hAnsi="Times New Roman" w:cs="Times New Roman"/>
                <w:sz w:val="16"/>
                <w:szCs w:val="16"/>
              </w:rPr>
            </w:pPr>
          </w:p>
        </w:tc>
        <w:tc>
          <w:tcPr>
            <w:tcW w:w="1206" w:type="dxa"/>
          </w:tcPr>
          <w:p w14:paraId="57848E2E" w14:textId="77777777" w:rsidR="00CB2F81" w:rsidRPr="007075BC" w:rsidRDefault="00CB2F81" w:rsidP="00CB2F81">
            <w:pPr>
              <w:rPr>
                <w:rFonts w:ascii="Times New Roman" w:hAnsi="Times New Roman" w:cs="Times New Roman"/>
                <w:sz w:val="16"/>
                <w:szCs w:val="16"/>
              </w:rPr>
            </w:pPr>
          </w:p>
        </w:tc>
        <w:tc>
          <w:tcPr>
            <w:tcW w:w="922" w:type="dxa"/>
          </w:tcPr>
          <w:p w14:paraId="134F53A7" w14:textId="77777777" w:rsidR="00CB2F81" w:rsidRPr="007075BC" w:rsidRDefault="00CB2F81" w:rsidP="00CB2F81">
            <w:pPr>
              <w:rPr>
                <w:rFonts w:ascii="Times New Roman" w:hAnsi="Times New Roman" w:cs="Times New Roman"/>
                <w:sz w:val="16"/>
                <w:szCs w:val="16"/>
              </w:rPr>
            </w:pPr>
          </w:p>
        </w:tc>
        <w:tc>
          <w:tcPr>
            <w:tcW w:w="555" w:type="dxa"/>
          </w:tcPr>
          <w:p w14:paraId="6548F872" w14:textId="77777777" w:rsidR="00CB2F81" w:rsidRPr="007075BC" w:rsidRDefault="00CB2F81" w:rsidP="00CB2F81">
            <w:pPr>
              <w:rPr>
                <w:rFonts w:ascii="Times New Roman" w:hAnsi="Times New Roman" w:cs="Times New Roman"/>
                <w:sz w:val="16"/>
                <w:szCs w:val="16"/>
              </w:rPr>
            </w:pPr>
          </w:p>
        </w:tc>
        <w:tc>
          <w:tcPr>
            <w:tcW w:w="1088" w:type="dxa"/>
          </w:tcPr>
          <w:p w14:paraId="3B7011E5" w14:textId="77777777" w:rsidR="00CB2F81" w:rsidRPr="007075BC" w:rsidRDefault="00CB2F81" w:rsidP="00CB2F81">
            <w:pPr>
              <w:rPr>
                <w:rFonts w:ascii="Times New Roman" w:hAnsi="Times New Roman" w:cs="Times New Roman"/>
                <w:sz w:val="16"/>
                <w:szCs w:val="16"/>
              </w:rPr>
            </w:pPr>
          </w:p>
        </w:tc>
      </w:tr>
      <w:tr w:rsidR="00CB2F81" w:rsidRPr="009B1A97" w14:paraId="3772E57A" w14:textId="77777777" w:rsidTr="00730A05">
        <w:tc>
          <w:tcPr>
            <w:tcW w:w="1310" w:type="dxa"/>
            <w:shd w:val="clear" w:color="auto" w:fill="FFE599" w:themeFill="accent4" w:themeFillTint="66"/>
            <w:vAlign w:val="center"/>
          </w:tcPr>
          <w:p w14:paraId="711335C4" w14:textId="375259D2" w:rsidR="00CB2F81" w:rsidRPr="00C52211" w:rsidRDefault="00CB2F81" w:rsidP="00CB2F81">
            <w:pPr>
              <w:rPr>
                <w:rFonts w:ascii="Times New Roman" w:hAnsi="Times New Roman" w:cs="Times New Roman"/>
                <w:b/>
                <w:color w:val="000000"/>
                <w:sz w:val="16"/>
                <w:szCs w:val="16"/>
              </w:rPr>
            </w:pPr>
            <w:r w:rsidRPr="00C52211">
              <w:rPr>
                <w:rFonts w:ascii="Times New Roman" w:hAnsi="Times New Roman" w:cs="Times New Roman"/>
                <w:b/>
                <w:color w:val="000000"/>
                <w:sz w:val="16"/>
                <w:szCs w:val="16"/>
              </w:rPr>
              <w:t>Emerging Implementation Specification</w:t>
            </w:r>
          </w:p>
        </w:tc>
        <w:tc>
          <w:tcPr>
            <w:tcW w:w="3364" w:type="dxa"/>
            <w:shd w:val="clear" w:color="auto" w:fill="FBE4D5" w:themeFill="accent2" w:themeFillTint="33"/>
          </w:tcPr>
          <w:p w14:paraId="09029B2A" w14:textId="6D4C96B7" w:rsidR="00CB2F81" w:rsidRPr="00730A05" w:rsidRDefault="00CB2F81" w:rsidP="00CB2F81">
            <w:pPr>
              <w:rPr>
                <w:rFonts w:ascii="Times New Roman" w:hAnsi="Times New Roman" w:cs="Times New Roman"/>
                <w:sz w:val="16"/>
                <w:szCs w:val="16"/>
              </w:rPr>
            </w:pPr>
            <w:r w:rsidRPr="00730A05">
              <w:rPr>
                <w:rFonts w:ascii="Times New Roman" w:hAnsi="Times New Roman" w:cs="Times New Roman"/>
                <w:sz w:val="16"/>
                <w:szCs w:val="16"/>
              </w:rPr>
              <w:t>FHIR Data Access Framework (DAF) Implementation Guide</w:t>
            </w:r>
          </w:p>
        </w:tc>
        <w:tc>
          <w:tcPr>
            <w:tcW w:w="1053" w:type="dxa"/>
            <w:vAlign w:val="center"/>
          </w:tcPr>
          <w:p w14:paraId="44075095" w14:textId="2E3EEAFC" w:rsidR="00CB2F81" w:rsidRPr="00730A05" w:rsidRDefault="00CB2F81" w:rsidP="00CB2F81">
            <w:pPr>
              <w:rPr>
                <w:rFonts w:ascii="Times New Roman" w:hAnsi="Times New Roman" w:cs="Times New Roman"/>
                <w:sz w:val="16"/>
                <w:szCs w:val="16"/>
              </w:rPr>
            </w:pPr>
            <w:r w:rsidRPr="00730A05">
              <w:rPr>
                <w:rFonts w:ascii="Times New Roman" w:hAnsi="Times New Roman" w:cs="Times New Roman"/>
                <w:sz w:val="16"/>
                <w:szCs w:val="16"/>
              </w:rPr>
              <w:t>Balloted Draft</w:t>
            </w:r>
          </w:p>
        </w:tc>
        <w:tc>
          <w:tcPr>
            <w:tcW w:w="1477" w:type="dxa"/>
            <w:vAlign w:val="center"/>
          </w:tcPr>
          <w:p w14:paraId="67AB320D" w14:textId="3EC98CCE" w:rsidR="00CB2F81" w:rsidRPr="00730A05" w:rsidRDefault="00CB2F81" w:rsidP="00CB2F81">
            <w:pPr>
              <w:rPr>
                <w:rFonts w:ascii="Times New Roman" w:hAnsi="Times New Roman" w:cs="Times New Roman"/>
                <w:sz w:val="16"/>
                <w:szCs w:val="16"/>
              </w:rPr>
            </w:pPr>
            <w:r w:rsidRPr="00730A05">
              <w:rPr>
                <w:rFonts w:ascii="Times New Roman" w:hAnsi="Times New Roman" w:cs="Times New Roman"/>
                <w:sz w:val="16"/>
                <w:szCs w:val="16"/>
              </w:rPr>
              <w:t>Pilot</w:t>
            </w:r>
          </w:p>
        </w:tc>
        <w:tc>
          <w:tcPr>
            <w:tcW w:w="1206" w:type="dxa"/>
            <w:vAlign w:val="center"/>
          </w:tcPr>
          <w:p w14:paraId="2DAC1954" w14:textId="552B8AB5" w:rsidR="00CB2F81" w:rsidRPr="00730A05" w:rsidRDefault="00CB2F81" w:rsidP="00CB2F81">
            <w:pPr>
              <w:rPr>
                <w:rFonts w:ascii="Times New Roman" w:hAnsi="Times New Roman" w:cs="Times New Roman"/>
                <w:sz w:val="16"/>
                <w:szCs w:val="16"/>
              </w:rPr>
            </w:pPr>
            <w:r w:rsidRPr="00730A05">
              <w:rPr>
                <w:rFonts w:ascii="Times New Roman" w:eastAsia="Calibri" w:hAnsi="Times New Roman" w:cs="Times New Roman"/>
                <w:noProof/>
                <w:sz w:val="16"/>
                <w:szCs w:val="16"/>
                <w:highlight w:val="cyan"/>
              </w:rPr>
              <w:drawing>
                <wp:anchor distT="0" distB="0" distL="114300" distR="114300" simplePos="0" relativeHeight="251669504" behindDoc="0" locked="0" layoutInCell="1" allowOverlap="1" wp14:anchorId="027533B9" wp14:editId="196110CB">
                  <wp:simplePos x="0" y="0"/>
                  <wp:positionH relativeFrom="column">
                    <wp:posOffset>-8255</wp:posOffset>
                  </wp:positionH>
                  <wp:positionV relativeFrom="paragraph">
                    <wp:posOffset>78740</wp:posOffset>
                  </wp:positionV>
                  <wp:extent cx="571500" cy="113030"/>
                  <wp:effectExtent l="0" t="0" r="0" b="1270"/>
                  <wp:wrapNone/>
                  <wp:docPr id="31" name="Picture 31" descr="Adoption level - score of 1 out of 5"/>
                  <wp:cNvGraphicFramePr/>
                  <a:graphic xmlns:a="http://schemas.openxmlformats.org/drawingml/2006/main">
                    <a:graphicData uri="http://schemas.openxmlformats.org/drawingml/2006/picture">
                      <pic:pic xmlns:pic="http://schemas.openxmlformats.org/drawingml/2006/picture">
                        <pic:nvPicPr>
                          <pic:cNvPr id="45" name="Picture 45" descr="Adoption level - score of 1 out of 5"/>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1500" cy="1130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22" w:type="dxa"/>
            <w:vAlign w:val="center"/>
          </w:tcPr>
          <w:p w14:paraId="3E5487FA" w14:textId="7C1FA003" w:rsidR="00CB2F81" w:rsidRPr="00730A05" w:rsidRDefault="00CB2F81" w:rsidP="00CB2F81">
            <w:pPr>
              <w:rPr>
                <w:rFonts w:ascii="Times New Roman" w:hAnsi="Times New Roman" w:cs="Times New Roman"/>
                <w:sz w:val="16"/>
                <w:szCs w:val="16"/>
              </w:rPr>
            </w:pPr>
            <w:r w:rsidRPr="00730A05">
              <w:rPr>
                <w:rFonts w:ascii="Times New Roman" w:eastAsia="Calibri" w:hAnsi="Times New Roman" w:cs="Times New Roman"/>
                <w:sz w:val="16"/>
                <w:szCs w:val="16"/>
              </w:rPr>
              <w:t>No</w:t>
            </w:r>
          </w:p>
        </w:tc>
        <w:tc>
          <w:tcPr>
            <w:tcW w:w="555" w:type="dxa"/>
            <w:vAlign w:val="center"/>
          </w:tcPr>
          <w:p w14:paraId="4BF16134" w14:textId="77777777" w:rsidR="00CB2F81" w:rsidRPr="00730A05" w:rsidRDefault="00CB2F81" w:rsidP="00CB2F81">
            <w:pPr>
              <w:rPr>
                <w:rFonts w:ascii="Times New Roman" w:hAnsi="Times New Roman" w:cs="Times New Roman"/>
                <w:sz w:val="16"/>
                <w:szCs w:val="16"/>
              </w:rPr>
            </w:pPr>
          </w:p>
        </w:tc>
        <w:tc>
          <w:tcPr>
            <w:tcW w:w="1088" w:type="dxa"/>
            <w:vAlign w:val="center"/>
          </w:tcPr>
          <w:p w14:paraId="062AEA80" w14:textId="77777777" w:rsidR="00CB2F81" w:rsidRPr="00730A05" w:rsidRDefault="00CB2F81" w:rsidP="00CB2F81">
            <w:pPr>
              <w:rPr>
                <w:rFonts w:ascii="Times New Roman" w:hAnsi="Times New Roman" w:cs="Times New Roman"/>
                <w:sz w:val="16"/>
                <w:szCs w:val="16"/>
              </w:rPr>
            </w:pPr>
          </w:p>
        </w:tc>
      </w:tr>
      <w:tr w:rsidR="00F232F0" w:rsidRPr="009B1A97" w14:paraId="2D7BAA73" w14:textId="77777777" w:rsidTr="00F232F0">
        <w:tc>
          <w:tcPr>
            <w:tcW w:w="1310" w:type="dxa"/>
            <w:shd w:val="clear" w:color="auto" w:fill="FFE599" w:themeFill="accent4" w:themeFillTint="66"/>
            <w:vAlign w:val="center"/>
          </w:tcPr>
          <w:p w14:paraId="7F17FEAB" w14:textId="18CB5AFC" w:rsidR="00CB2F81" w:rsidRPr="00F232F0" w:rsidRDefault="00CB2F81" w:rsidP="00CB2F81">
            <w:pPr>
              <w:rPr>
                <w:rFonts w:ascii="Times New Roman" w:hAnsi="Times New Roman" w:cs="Times New Roman"/>
                <w:b/>
                <w:color w:val="000000"/>
                <w:sz w:val="16"/>
                <w:szCs w:val="16"/>
              </w:rPr>
            </w:pPr>
            <w:r w:rsidRPr="00F232F0">
              <w:rPr>
                <w:rFonts w:ascii="Times New Roman" w:hAnsi="Times New Roman" w:cs="Times New Roman"/>
                <w:b/>
                <w:color w:val="000000"/>
                <w:sz w:val="16"/>
                <w:szCs w:val="16"/>
              </w:rPr>
              <w:t>Emerging Implementation Specification</w:t>
            </w:r>
          </w:p>
        </w:tc>
        <w:tc>
          <w:tcPr>
            <w:tcW w:w="3364" w:type="dxa"/>
            <w:shd w:val="clear" w:color="auto" w:fill="FBE4D5" w:themeFill="accent2" w:themeFillTint="33"/>
          </w:tcPr>
          <w:p w14:paraId="388A83F7" w14:textId="77777777" w:rsidR="00CB2F81" w:rsidRPr="00730A05" w:rsidRDefault="00CB2F81" w:rsidP="00F232F0">
            <w:pPr>
              <w:pStyle w:val="NoSpacing"/>
              <w:rPr>
                <w:rFonts w:ascii="Times New Roman" w:eastAsiaTheme="minorHAnsi" w:hAnsi="Times New Roman" w:cs="Times New Roman"/>
                <w:sz w:val="16"/>
                <w:szCs w:val="16"/>
                <w:lang w:eastAsia="en-US"/>
              </w:rPr>
            </w:pPr>
            <w:r w:rsidRPr="00730A05">
              <w:rPr>
                <w:rFonts w:ascii="Times New Roman" w:eastAsiaTheme="minorHAnsi" w:hAnsi="Times New Roman" w:cs="Times New Roman"/>
                <w:sz w:val="16"/>
                <w:szCs w:val="16"/>
                <w:lang w:eastAsia="en-US"/>
              </w:rPr>
              <w:t>HL7 FHIR Resources Study Registry – ResearchStudy</w:t>
            </w:r>
          </w:p>
          <w:p w14:paraId="5691EB1E" w14:textId="34F57099" w:rsidR="00CB2F81" w:rsidRPr="00730A05" w:rsidRDefault="00CB2F81" w:rsidP="00F232F0">
            <w:pPr>
              <w:rPr>
                <w:rFonts w:ascii="Times New Roman" w:hAnsi="Times New Roman" w:cs="Times New Roman"/>
                <w:sz w:val="16"/>
                <w:szCs w:val="16"/>
              </w:rPr>
            </w:pPr>
            <w:r w:rsidRPr="00730A05">
              <w:rPr>
                <w:rFonts w:ascii="Times New Roman" w:hAnsi="Times New Roman" w:cs="Times New Roman"/>
                <w:sz w:val="16"/>
                <w:szCs w:val="16"/>
              </w:rPr>
              <w:t>HL7 FHIR Resources Study Registry – ResearchSubject</w:t>
            </w:r>
          </w:p>
        </w:tc>
        <w:tc>
          <w:tcPr>
            <w:tcW w:w="1053" w:type="dxa"/>
            <w:vAlign w:val="center"/>
          </w:tcPr>
          <w:p w14:paraId="36F5C7A0" w14:textId="46ED7D91" w:rsidR="00CB2F81" w:rsidRPr="00730A05" w:rsidRDefault="00CB2F81" w:rsidP="00CB2F81">
            <w:pPr>
              <w:rPr>
                <w:rFonts w:ascii="Times New Roman" w:hAnsi="Times New Roman" w:cs="Times New Roman"/>
                <w:sz w:val="16"/>
                <w:szCs w:val="16"/>
              </w:rPr>
            </w:pPr>
            <w:r w:rsidRPr="00730A05">
              <w:rPr>
                <w:rFonts w:ascii="Times New Roman" w:hAnsi="Times New Roman" w:cs="Times New Roman"/>
                <w:sz w:val="16"/>
                <w:szCs w:val="16"/>
              </w:rPr>
              <w:t>Balloted Draft</w:t>
            </w:r>
          </w:p>
        </w:tc>
        <w:tc>
          <w:tcPr>
            <w:tcW w:w="1477" w:type="dxa"/>
            <w:vAlign w:val="center"/>
          </w:tcPr>
          <w:p w14:paraId="0DF803EB" w14:textId="1FF6F14E" w:rsidR="00CB2F81" w:rsidRPr="00730A05" w:rsidRDefault="00CB2F81" w:rsidP="00CB2F81">
            <w:pPr>
              <w:rPr>
                <w:rFonts w:ascii="Times New Roman" w:hAnsi="Times New Roman" w:cs="Times New Roman"/>
                <w:sz w:val="16"/>
                <w:szCs w:val="16"/>
              </w:rPr>
            </w:pPr>
            <w:r w:rsidRPr="00730A05">
              <w:rPr>
                <w:rFonts w:ascii="Times New Roman" w:hAnsi="Times New Roman" w:cs="Times New Roman"/>
                <w:sz w:val="16"/>
                <w:szCs w:val="16"/>
              </w:rPr>
              <w:t>Pilot</w:t>
            </w:r>
          </w:p>
        </w:tc>
        <w:tc>
          <w:tcPr>
            <w:tcW w:w="1206" w:type="dxa"/>
            <w:vAlign w:val="center"/>
          </w:tcPr>
          <w:p w14:paraId="7EBB0A16" w14:textId="5F93F7B4" w:rsidR="00CB2F81" w:rsidRPr="00730A05" w:rsidRDefault="00CB2F81" w:rsidP="00CB2F81">
            <w:pPr>
              <w:rPr>
                <w:rFonts w:ascii="Times New Roman" w:hAnsi="Times New Roman" w:cs="Times New Roman"/>
                <w:sz w:val="16"/>
                <w:szCs w:val="16"/>
              </w:rPr>
            </w:pPr>
            <w:r w:rsidRPr="00730A05">
              <w:rPr>
                <w:rFonts w:ascii="Times New Roman" w:eastAsia="Calibri" w:hAnsi="Times New Roman" w:cs="Times New Roman"/>
                <w:noProof/>
                <w:sz w:val="16"/>
                <w:szCs w:val="16"/>
                <w:highlight w:val="cyan"/>
              </w:rPr>
              <w:drawing>
                <wp:anchor distT="0" distB="0" distL="114300" distR="114300" simplePos="0" relativeHeight="251670528" behindDoc="0" locked="0" layoutInCell="1" allowOverlap="1" wp14:anchorId="4A92A156" wp14:editId="568391AA">
                  <wp:simplePos x="0" y="0"/>
                  <wp:positionH relativeFrom="column">
                    <wp:posOffset>48895</wp:posOffset>
                  </wp:positionH>
                  <wp:positionV relativeFrom="paragraph">
                    <wp:posOffset>121920</wp:posOffset>
                  </wp:positionV>
                  <wp:extent cx="561975" cy="84455"/>
                  <wp:effectExtent l="0" t="0" r="9525" b="0"/>
                  <wp:wrapNone/>
                  <wp:docPr id="35" name="Picture 35" descr="Adoption level - score of 1 out of 5"/>
                  <wp:cNvGraphicFramePr/>
                  <a:graphic xmlns:a="http://schemas.openxmlformats.org/drawingml/2006/main">
                    <a:graphicData uri="http://schemas.openxmlformats.org/drawingml/2006/picture">
                      <pic:pic xmlns:pic="http://schemas.openxmlformats.org/drawingml/2006/picture">
                        <pic:nvPicPr>
                          <pic:cNvPr id="45" name="Picture 45" descr="Adoption level - score of 1 out of 5"/>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61975" cy="844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22" w:type="dxa"/>
            <w:vAlign w:val="center"/>
          </w:tcPr>
          <w:p w14:paraId="687EE547" w14:textId="33104251" w:rsidR="00CB2F81" w:rsidRPr="00730A05" w:rsidRDefault="00CB2F81" w:rsidP="00CB2F81">
            <w:pPr>
              <w:rPr>
                <w:rFonts w:ascii="Times New Roman" w:hAnsi="Times New Roman" w:cs="Times New Roman"/>
                <w:sz w:val="16"/>
                <w:szCs w:val="16"/>
              </w:rPr>
            </w:pPr>
            <w:r w:rsidRPr="00730A05">
              <w:rPr>
                <w:rFonts w:ascii="Times New Roman" w:eastAsia="Calibri" w:hAnsi="Times New Roman" w:cs="Times New Roman"/>
                <w:sz w:val="16"/>
                <w:szCs w:val="16"/>
              </w:rPr>
              <w:t>No</w:t>
            </w:r>
          </w:p>
        </w:tc>
        <w:tc>
          <w:tcPr>
            <w:tcW w:w="555" w:type="dxa"/>
            <w:vAlign w:val="center"/>
          </w:tcPr>
          <w:p w14:paraId="672EB539" w14:textId="77777777" w:rsidR="00CB2F81" w:rsidRPr="00730A05" w:rsidRDefault="00CB2F81" w:rsidP="00CB2F81">
            <w:pPr>
              <w:rPr>
                <w:rFonts w:ascii="Times New Roman" w:hAnsi="Times New Roman" w:cs="Times New Roman"/>
                <w:sz w:val="16"/>
                <w:szCs w:val="16"/>
              </w:rPr>
            </w:pPr>
          </w:p>
        </w:tc>
        <w:tc>
          <w:tcPr>
            <w:tcW w:w="1088" w:type="dxa"/>
            <w:vAlign w:val="center"/>
          </w:tcPr>
          <w:p w14:paraId="05EB4326" w14:textId="77777777" w:rsidR="00CB2F81" w:rsidRPr="00730A05" w:rsidRDefault="00CB2F81" w:rsidP="00CB2F81">
            <w:pPr>
              <w:rPr>
                <w:rFonts w:ascii="Times New Roman" w:hAnsi="Times New Roman" w:cs="Times New Roman"/>
                <w:sz w:val="16"/>
                <w:szCs w:val="16"/>
              </w:rPr>
            </w:pPr>
          </w:p>
        </w:tc>
      </w:tr>
      <w:tr w:rsidR="00CB2F81" w:rsidRPr="009B1A97" w14:paraId="0E80B95C" w14:textId="77777777" w:rsidTr="00730A05">
        <w:tc>
          <w:tcPr>
            <w:tcW w:w="1310" w:type="dxa"/>
            <w:shd w:val="clear" w:color="auto" w:fill="FFE599" w:themeFill="accent4" w:themeFillTint="66"/>
            <w:vAlign w:val="center"/>
          </w:tcPr>
          <w:p w14:paraId="687E6CE7" w14:textId="6BAC70E7" w:rsidR="00CB2F81" w:rsidRPr="00730A05" w:rsidRDefault="00CB2F81" w:rsidP="00CB2F81">
            <w:pPr>
              <w:rPr>
                <w:rFonts w:ascii="Times New Roman" w:hAnsi="Times New Roman" w:cs="Times New Roman"/>
                <w:b/>
                <w:color w:val="000000"/>
                <w:sz w:val="16"/>
                <w:szCs w:val="16"/>
                <w:u w:val="single"/>
              </w:rPr>
            </w:pPr>
            <w:r w:rsidRPr="00730A05">
              <w:rPr>
                <w:rFonts w:ascii="Times New Roman" w:eastAsia="Times New Roman" w:hAnsi="Times New Roman" w:cs="Times New Roman"/>
                <w:b/>
                <w:bCs/>
                <w:color w:val="000000" w:themeColor="text1"/>
                <w:sz w:val="16"/>
                <w:szCs w:val="16"/>
                <w:lang w:eastAsia="ja-JP"/>
              </w:rPr>
              <w:t>Standard</w:t>
            </w:r>
          </w:p>
        </w:tc>
        <w:tc>
          <w:tcPr>
            <w:tcW w:w="3364" w:type="dxa"/>
            <w:shd w:val="clear" w:color="auto" w:fill="FBE4D5" w:themeFill="accent2" w:themeFillTint="33"/>
            <w:vAlign w:val="center"/>
          </w:tcPr>
          <w:p w14:paraId="5524D2ED" w14:textId="51743FA9" w:rsidR="00CB2F81" w:rsidRPr="00730A05" w:rsidRDefault="00A82A67" w:rsidP="00CB2F81">
            <w:pPr>
              <w:pStyle w:val="NoSpacing"/>
              <w:rPr>
                <w:rFonts w:ascii="Times New Roman" w:eastAsiaTheme="minorHAnsi" w:hAnsi="Times New Roman" w:cs="Times New Roman"/>
                <w:sz w:val="16"/>
                <w:szCs w:val="16"/>
                <w:lang w:eastAsia="en-US"/>
              </w:rPr>
            </w:pPr>
            <w:hyperlink r:id="rId32" w:history="1">
              <w:r w:rsidR="00CB2F81" w:rsidRPr="00730A05">
                <w:rPr>
                  <w:rStyle w:val="Hyperlink"/>
                  <w:rFonts w:ascii="Times New Roman" w:hAnsi="Times New Roman" w:cs="Times New Roman"/>
                  <w:sz w:val="16"/>
                  <w:szCs w:val="16"/>
                </w:rPr>
                <w:t>CDISC Operational Data Model (ODM)</w:t>
              </w:r>
            </w:hyperlink>
          </w:p>
        </w:tc>
        <w:tc>
          <w:tcPr>
            <w:tcW w:w="1053" w:type="dxa"/>
            <w:vAlign w:val="center"/>
          </w:tcPr>
          <w:p w14:paraId="00BCB55A" w14:textId="73BB060A" w:rsidR="00CB2F81" w:rsidRPr="00730A05" w:rsidRDefault="00CB2F81" w:rsidP="00CB2F81">
            <w:pPr>
              <w:rPr>
                <w:rFonts w:ascii="Times New Roman" w:hAnsi="Times New Roman" w:cs="Times New Roman"/>
                <w:sz w:val="16"/>
                <w:szCs w:val="16"/>
              </w:rPr>
            </w:pPr>
            <w:r w:rsidRPr="00730A05">
              <w:rPr>
                <w:rFonts w:ascii="Times New Roman" w:hAnsi="Times New Roman" w:cs="Times New Roman"/>
                <w:sz w:val="16"/>
                <w:szCs w:val="16"/>
                <w:lang w:eastAsia="ja-JP"/>
              </w:rPr>
              <w:t>Final</w:t>
            </w:r>
          </w:p>
        </w:tc>
        <w:tc>
          <w:tcPr>
            <w:tcW w:w="1477" w:type="dxa"/>
            <w:vAlign w:val="center"/>
          </w:tcPr>
          <w:p w14:paraId="6285FCB5" w14:textId="68E3B10E" w:rsidR="00CB2F81" w:rsidRPr="00730A05" w:rsidRDefault="00CB2F81" w:rsidP="00CB2F81">
            <w:pPr>
              <w:rPr>
                <w:rFonts w:ascii="Times New Roman" w:hAnsi="Times New Roman" w:cs="Times New Roman"/>
                <w:sz w:val="16"/>
                <w:szCs w:val="16"/>
              </w:rPr>
            </w:pPr>
            <w:r w:rsidRPr="00730A05">
              <w:rPr>
                <w:rFonts w:ascii="Times New Roman" w:hAnsi="Times New Roman" w:cs="Times New Roman"/>
                <w:sz w:val="16"/>
                <w:szCs w:val="16"/>
              </w:rPr>
              <w:t xml:space="preserve">     Production</w:t>
            </w:r>
          </w:p>
        </w:tc>
        <w:tc>
          <w:tcPr>
            <w:tcW w:w="1206" w:type="dxa"/>
            <w:vAlign w:val="center"/>
          </w:tcPr>
          <w:p w14:paraId="493CA2BE" w14:textId="2E7290F0" w:rsidR="00CB2F81" w:rsidRPr="00730A05" w:rsidRDefault="00CB2F81" w:rsidP="00CB2F81">
            <w:pPr>
              <w:rPr>
                <w:rFonts w:ascii="Times New Roman" w:eastAsia="Calibri" w:hAnsi="Times New Roman" w:cs="Times New Roman"/>
                <w:noProof/>
                <w:sz w:val="16"/>
                <w:szCs w:val="16"/>
                <w:highlight w:val="cyan"/>
              </w:rPr>
            </w:pPr>
            <w:r w:rsidRPr="00730A05">
              <w:rPr>
                <w:rFonts w:ascii="Times New Roman" w:hAnsi="Times New Roman" w:cs="Times New Roman"/>
                <w:noProof/>
                <w:sz w:val="16"/>
                <w:szCs w:val="16"/>
              </w:rPr>
              <w:drawing>
                <wp:anchor distT="0" distB="0" distL="114300" distR="114300" simplePos="0" relativeHeight="251671552" behindDoc="0" locked="0" layoutInCell="1" allowOverlap="1" wp14:anchorId="7C2F1D47" wp14:editId="13C9D107">
                  <wp:simplePos x="0" y="0"/>
                  <wp:positionH relativeFrom="column">
                    <wp:posOffset>38735</wp:posOffset>
                  </wp:positionH>
                  <wp:positionV relativeFrom="paragraph">
                    <wp:posOffset>83185</wp:posOffset>
                  </wp:positionV>
                  <wp:extent cx="495300" cy="93980"/>
                  <wp:effectExtent l="0" t="0" r="0" b="1270"/>
                  <wp:wrapNone/>
                  <wp:docPr id="264" name="Picture 264" descr="Score of 5 out of 5."/>
                  <wp:cNvGraphicFramePr/>
                  <a:graphic xmlns:a="http://schemas.openxmlformats.org/drawingml/2006/main">
                    <a:graphicData uri="http://schemas.openxmlformats.org/drawingml/2006/picture">
                      <pic:pic xmlns:pic="http://schemas.openxmlformats.org/drawingml/2006/picture">
                        <pic:nvPicPr>
                          <pic:cNvPr id="14" name="Picture 14" descr="Score of 5 out of 5."/>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95300" cy="939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22" w:type="dxa"/>
            <w:vAlign w:val="center"/>
          </w:tcPr>
          <w:p w14:paraId="363C230C" w14:textId="7D3631A5" w:rsidR="00CB2F81" w:rsidRPr="00730A05" w:rsidRDefault="00CB2F81" w:rsidP="00CB2F81">
            <w:pPr>
              <w:rPr>
                <w:rFonts w:ascii="Times New Roman" w:eastAsia="Calibri" w:hAnsi="Times New Roman" w:cs="Times New Roman"/>
                <w:sz w:val="16"/>
                <w:szCs w:val="16"/>
              </w:rPr>
            </w:pPr>
            <w:r w:rsidRPr="00730A05">
              <w:rPr>
                <w:rFonts w:ascii="Times New Roman" w:hAnsi="Times New Roman" w:cs="Times New Roman"/>
                <w:sz w:val="16"/>
                <w:szCs w:val="16"/>
              </w:rPr>
              <w:t>No</w:t>
            </w:r>
          </w:p>
        </w:tc>
        <w:tc>
          <w:tcPr>
            <w:tcW w:w="555" w:type="dxa"/>
            <w:vAlign w:val="center"/>
          </w:tcPr>
          <w:p w14:paraId="3C195CE6" w14:textId="231B7DDB" w:rsidR="00CB2F81" w:rsidRPr="00730A05" w:rsidRDefault="00CB2F81" w:rsidP="00CB2F81">
            <w:pPr>
              <w:rPr>
                <w:rFonts w:ascii="Times New Roman" w:hAnsi="Times New Roman" w:cs="Times New Roman"/>
                <w:sz w:val="16"/>
                <w:szCs w:val="16"/>
              </w:rPr>
            </w:pPr>
            <w:r w:rsidRPr="00730A05">
              <w:rPr>
                <w:rFonts w:ascii="Times New Roman" w:hAnsi="Times New Roman" w:cs="Times New Roman"/>
                <w:sz w:val="16"/>
                <w:szCs w:val="16"/>
              </w:rPr>
              <w:t>Free</w:t>
            </w:r>
          </w:p>
        </w:tc>
        <w:tc>
          <w:tcPr>
            <w:tcW w:w="1088" w:type="dxa"/>
            <w:vAlign w:val="center"/>
          </w:tcPr>
          <w:p w14:paraId="340DBFB8" w14:textId="70B7F839" w:rsidR="00CB2F81" w:rsidRPr="00730A05" w:rsidRDefault="00CB2F81" w:rsidP="00CB2F81">
            <w:pPr>
              <w:rPr>
                <w:rFonts w:ascii="Times New Roman" w:hAnsi="Times New Roman" w:cs="Times New Roman"/>
                <w:sz w:val="16"/>
                <w:szCs w:val="16"/>
              </w:rPr>
            </w:pPr>
            <w:r w:rsidRPr="00730A05">
              <w:rPr>
                <w:rFonts w:ascii="Times New Roman" w:hAnsi="Times New Roman" w:cs="Times New Roman"/>
                <w:sz w:val="16"/>
                <w:szCs w:val="16"/>
              </w:rPr>
              <w:t>N/A</w:t>
            </w:r>
          </w:p>
        </w:tc>
      </w:tr>
      <w:tr w:rsidR="00CB2F81" w:rsidRPr="009B1A97" w14:paraId="078CD82A" w14:textId="77777777" w:rsidTr="001D4AC8">
        <w:tc>
          <w:tcPr>
            <w:tcW w:w="5727" w:type="dxa"/>
            <w:gridSpan w:val="3"/>
          </w:tcPr>
          <w:p w14:paraId="0FB2F863" w14:textId="77777777" w:rsidR="00CB2F81" w:rsidRPr="007075BC" w:rsidRDefault="00CB2F81" w:rsidP="00CB2F81">
            <w:pPr>
              <w:rPr>
                <w:rFonts w:ascii="Times New Roman" w:hAnsi="Times New Roman" w:cs="Times New Roman"/>
                <w:b/>
                <w:sz w:val="16"/>
                <w:szCs w:val="18"/>
              </w:rPr>
            </w:pPr>
            <w:r w:rsidRPr="007075BC">
              <w:rPr>
                <w:rFonts w:ascii="Times New Roman" w:hAnsi="Times New Roman" w:cs="Times New Roman"/>
                <w:b/>
                <w:sz w:val="16"/>
                <w:szCs w:val="18"/>
              </w:rPr>
              <w:t>Limitations, Dependencies, and Preconditions for Consideration:</w:t>
            </w:r>
          </w:p>
        </w:tc>
        <w:tc>
          <w:tcPr>
            <w:tcW w:w="5248" w:type="dxa"/>
            <w:gridSpan w:val="5"/>
          </w:tcPr>
          <w:p w14:paraId="5FEFA4A9" w14:textId="77777777" w:rsidR="00CB2F81" w:rsidRPr="007075BC" w:rsidRDefault="00CB2F81" w:rsidP="00CB2F81">
            <w:pPr>
              <w:rPr>
                <w:rFonts w:ascii="Times New Roman" w:hAnsi="Times New Roman" w:cs="Times New Roman"/>
                <w:b/>
                <w:sz w:val="16"/>
                <w:szCs w:val="18"/>
              </w:rPr>
            </w:pPr>
            <w:r w:rsidRPr="007075BC">
              <w:rPr>
                <w:rFonts w:ascii="Times New Roman" w:hAnsi="Times New Roman" w:cs="Times New Roman"/>
                <w:b/>
                <w:sz w:val="16"/>
                <w:szCs w:val="18"/>
              </w:rPr>
              <w:t>Applicable Security Patterns for Consideration:</w:t>
            </w:r>
          </w:p>
        </w:tc>
      </w:tr>
      <w:tr w:rsidR="00CB2F81" w:rsidRPr="009B1A97" w14:paraId="788FBFD1" w14:textId="77777777" w:rsidTr="001D4AC8">
        <w:tc>
          <w:tcPr>
            <w:tcW w:w="5727" w:type="dxa"/>
            <w:gridSpan w:val="3"/>
          </w:tcPr>
          <w:p w14:paraId="414D84E5" w14:textId="77777777" w:rsidR="00CB2F81" w:rsidRPr="007075BC" w:rsidRDefault="00CB2F81" w:rsidP="00CB2F81">
            <w:pPr>
              <w:pStyle w:val="ListParagraph"/>
              <w:numPr>
                <w:ilvl w:val="0"/>
                <w:numId w:val="1"/>
              </w:numPr>
              <w:rPr>
                <w:rFonts w:ascii="Times New Roman" w:hAnsi="Times New Roman" w:cs="Times New Roman"/>
                <w:sz w:val="16"/>
                <w:szCs w:val="18"/>
              </w:rPr>
            </w:pPr>
          </w:p>
        </w:tc>
        <w:tc>
          <w:tcPr>
            <w:tcW w:w="5248" w:type="dxa"/>
            <w:gridSpan w:val="5"/>
          </w:tcPr>
          <w:p w14:paraId="55F02386" w14:textId="77777777" w:rsidR="00CB2F81" w:rsidRPr="007075BC" w:rsidRDefault="00CB2F81" w:rsidP="00CB2F81">
            <w:pPr>
              <w:rPr>
                <w:rFonts w:ascii="Times New Roman" w:hAnsi="Times New Roman" w:cs="Times New Roman"/>
                <w:sz w:val="16"/>
                <w:szCs w:val="18"/>
              </w:rPr>
            </w:pPr>
          </w:p>
        </w:tc>
      </w:tr>
    </w:tbl>
    <w:p w14:paraId="55136212" w14:textId="77777777" w:rsidR="00C52211" w:rsidRDefault="00C52211" w:rsidP="005E34B0">
      <w:pPr>
        <w:rPr>
          <w:sz w:val="18"/>
        </w:rPr>
      </w:pPr>
    </w:p>
    <w:p w14:paraId="5596E2FF" w14:textId="1BBCAE75" w:rsidR="00EF0473" w:rsidRPr="00972672" w:rsidRDefault="00517FB0" w:rsidP="005E34B0">
      <w:pPr>
        <w:rPr>
          <w:sz w:val="18"/>
        </w:rPr>
      </w:pPr>
      <w:r>
        <w:rPr>
          <w:sz w:val="18"/>
        </w:rPr>
        <w:t xml:space="preserve">MG: </w:t>
      </w:r>
      <w:r w:rsidR="00C52211">
        <w:rPr>
          <w:sz w:val="18"/>
        </w:rPr>
        <w:t xml:space="preserve"> </w:t>
      </w:r>
      <w:r w:rsidR="00972672" w:rsidRPr="00972672">
        <w:rPr>
          <w:sz w:val="18"/>
        </w:rPr>
        <w:t>As di</w:t>
      </w:r>
      <w:r w:rsidR="00E5160D">
        <w:rPr>
          <w:sz w:val="18"/>
        </w:rPr>
        <w:t>scusse</w:t>
      </w:r>
      <w:r w:rsidR="00C52211">
        <w:rPr>
          <w:sz w:val="18"/>
        </w:rPr>
        <w:t xml:space="preserve">d on the call on Thursday, </w:t>
      </w:r>
      <w:r w:rsidR="00972672" w:rsidRPr="00972672">
        <w:rPr>
          <w:sz w:val="18"/>
        </w:rPr>
        <w:t>this section should be removed</w:t>
      </w:r>
      <w:r w:rsidR="00972672">
        <w:rPr>
          <w:sz w:val="18"/>
        </w:rPr>
        <w:t xml:space="preserve">. </w:t>
      </w:r>
      <w:r w:rsidR="00D42969">
        <w:rPr>
          <w:sz w:val="18"/>
        </w:rPr>
        <w:t xml:space="preserve">ODM, </w:t>
      </w:r>
      <w:r w:rsidR="00972672">
        <w:rPr>
          <w:sz w:val="18"/>
        </w:rPr>
        <w:t>PRM and SDM have been moved up to the “Protocol Driven Research” table.</w:t>
      </w:r>
    </w:p>
    <w:tbl>
      <w:tblPr>
        <w:tblStyle w:val="TableGrid"/>
        <w:tblW w:w="10975" w:type="dxa"/>
        <w:tblLook w:val="04A0" w:firstRow="1" w:lastRow="0" w:firstColumn="1" w:lastColumn="0" w:noHBand="0" w:noVBand="1"/>
      </w:tblPr>
      <w:tblGrid>
        <w:gridCol w:w="1310"/>
        <w:gridCol w:w="3364"/>
        <w:gridCol w:w="1053"/>
        <w:gridCol w:w="1477"/>
        <w:gridCol w:w="1206"/>
        <w:gridCol w:w="922"/>
        <w:gridCol w:w="555"/>
        <w:gridCol w:w="1088"/>
      </w:tblGrid>
      <w:tr w:rsidR="00FF1EC8" w:rsidRPr="00FF1EC8" w14:paraId="04CDE980" w14:textId="77777777" w:rsidTr="00FF1EC8">
        <w:tc>
          <w:tcPr>
            <w:tcW w:w="10975" w:type="dxa"/>
            <w:gridSpan w:val="8"/>
            <w:shd w:val="clear" w:color="auto" w:fill="1F4E79" w:themeFill="accent1" w:themeFillShade="80"/>
          </w:tcPr>
          <w:p w14:paraId="188F363E" w14:textId="77777777" w:rsidR="00FF1EC8" w:rsidRPr="00FF1EC8" w:rsidRDefault="00FF1EC8" w:rsidP="00FF1EC8">
            <w:pPr>
              <w:rPr>
                <w:rFonts w:ascii="Times New Roman" w:hAnsi="Times New Roman" w:cs="Times New Roman"/>
                <w:b/>
                <w:strike/>
                <w:color w:val="FFFFFF" w:themeColor="background1"/>
                <w:sz w:val="18"/>
                <w:szCs w:val="18"/>
              </w:rPr>
            </w:pPr>
            <w:r w:rsidRPr="00FF1EC8">
              <w:rPr>
                <w:rFonts w:ascii="Times New Roman" w:hAnsi="Times New Roman" w:cs="Times New Roman"/>
                <w:b/>
                <w:strike/>
                <w:color w:val="FFFFFF" w:themeColor="background1"/>
                <w:sz w:val="18"/>
                <w:szCs w:val="18"/>
              </w:rPr>
              <w:t>Interoperability Need: Integrate Healthcare and Clinical Research by Leveraging EHRs and other Health IT Systems while Preserving</w:t>
            </w:r>
          </w:p>
          <w:p w14:paraId="4920A7B0" w14:textId="77777777" w:rsidR="00FF1EC8" w:rsidRPr="00FF1EC8" w:rsidRDefault="00FF1EC8" w:rsidP="00FF1EC8">
            <w:pPr>
              <w:rPr>
                <w:rFonts w:ascii="Times New Roman" w:hAnsi="Times New Roman" w:cs="Times New Roman"/>
                <w:b/>
                <w:strike/>
                <w:color w:val="FFFFFF" w:themeColor="background1"/>
                <w:sz w:val="18"/>
                <w:szCs w:val="18"/>
              </w:rPr>
            </w:pPr>
            <w:r w:rsidRPr="00FF1EC8">
              <w:rPr>
                <w:rFonts w:ascii="Times New Roman" w:hAnsi="Times New Roman" w:cs="Times New Roman"/>
                <w:b/>
                <w:strike/>
                <w:color w:val="FFFFFF" w:themeColor="background1"/>
                <w:sz w:val="18"/>
                <w:szCs w:val="18"/>
              </w:rPr>
              <w:t>FDA’s Requirements</w:t>
            </w:r>
          </w:p>
        </w:tc>
      </w:tr>
      <w:tr w:rsidR="00FF1EC8" w:rsidRPr="00FF1EC8" w14:paraId="5FA33288" w14:textId="77777777" w:rsidTr="00FF1EC8">
        <w:tc>
          <w:tcPr>
            <w:tcW w:w="1310" w:type="dxa"/>
          </w:tcPr>
          <w:p w14:paraId="6A838FD1" w14:textId="77777777" w:rsidR="00FF1EC8" w:rsidRPr="00DF3283" w:rsidRDefault="00FF1EC8" w:rsidP="00FF1EC8">
            <w:pPr>
              <w:rPr>
                <w:rFonts w:ascii="Times New Roman" w:hAnsi="Times New Roman" w:cs="Times New Roman"/>
                <w:b/>
                <w:strike/>
                <w:color w:val="FF0000"/>
                <w:sz w:val="16"/>
                <w:szCs w:val="16"/>
              </w:rPr>
            </w:pPr>
            <w:r w:rsidRPr="00DF3283">
              <w:rPr>
                <w:rFonts w:ascii="Times New Roman" w:hAnsi="Times New Roman" w:cs="Times New Roman"/>
                <w:b/>
                <w:strike/>
                <w:color w:val="FF0000"/>
                <w:sz w:val="16"/>
                <w:szCs w:val="16"/>
              </w:rPr>
              <w:t>Type</w:t>
            </w:r>
          </w:p>
        </w:tc>
        <w:tc>
          <w:tcPr>
            <w:tcW w:w="3364" w:type="dxa"/>
          </w:tcPr>
          <w:p w14:paraId="5431273B" w14:textId="77777777" w:rsidR="00FF1EC8" w:rsidRPr="00DF3283" w:rsidRDefault="00FF1EC8" w:rsidP="00FF1EC8">
            <w:pPr>
              <w:rPr>
                <w:rFonts w:ascii="Times New Roman" w:hAnsi="Times New Roman" w:cs="Times New Roman"/>
                <w:b/>
                <w:strike/>
                <w:color w:val="FF0000"/>
                <w:sz w:val="16"/>
                <w:szCs w:val="16"/>
              </w:rPr>
            </w:pPr>
            <w:r w:rsidRPr="00DF3283">
              <w:rPr>
                <w:rFonts w:ascii="Times New Roman" w:hAnsi="Times New Roman" w:cs="Times New Roman"/>
                <w:b/>
                <w:strike/>
                <w:color w:val="FF0000"/>
                <w:sz w:val="16"/>
                <w:szCs w:val="16"/>
              </w:rPr>
              <w:t>Standard/Implementation Specification</w:t>
            </w:r>
          </w:p>
        </w:tc>
        <w:tc>
          <w:tcPr>
            <w:tcW w:w="1053" w:type="dxa"/>
          </w:tcPr>
          <w:p w14:paraId="7CBAE842" w14:textId="77777777" w:rsidR="00FF1EC8" w:rsidRPr="00DF3283" w:rsidRDefault="00FF1EC8" w:rsidP="00FF1EC8">
            <w:pPr>
              <w:rPr>
                <w:rFonts w:ascii="Times New Roman" w:hAnsi="Times New Roman" w:cs="Times New Roman"/>
                <w:b/>
                <w:strike/>
                <w:color w:val="FF0000"/>
                <w:sz w:val="16"/>
                <w:szCs w:val="16"/>
              </w:rPr>
            </w:pPr>
            <w:r w:rsidRPr="00DF3283">
              <w:rPr>
                <w:rFonts w:ascii="Times New Roman" w:hAnsi="Times New Roman" w:cs="Times New Roman"/>
                <w:b/>
                <w:strike/>
                <w:color w:val="FF0000"/>
                <w:sz w:val="16"/>
                <w:szCs w:val="16"/>
              </w:rPr>
              <w:t>Standards Process Maturity</w:t>
            </w:r>
          </w:p>
        </w:tc>
        <w:tc>
          <w:tcPr>
            <w:tcW w:w="1477" w:type="dxa"/>
          </w:tcPr>
          <w:p w14:paraId="296D2669" w14:textId="77777777" w:rsidR="00FF1EC8" w:rsidRPr="00DF3283" w:rsidRDefault="00FF1EC8" w:rsidP="00FF1EC8">
            <w:pPr>
              <w:rPr>
                <w:rFonts w:ascii="Times New Roman" w:hAnsi="Times New Roman" w:cs="Times New Roman"/>
                <w:b/>
                <w:strike/>
                <w:color w:val="FF0000"/>
                <w:sz w:val="16"/>
                <w:szCs w:val="16"/>
              </w:rPr>
            </w:pPr>
            <w:r w:rsidRPr="00DF3283">
              <w:rPr>
                <w:rFonts w:ascii="Times New Roman" w:hAnsi="Times New Roman" w:cs="Times New Roman"/>
                <w:b/>
                <w:strike/>
                <w:color w:val="FF0000"/>
                <w:sz w:val="16"/>
                <w:szCs w:val="16"/>
              </w:rPr>
              <w:t>Implementation Maturity</w:t>
            </w:r>
          </w:p>
        </w:tc>
        <w:tc>
          <w:tcPr>
            <w:tcW w:w="1206" w:type="dxa"/>
          </w:tcPr>
          <w:p w14:paraId="5B675C7D" w14:textId="77777777" w:rsidR="00FF1EC8" w:rsidRPr="00DF3283" w:rsidRDefault="00FF1EC8" w:rsidP="00FF1EC8">
            <w:pPr>
              <w:rPr>
                <w:rFonts w:ascii="Times New Roman" w:hAnsi="Times New Roman" w:cs="Times New Roman"/>
                <w:b/>
                <w:strike/>
                <w:color w:val="FF0000"/>
                <w:sz w:val="16"/>
                <w:szCs w:val="16"/>
              </w:rPr>
            </w:pPr>
            <w:r w:rsidRPr="00DF3283">
              <w:rPr>
                <w:rFonts w:ascii="Times New Roman" w:hAnsi="Times New Roman" w:cs="Times New Roman"/>
                <w:b/>
                <w:strike/>
                <w:color w:val="FF0000"/>
                <w:sz w:val="16"/>
                <w:szCs w:val="16"/>
              </w:rPr>
              <w:t>Adoption level</w:t>
            </w:r>
          </w:p>
        </w:tc>
        <w:tc>
          <w:tcPr>
            <w:tcW w:w="922" w:type="dxa"/>
          </w:tcPr>
          <w:p w14:paraId="27541927" w14:textId="77777777" w:rsidR="00FF1EC8" w:rsidRPr="00DF3283" w:rsidRDefault="00FF1EC8" w:rsidP="00FF1EC8">
            <w:pPr>
              <w:rPr>
                <w:rFonts w:ascii="Times New Roman" w:hAnsi="Times New Roman" w:cs="Times New Roman"/>
                <w:b/>
                <w:strike/>
                <w:color w:val="FF0000"/>
                <w:sz w:val="16"/>
                <w:szCs w:val="16"/>
              </w:rPr>
            </w:pPr>
            <w:r w:rsidRPr="00DF3283">
              <w:rPr>
                <w:rFonts w:ascii="Times New Roman" w:hAnsi="Times New Roman" w:cs="Times New Roman"/>
                <w:b/>
                <w:strike/>
                <w:color w:val="FF0000"/>
                <w:sz w:val="16"/>
                <w:szCs w:val="16"/>
              </w:rPr>
              <w:t>Federally Required</w:t>
            </w:r>
          </w:p>
        </w:tc>
        <w:tc>
          <w:tcPr>
            <w:tcW w:w="555" w:type="dxa"/>
          </w:tcPr>
          <w:p w14:paraId="6055BCAA" w14:textId="77777777" w:rsidR="00FF1EC8" w:rsidRPr="00DF3283" w:rsidRDefault="00FF1EC8" w:rsidP="00FF1EC8">
            <w:pPr>
              <w:rPr>
                <w:rFonts w:ascii="Times New Roman" w:hAnsi="Times New Roman" w:cs="Times New Roman"/>
                <w:b/>
                <w:strike/>
                <w:color w:val="FF0000"/>
                <w:sz w:val="16"/>
                <w:szCs w:val="16"/>
              </w:rPr>
            </w:pPr>
            <w:r w:rsidRPr="00DF3283">
              <w:rPr>
                <w:rFonts w:ascii="Times New Roman" w:hAnsi="Times New Roman" w:cs="Times New Roman"/>
                <w:b/>
                <w:strike/>
                <w:color w:val="FF0000"/>
                <w:sz w:val="16"/>
                <w:szCs w:val="16"/>
              </w:rPr>
              <w:t>Cost</w:t>
            </w:r>
          </w:p>
        </w:tc>
        <w:tc>
          <w:tcPr>
            <w:tcW w:w="1088" w:type="dxa"/>
          </w:tcPr>
          <w:p w14:paraId="5433BB3F" w14:textId="77777777" w:rsidR="00FF1EC8" w:rsidRPr="00DF3283" w:rsidRDefault="00FF1EC8" w:rsidP="00FF1EC8">
            <w:pPr>
              <w:rPr>
                <w:rFonts w:ascii="Times New Roman" w:hAnsi="Times New Roman" w:cs="Times New Roman"/>
                <w:b/>
                <w:strike/>
                <w:color w:val="FF0000"/>
                <w:sz w:val="16"/>
                <w:szCs w:val="16"/>
              </w:rPr>
            </w:pPr>
            <w:r w:rsidRPr="00DF3283">
              <w:rPr>
                <w:rFonts w:ascii="Times New Roman" w:hAnsi="Times New Roman" w:cs="Times New Roman"/>
                <w:b/>
                <w:strike/>
                <w:color w:val="FF0000"/>
                <w:sz w:val="16"/>
                <w:szCs w:val="16"/>
              </w:rPr>
              <w:t>Test Tool Availability</w:t>
            </w:r>
          </w:p>
        </w:tc>
      </w:tr>
      <w:tr w:rsidR="00FF1EC8" w:rsidRPr="00FF1EC8" w14:paraId="092946DC" w14:textId="77777777" w:rsidTr="00FF1EC8">
        <w:tc>
          <w:tcPr>
            <w:tcW w:w="1310" w:type="dxa"/>
            <w:shd w:val="clear" w:color="auto" w:fill="FFE599" w:themeFill="accent4" w:themeFillTint="66"/>
          </w:tcPr>
          <w:p w14:paraId="12D672A9" w14:textId="77777777" w:rsidR="00FF1EC8" w:rsidRPr="00DF3283" w:rsidRDefault="00FF1EC8" w:rsidP="00FF1EC8">
            <w:pPr>
              <w:rPr>
                <w:rFonts w:ascii="Times New Roman" w:hAnsi="Times New Roman" w:cs="Times New Roman"/>
                <w:b/>
                <w:strike/>
                <w:color w:val="FF0000"/>
                <w:sz w:val="16"/>
                <w:szCs w:val="16"/>
              </w:rPr>
            </w:pPr>
            <w:r w:rsidRPr="00DF3283">
              <w:rPr>
                <w:rFonts w:ascii="Times New Roman" w:hAnsi="Times New Roman" w:cs="Times New Roman"/>
                <w:b/>
                <w:strike/>
                <w:color w:val="FF0000"/>
                <w:sz w:val="16"/>
                <w:szCs w:val="16"/>
              </w:rPr>
              <w:t>Implementation</w:t>
            </w:r>
            <w:r w:rsidRPr="00DF3283">
              <w:rPr>
                <w:rFonts w:ascii="Times New Roman" w:hAnsi="Times New Roman" w:cs="Times New Roman"/>
                <w:b/>
                <w:strike/>
                <w:color w:val="FF0000"/>
                <w:sz w:val="16"/>
                <w:szCs w:val="16"/>
              </w:rPr>
              <w:br/>
              <w:t>Specification</w:t>
            </w:r>
          </w:p>
        </w:tc>
        <w:tc>
          <w:tcPr>
            <w:tcW w:w="3364" w:type="dxa"/>
          </w:tcPr>
          <w:p w14:paraId="47F97C69" w14:textId="77777777" w:rsidR="00FF1EC8" w:rsidRPr="00DF3283" w:rsidRDefault="00FF1EC8" w:rsidP="00FF1EC8">
            <w:pPr>
              <w:rPr>
                <w:rFonts w:ascii="Times New Roman" w:hAnsi="Times New Roman" w:cs="Times New Roman"/>
                <w:strike/>
                <w:color w:val="FF0000"/>
                <w:sz w:val="16"/>
                <w:szCs w:val="16"/>
              </w:rPr>
            </w:pPr>
            <w:r w:rsidRPr="00DF3283">
              <w:rPr>
                <w:rFonts w:ascii="Times New Roman" w:hAnsi="Times New Roman" w:cs="Times New Roman"/>
                <w:strike/>
                <w:color w:val="FF0000"/>
                <w:sz w:val="16"/>
                <w:szCs w:val="16"/>
              </w:rPr>
              <w:t>IHE-RFD (Retrieve Form for Data Capture)</w:t>
            </w:r>
          </w:p>
        </w:tc>
        <w:tc>
          <w:tcPr>
            <w:tcW w:w="1053" w:type="dxa"/>
          </w:tcPr>
          <w:p w14:paraId="492698C4" w14:textId="77777777" w:rsidR="00FF1EC8" w:rsidRPr="00DF3283" w:rsidRDefault="00FF1EC8" w:rsidP="00FF1EC8">
            <w:pPr>
              <w:rPr>
                <w:rFonts w:ascii="Times New Roman" w:hAnsi="Times New Roman" w:cs="Times New Roman"/>
                <w:strike/>
                <w:color w:val="FF0000"/>
                <w:sz w:val="16"/>
                <w:szCs w:val="16"/>
              </w:rPr>
            </w:pPr>
          </w:p>
        </w:tc>
        <w:tc>
          <w:tcPr>
            <w:tcW w:w="1477" w:type="dxa"/>
          </w:tcPr>
          <w:p w14:paraId="68BF8220" w14:textId="77777777" w:rsidR="00FF1EC8" w:rsidRPr="00DF3283" w:rsidRDefault="00FF1EC8" w:rsidP="00FF1EC8">
            <w:pPr>
              <w:rPr>
                <w:rFonts w:ascii="Times New Roman" w:hAnsi="Times New Roman" w:cs="Times New Roman"/>
                <w:strike/>
                <w:color w:val="FF0000"/>
                <w:sz w:val="16"/>
                <w:szCs w:val="16"/>
              </w:rPr>
            </w:pPr>
          </w:p>
        </w:tc>
        <w:tc>
          <w:tcPr>
            <w:tcW w:w="1206" w:type="dxa"/>
          </w:tcPr>
          <w:p w14:paraId="15EFE72F" w14:textId="77777777" w:rsidR="00FF1EC8" w:rsidRPr="00DF3283" w:rsidRDefault="00FF1EC8" w:rsidP="00FF1EC8">
            <w:pPr>
              <w:rPr>
                <w:rFonts w:ascii="Times New Roman" w:hAnsi="Times New Roman" w:cs="Times New Roman"/>
                <w:strike/>
                <w:color w:val="FF0000"/>
                <w:sz w:val="16"/>
                <w:szCs w:val="16"/>
              </w:rPr>
            </w:pPr>
          </w:p>
        </w:tc>
        <w:tc>
          <w:tcPr>
            <w:tcW w:w="922" w:type="dxa"/>
          </w:tcPr>
          <w:p w14:paraId="2F84BC95" w14:textId="77777777" w:rsidR="00FF1EC8" w:rsidRPr="00DF3283" w:rsidRDefault="00FF1EC8" w:rsidP="00FF1EC8">
            <w:pPr>
              <w:rPr>
                <w:rFonts w:ascii="Times New Roman" w:hAnsi="Times New Roman" w:cs="Times New Roman"/>
                <w:strike/>
                <w:color w:val="FF0000"/>
                <w:sz w:val="16"/>
                <w:szCs w:val="16"/>
              </w:rPr>
            </w:pPr>
          </w:p>
        </w:tc>
        <w:tc>
          <w:tcPr>
            <w:tcW w:w="555" w:type="dxa"/>
          </w:tcPr>
          <w:p w14:paraId="1243770D" w14:textId="77777777" w:rsidR="00FF1EC8" w:rsidRPr="00DF3283" w:rsidRDefault="00FF1EC8" w:rsidP="00FF1EC8">
            <w:pPr>
              <w:rPr>
                <w:rFonts w:ascii="Times New Roman" w:hAnsi="Times New Roman" w:cs="Times New Roman"/>
                <w:strike/>
                <w:color w:val="FF0000"/>
                <w:sz w:val="16"/>
                <w:szCs w:val="16"/>
              </w:rPr>
            </w:pPr>
          </w:p>
        </w:tc>
        <w:tc>
          <w:tcPr>
            <w:tcW w:w="1088" w:type="dxa"/>
          </w:tcPr>
          <w:p w14:paraId="413AD5CF" w14:textId="77777777" w:rsidR="00FF1EC8" w:rsidRPr="00DF3283" w:rsidRDefault="00FF1EC8" w:rsidP="00FF1EC8">
            <w:pPr>
              <w:rPr>
                <w:rFonts w:ascii="Times New Roman" w:hAnsi="Times New Roman" w:cs="Times New Roman"/>
                <w:strike/>
                <w:color w:val="FF0000"/>
                <w:sz w:val="16"/>
                <w:szCs w:val="16"/>
              </w:rPr>
            </w:pPr>
          </w:p>
        </w:tc>
      </w:tr>
      <w:tr w:rsidR="00FF1EC8" w:rsidRPr="00FF1EC8" w14:paraId="665838D2" w14:textId="77777777" w:rsidTr="00FF1EC8">
        <w:tc>
          <w:tcPr>
            <w:tcW w:w="1310" w:type="dxa"/>
            <w:shd w:val="clear" w:color="auto" w:fill="FFE599" w:themeFill="accent4" w:themeFillTint="66"/>
          </w:tcPr>
          <w:p w14:paraId="0F90258A" w14:textId="77777777" w:rsidR="00FF1EC8" w:rsidRPr="00DF3283" w:rsidRDefault="00FF1EC8" w:rsidP="00FF1EC8">
            <w:pPr>
              <w:rPr>
                <w:rFonts w:ascii="Times New Roman" w:hAnsi="Times New Roman" w:cs="Times New Roman"/>
                <w:b/>
                <w:strike/>
                <w:color w:val="FF0000"/>
                <w:sz w:val="16"/>
                <w:szCs w:val="16"/>
              </w:rPr>
            </w:pPr>
            <w:r w:rsidRPr="00DF3283">
              <w:rPr>
                <w:rFonts w:ascii="Times New Roman" w:hAnsi="Times New Roman" w:cs="Times New Roman"/>
                <w:b/>
                <w:strike/>
                <w:color w:val="FF0000"/>
                <w:sz w:val="16"/>
                <w:szCs w:val="16"/>
              </w:rPr>
              <w:t>Standard</w:t>
            </w:r>
          </w:p>
        </w:tc>
        <w:tc>
          <w:tcPr>
            <w:tcW w:w="3364" w:type="dxa"/>
          </w:tcPr>
          <w:p w14:paraId="27FCDAC7" w14:textId="77777777" w:rsidR="00FF1EC8" w:rsidRPr="00DF3283" w:rsidRDefault="00FF1EC8" w:rsidP="00FF1EC8">
            <w:pPr>
              <w:rPr>
                <w:rFonts w:ascii="Times New Roman" w:hAnsi="Times New Roman" w:cs="Times New Roman"/>
                <w:strike/>
                <w:color w:val="FF0000"/>
                <w:sz w:val="16"/>
                <w:szCs w:val="16"/>
              </w:rPr>
            </w:pPr>
            <w:r w:rsidRPr="00DF3283">
              <w:rPr>
                <w:rFonts w:ascii="Times New Roman" w:hAnsi="Times New Roman" w:cs="Times New Roman"/>
                <w:strike/>
                <w:color w:val="FF0000"/>
                <w:sz w:val="16"/>
                <w:szCs w:val="16"/>
              </w:rPr>
              <w:t>HL7 FHIR DSTU 2, Structured Data Capture (SDC) Implementation Guide</w:t>
            </w:r>
          </w:p>
        </w:tc>
        <w:tc>
          <w:tcPr>
            <w:tcW w:w="1053" w:type="dxa"/>
          </w:tcPr>
          <w:p w14:paraId="2A61CE40" w14:textId="77777777" w:rsidR="00FF1EC8" w:rsidRPr="00DF3283" w:rsidRDefault="00FF1EC8" w:rsidP="00FF1EC8">
            <w:pPr>
              <w:rPr>
                <w:rFonts w:ascii="Times New Roman" w:hAnsi="Times New Roman" w:cs="Times New Roman"/>
                <w:strike/>
                <w:color w:val="FF0000"/>
                <w:sz w:val="16"/>
                <w:szCs w:val="16"/>
              </w:rPr>
            </w:pPr>
          </w:p>
        </w:tc>
        <w:tc>
          <w:tcPr>
            <w:tcW w:w="1477" w:type="dxa"/>
          </w:tcPr>
          <w:p w14:paraId="05322B72" w14:textId="77777777" w:rsidR="00FF1EC8" w:rsidRPr="00DF3283" w:rsidRDefault="00FF1EC8" w:rsidP="00FF1EC8">
            <w:pPr>
              <w:rPr>
                <w:rFonts w:ascii="Times New Roman" w:hAnsi="Times New Roman" w:cs="Times New Roman"/>
                <w:strike/>
                <w:color w:val="FF0000"/>
                <w:sz w:val="16"/>
                <w:szCs w:val="16"/>
              </w:rPr>
            </w:pPr>
          </w:p>
        </w:tc>
        <w:tc>
          <w:tcPr>
            <w:tcW w:w="1206" w:type="dxa"/>
          </w:tcPr>
          <w:p w14:paraId="70B95EBF" w14:textId="77777777" w:rsidR="00FF1EC8" w:rsidRPr="00DF3283" w:rsidRDefault="00FF1EC8" w:rsidP="00FF1EC8">
            <w:pPr>
              <w:rPr>
                <w:rFonts w:ascii="Times New Roman" w:hAnsi="Times New Roman" w:cs="Times New Roman"/>
                <w:strike/>
                <w:color w:val="FF0000"/>
                <w:sz w:val="16"/>
                <w:szCs w:val="16"/>
              </w:rPr>
            </w:pPr>
          </w:p>
        </w:tc>
        <w:tc>
          <w:tcPr>
            <w:tcW w:w="922" w:type="dxa"/>
          </w:tcPr>
          <w:p w14:paraId="1274B748" w14:textId="77777777" w:rsidR="00FF1EC8" w:rsidRPr="00DF3283" w:rsidRDefault="00FF1EC8" w:rsidP="00FF1EC8">
            <w:pPr>
              <w:rPr>
                <w:rFonts w:ascii="Times New Roman" w:hAnsi="Times New Roman" w:cs="Times New Roman"/>
                <w:strike/>
                <w:color w:val="FF0000"/>
                <w:sz w:val="16"/>
                <w:szCs w:val="16"/>
              </w:rPr>
            </w:pPr>
          </w:p>
        </w:tc>
        <w:tc>
          <w:tcPr>
            <w:tcW w:w="555" w:type="dxa"/>
          </w:tcPr>
          <w:p w14:paraId="22A7FC3B" w14:textId="77777777" w:rsidR="00FF1EC8" w:rsidRPr="00DF3283" w:rsidRDefault="00FF1EC8" w:rsidP="00FF1EC8">
            <w:pPr>
              <w:rPr>
                <w:rFonts w:ascii="Times New Roman" w:hAnsi="Times New Roman" w:cs="Times New Roman"/>
                <w:strike/>
                <w:color w:val="FF0000"/>
                <w:sz w:val="16"/>
                <w:szCs w:val="16"/>
              </w:rPr>
            </w:pPr>
          </w:p>
        </w:tc>
        <w:tc>
          <w:tcPr>
            <w:tcW w:w="1088" w:type="dxa"/>
          </w:tcPr>
          <w:p w14:paraId="21842A51" w14:textId="77777777" w:rsidR="00FF1EC8" w:rsidRPr="00DF3283" w:rsidRDefault="00FF1EC8" w:rsidP="00FF1EC8">
            <w:pPr>
              <w:rPr>
                <w:rFonts w:ascii="Times New Roman" w:hAnsi="Times New Roman" w:cs="Times New Roman"/>
                <w:strike/>
                <w:color w:val="FF0000"/>
                <w:sz w:val="16"/>
                <w:szCs w:val="16"/>
              </w:rPr>
            </w:pPr>
          </w:p>
        </w:tc>
      </w:tr>
      <w:tr w:rsidR="00FF1EC8" w:rsidRPr="00FF1EC8" w14:paraId="12239AA9" w14:textId="77777777" w:rsidTr="00FF1EC8">
        <w:tc>
          <w:tcPr>
            <w:tcW w:w="1310" w:type="dxa"/>
            <w:shd w:val="clear" w:color="auto" w:fill="FFE599" w:themeFill="accent4" w:themeFillTint="66"/>
          </w:tcPr>
          <w:p w14:paraId="6188B07F" w14:textId="77777777" w:rsidR="00FF1EC8" w:rsidRPr="00DF3283" w:rsidRDefault="00FF1EC8" w:rsidP="00FF1EC8">
            <w:pPr>
              <w:rPr>
                <w:strike/>
                <w:color w:val="FF0000"/>
              </w:rPr>
            </w:pPr>
            <w:r w:rsidRPr="00DF3283">
              <w:rPr>
                <w:rFonts w:ascii="Times New Roman" w:hAnsi="Times New Roman" w:cs="Times New Roman"/>
                <w:b/>
                <w:strike/>
                <w:color w:val="FF0000"/>
                <w:sz w:val="16"/>
                <w:szCs w:val="16"/>
              </w:rPr>
              <w:t>Standard</w:t>
            </w:r>
          </w:p>
        </w:tc>
        <w:tc>
          <w:tcPr>
            <w:tcW w:w="3364" w:type="dxa"/>
          </w:tcPr>
          <w:p w14:paraId="53E7DAAB" w14:textId="77777777" w:rsidR="00FF1EC8" w:rsidRPr="00DF3283" w:rsidRDefault="00FF1EC8" w:rsidP="00FF1EC8">
            <w:pPr>
              <w:rPr>
                <w:rStyle w:val="Hyperlink"/>
                <w:rFonts w:ascii="Times New Roman" w:hAnsi="Times New Roman" w:cs="Times New Roman"/>
                <w:strike/>
                <w:color w:val="FF0000"/>
                <w:sz w:val="16"/>
                <w:szCs w:val="16"/>
              </w:rPr>
            </w:pPr>
            <w:r w:rsidRPr="00DF3283">
              <w:rPr>
                <w:rFonts w:ascii="Times New Roman" w:hAnsi="Times New Roman" w:cs="Times New Roman"/>
                <w:strike/>
                <w:color w:val="FF0000"/>
                <w:sz w:val="16"/>
                <w:szCs w:val="16"/>
              </w:rPr>
              <w:fldChar w:fldCharType="begin"/>
            </w:r>
            <w:r w:rsidRPr="00DF3283">
              <w:rPr>
                <w:rFonts w:ascii="Times New Roman" w:hAnsi="Times New Roman" w:cs="Times New Roman"/>
                <w:strike/>
                <w:color w:val="FF0000"/>
                <w:sz w:val="16"/>
                <w:szCs w:val="16"/>
              </w:rPr>
              <w:instrText xml:space="preserve"> HYPERLINK "https://www.cdisc.org/standards/foundational/cdash" </w:instrText>
            </w:r>
            <w:r w:rsidRPr="00DF3283">
              <w:rPr>
                <w:rFonts w:ascii="Times New Roman" w:hAnsi="Times New Roman" w:cs="Times New Roman"/>
                <w:strike/>
                <w:color w:val="FF0000"/>
                <w:sz w:val="16"/>
                <w:szCs w:val="16"/>
              </w:rPr>
              <w:fldChar w:fldCharType="separate"/>
            </w:r>
            <w:r w:rsidRPr="00DF3283">
              <w:rPr>
                <w:rStyle w:val="Hyperlink"/>
                <w:rFonts w:ascii="Times New Roman" w:hAnsi="Times New Roman" w:cs="Times New Roman"/>
                <w:strike/>
                <w:color w:val="FF0000"/>
                <w:sz w:val="16"/>
                <w:szCs w:val="16"/>
              </w:rPr>
              <w:t>CDISC Clinical Data Acquisition Standards</w:t>
            </w:r>
          </w:p>
          <w:p w14:paraId="00BCA67F" w14:textId="77777777" w:rsidR="00FF1EC8" w:rsidRPr="00DF3283" w:rsidRDefault="00FF1EC8" w:rsidP="00FF1EC8">
            <w:pPr>
              <w:rPr>
                <w:rFonts w:ascii="Times New Roman" w:hAnsi="Times New Roman" w:cs="Times New Roman"/>
                <w:strike/>
                <w:color w:val="FF0000"/>
                <w:sz w:val="16"/>
                <w:szCs w:val="16"/>
              </w:rPr>
            </w:pPr>
            <w:r w:rsidRPr="00DF3283">
              <w:rPr>
                <w:rStyle w:val="Hyperlink"/>
                <w:rFonts w:ascii="Times New Roman" w:hAnsi="Times New Roman" w:cs="Times New Roman"/>
                <w:strike/>
                <w:color w:val="FF0000"/>
                <w:sz w:val="16"/>
                <w:szCs w:val="16"/>
              </w:rPr>
              <w:t>Harmonization (CDASH)</w:t>
            </w:r>
            <w:r w:rsidRPr="00DF3283">
              <w:rPr>
                <w:rFonts w:ascii="Times New Roman" w:hAnsi="Times New Roman" w:cs="Times New Roman"/>
                <w:strike/>
                <w:color w:val="FF0000"/>
                <w:sz w:val="16"/>
                <w:szCs w:val="16"/>
              </w:rPr>
              <w:fldChar w:fldCharType="end"/>
            </w:r>
          </w:p>
        </w:tc>
        <w:tc>
          <w:tcPr>
            <w:tcW w:w="1053" w:type="dxa"/>
          </w:tcPr>
          <w:p w14:paraId="604BF77A" w14:textId="77777777" w:rsidR="00FF1EC8" w:rsidRPr="00DF3283" w:rsidRDefault="00FF1EC8" w:rsidP="00FF1EC8">
            <w:pPr>
              <w:rPr>
                <w:rFonts w:ascii="Times New Roman" w:hAnsi="Times New Roman" w:cs="Times New Roman"/>
                <w:strike/>
                <w:color w:val="FF0000"/>
                <w:sz w:val="16"/>
                <w:szCs w:val="16"/>
              </w:rPr>
            </w:pPr>
            <w:r w:rsidRPr="00DF3283">
              <w:rPr>
                <w:rFonts w:ascii="Times New Roman" w:hAnsi="Times New Roman" w:cs="Times New Roman"/>
                <w:strike/>
                <w:color w:val="FF0000"/>
                <w:sz w:val="16"/>
                <w:szCs w:val="16"/>
              </w:rPr>
              <w:t>Final</w:t>
            </w:r>
          </w:p>
        </w:tc>
        <w:tc>
          <w:tcPr>
            <w:tcW w:w="1477" w:type="dxa"/>
          </w:tcPr>
          <w:p w14:paraId="5D61FD01" w14:textId="77777777" w:rsidR="00FF1EC8" w:rsidRPr="00DF3283" w:rsidRDefault="00FF1EC8" w:rsidP="00FF1EC8">
            <w:pPr>
              <w:rPr>
                <w:rFonts w:ascii="Times New Roman" w:hAnsi="Times New Roman" w:cs="Times New Roman"/>
                <w:strike/>
                <w:color w:val="FF0000"/>
                <w:sz w:val="16"/>
                <w:szCs w:val="16"/>
              </w:rPr>
            </w:pPr>
            <w:r w:rsidRPr="00DF3283">
              <w:rPr>
                <w:rFonts w:ascii="Times New Roman" w:hAnsi="Times New Roman" w:cs="Times New Roman"/>
                <w:strike/>
                <w:color w:val="FF0000"/>
                <w:sz w:val="16"/>
                <w:szCs w:val="16"/>
              </w:rPr>
              <w:t>Production</w:t>
            </w:r>
          </w:p>
        </w:tc>
        <w:tc>
          <w:tcPr>
            <w:tcW w:w="1206" w:type="dxa"/>
          </w:tcPr>
          <w:p w14:paraId="1333F412" w14:textId="77777777" w:rsidR="00FF1EC8" w:rsidRPr="00DF3283" w:rsidRDefault="00FF1EC8" w:rsidP="00FF1EC8">
            <w:pPr>
              <w:rPr>
                <w:rFonts w:ascii="Times New Roman" w:hAnsi="Times New Roman" w:cs="Times New Roman"/>
                <w:strike/>
                <w:color w:val="FF0000"/>
                <w:sz w:val="16"/>
                <w:szCs w:val="16"/>
              </w:rPr>
            </w:pPr>
            <w:r w:rsidRPr="00DF3283">
              <w:rPr>
                <w:strike/>
                <w:noProof/>
                <w:color w:val="FF0000"/>
              </w:rPr>
              <w:drawing>
                <wp:inline distT="0" distB="0" distL="0" distR="0" wp14:anchorId="3FE58DD0" wp14:editId="647E28E5">
                  <wp:extent cx="628650" cy="13335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8333" t="12500" r="1"/>
                          <a:stretch/>
                        </pic:blipFill>
                        <pic:spPr bwMode="auto">
                          <a:xfrm>
                            <a:off x="0" y="0"/>
                            <a:ext cx="628650" cy="133350"/>
                          </a:xfrm>
                          <a:prstGeom prst="rect">
                            <a:avLst/>
                          </a:prstGeom>
                          <a:ln>
                            <a:noFill/>
                          </a:ln>
                          <a:extLst>
                            <a:ext uri="{53640926-AAD7-44D8-BBD7-CCE9431645EC}">
                              <a14:shadowObscured xmlns:a14="http://schemas.microsoft.com/office/drawing/2010/main"/>
                            </a:ext>
                          </a:extLst>
                        </pic:spPr>
                      </pic:pic>
                    </a:graphicData>
                  </a:graphic>
                </wp:inline>
              </w:drawing>
            </w:r>
          </w:p>
        </w:tc>
        <w:tc>
          <w:tcPr>
            <w:tcW w:w="922" w:type="dxa"/>
          </w:tcPr>
          <w:p w14:paraId="4B270ECF" w14:textId="77777777" w:rsidR="00FF1EC8" w:rsidRPr="00DF3283" w:rsidRDefault="00FF1EC8" w:rsidP="00FF1EC8">
            <w:pPr>
              <w:rPr>
                <w:rFonts w:ascii="Times New Roman" w:hAnsi="Times New Roman" w:cs="Times New Roman"/>
                <w:strike/>
                <w:color w:val="FF0000"/>
                <w:sz w:val="16"/>
                <w:szCs w:val="16"/>
              </w:rPr>
            </w:pPr>
            <w:r w:rsidRPr="00DF3283">
              <w:rPr>
                <w:rFonts w:ascii="Times New Roman" w:hAnsi="Times New Roman" w:cs="Times New Roman"/>
                <w:strike/>
                <w:color w:val="FF0000"/>
                <w:sz w:val="16"/>
                <w:szCs w:val="16"/>
              </w:rPr>
              <w:t>No</w:t>
            </w:r>
          </w:p>
        </w:tc>
        <w:tc>
          <w:tcPr>
            <w:tcW w:w="555" w:type="dxa"/>
          </w:tcPr>
          <w:p w14:paraId="347004D9" w14:textId="77777777" w:rsidR="00FF1EC8" w:rsidRPr="00DF3283" w:rsidRDefault="00FF1EC8" w:rsidP="00FF1EC8">
            <w:pPr>
              <w:rPr>
                <w:rFonts w:ascii="Times New Roman" w:hAnsi="Times New Roman" w:cs="Times New Roman"/>
                <w:strike/>
                <w:color w:val="FF0000"/>
                <w:sz w:val="16"/>
                <w:szCs w:val="16"/>
              </w:rPr>
            </w:pPr>
            <w:r w:rsidRPr="00DF3283">
              <w:rPr>
                <w:rFonts w:ascii="Times New Roman" w:hAnsi="Times New Roman" w:cs="Times New Roman"/>
                <w:strike/>
                <w:color w:val="FF0000"/>
                <w:sz w:val="16"/>
                <w:szCs w:val="16"/>
              </w:rPr>
              <w:t>Free</w:t>
            </w:r>
          </w:p>
        </w:tc>
        <w:tc>
          <w:tcPr>
            <w:tcW w:w="1088" w:type="dxa"/>
          </w:tcPr>
          <w:p w14:paraId="4876D704" w14:textId="77777777" w:rsidR="00FF1EC8" w:rsidRPr="00DF3283" w:rsidRDefault="00FF1EC8" w:rsidP="00FF1EC8">
            <w:pPr>
              <w:rPr>
                <w:rFonts w:ascii="Times New Roman" w:hAnsi="Times New Roman" w:cs="Times New Roman"/>
                <w:strike/>
                <w:color w:val="FF0000"/>
                <w:sz w:val="16"/>
                <w:szCs w:val="16"/>
              </w:rPr>
            </w:pPr>
            <w:r w:rsidRPr="00DF3283">
              <w:rPr>
                <w:rFonts w:ascii="Times New Roman" w:hAnsi="Times New Roman" w:cs="Times New Roman"/>
                <w:strike/>
                <w:color w:val="FF0000"/>
                <w:sz w:val="16"/>
                <w:szCs w:val="16"/>
              </w:rPr>
              <w:t>N/A</w:t>
            </w:r>
          </w:p>
        </w:tc>
      </w:tr>
      <w:tr w:rsidR="00FF1EC8" w:rsidRPr="00FF1EC8" w14:paraId="4490F240" w14:textId="77777777" w:rsidTr="00FF1EC8">
        <w:tc>
          <w:tcPr>
            <w:tcW w:w="1310" w:type="dxa"/>
            <w:shd w:val="clear" w:color="auto" w:fill="FFE599" w:themeFill="accent4" w:themeFillTint="66"/>
          </w:tcPr>
          <w:p w14:paraId="7AF0EF93" w14:textId="77777777" w:rsidR="00FF1EC8" w:rsidRPr="00DF3283" w:rsidRDefault="00FF1EC8" w:rsidP="00FF1EC8">
            <w:pPr>
              <w:rPr>
                <w:strike/>
                <w:color w:val="FF0000"/>
              </w:rPr>
            </w:pPr>
            <w:r w:rsidRPr="00DF3283">
              <w:rPr>
                <w:rFonts w:ascii="Times New Roman" w:hAnsi="Times New Roman" w:cs="Times New Roman"/>
                <w:b/>
                <w:strike/>
                <w:color w:val="FF0000"/>
                <w:sz w:val="16"/>
                <w:szCs w:val="16"/>
              </w:rPr>
              <w:t>Standard</w:t>
            </w:r>
          </w:p>
        </w:tc>
        <w:tc>
          <w:tcPr>
            <w:tcW w:w="3364" w:type="dxa"/>
          </w:tcPr>
          <w:p w14:paraId="0823E4B9" w14:textId="77777777" w:rsidR="00FF1EC8" w:rsidRPr="00AF2E38" w:rsidRDefault="00A82A67" w:rsidP="00FF1EC8">
            <w:pPr>
              <w:rPr>
                <w:rFonts w:ascii="Times New Roman" w:hAnsi="Times New Roman" w:cs="Times New Roman"/>
                <w:strike/>
                <w:color w:val="FF0000"/>
                <w:sz w:val="16"/>
                <w:szCs w:val="16"/>
                <w:lang w:val="it-IT"/>
              </w:rPr>
            </w:pPr>
            <w:hyperlink r:id="rId34" w:history="1">
              <w:r w:rsidR="00FF1EC8" w:rsidRPr="00AF2E38">
                <w:rPr>
                  <w:rStyle w:val="Hyperlink"/>
                  <w:rFonts w:ascii="Times New Roman" w:hAnsi="Times New Roman" w:cs="Times New Roman"/>
                  <w:strike/>
                  <w:color w:val="FF0000"/>
                  <w:sz w:val="16"/>
                  <w:szCs w:val="16"/>
                  <w:lang w:val="it-IT"/>
                </w:rPr>
                <w:t>CDISC Operational Data Model (ODM)</w:t>
              </w:r>
            </w:hyperlink>
          </w:p>
        </w:tc>
        <w:tc>
          <w:tcPr>
            <w:tcW w:w="1053" w:type="dxa"/>
          </w:tcPr>
          <w:p w14:paraId="640A4CAB" w14:textId="77777777" w:rsidR="00FF1EC8" w:rsidRPr="00DF3283" w:rsidRDefault="00FF1EC8" w:rsidP="00FF1EC8">
            <w:pPr>
              <w:rPr>
                <w:rFonts w:ascii="Times New Roman" w:hAnsi="Times New Roman" w:cs="Times New Roman"/>
                <w:strike/>
                <w:color w:val="FF0000"/>
                <w:sz w:val="16"/>
                <w:szCs w:val="16"/>
              </w:rPr>
            </w:pPr>
            <w:r w:rsidRPr="00DF3283">
              <w:rPr>
                <w:rFonts w:ascii="Times New Roman" w:hAnsi="Times New Roman" w:cs="Times New Roman"/>
                <w:strike/>
                <w:color w:val="FF0000"/>
                <w:sz w:val="16"/>
                <w:szCs w:val="16"/>
              </w:rPr>
              <w:t>Final</w:t>
            </w:r>
          </w:p>
        </w:tc>
        <w:tc>
          <w:tcPr>
            <w:tcW w:w="1477" w:type="dxa"/>
          </w:tcPr>
          <w:p w14:paraId="7A2C368D" w14:textId="77777777" w:rsidR="00FF1EC8" w:rsidRPr="00DF3283" w:rsidRDefault="00FF1EC8" w:rsidP="00FF1EC8">
            <w:pPr>
              <w:rPr>
                <w:rFonts w:ascii="Times New Roman" w:hAnsi="Times New Roman" w:cs="Times New Roman"/>
                <w:strike/>
                <w:color w:val="FF0000"/>
                <w:sz w:val="16"/>
                <w:szCs w:val="16"/>
              </w:rPr>
            </w:pPr>
            <w:r w:rsidRPr="00DF3283">
              <w:rPr>
                <w:rFonts w:ascii="Times New Roman" w:hAnsi="Times New Roman" w:cs="Times New Roman"/>
                <w:strike/>
                <w:color w:val="FF0000"/>
                <w:sz w:val="16"/>
                <w:szCs w:val="16"/>
              </w:rPr>
              <w:t>Production</w:t>
            </w:r>
          </w:p>
        </w:tc>
        <w:tc>
          <w:tcPr>
            <w:tcW w:w="1206" w:type="dxa"/>
          </w:tcPr>
          <w:p w14:paraId="0D35B7C9" w14:textId="77777777" w:rsidR="00FF1EC8" w:rsidRPr="00DF3283" w:rsidRDefault="00FF1EC8" w:rsidP="00FF1EC8">
            <w:pPr>
              <w:rPr>
                <w:rFonts w:ascii="Times New Roman" w:hAnsi="Times New Roman" w:cs="Times New Roman"/>
                <w:strike/>
                <w:color w:val="FF0000"/>
                <w:sz w:val="16"/>
                <w:szCs w:val="16"/>
              </w:rPr>
            </w:pPr>
            <w:r w:rsidRPr="00DF3283">
              <w:rPr>
                <w:strike/>
                <w:noProof/>
                <w:color w:val="FF0000"/>
              </w:rPr>
              <w:drawing>
                <wp:inline distT="0" distB="0" distL="0" distR="0" wp14:anchorId="56F3CC35" wp14:editId="61EDE01F">
                  <wp:extent cx="628650" cy="13335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5714" t="12500"/>
                          <a:stretch/>
                        </pic:blipFill>
                        <pic:spPr bwMode="auto">
                          <a:xfrm>
                            <a:off x="0" y="0"/>
                            <a:ext cx="628650" cy="133350"/>
                          </a:xfrm>
                          <a:prstGeom prst="rect">
                            <a:avLst/>
                          </a:prstGeom>
                          <a:ln>
                            <a:noFill/>
                          </a:ln>
                          <a:extLst>
                            <a:ext uri="{53640926-AAD7-44D8-BBD7-CCE9431645EC}">
                              <a14:shadowObscured xmlns:a14="http://schemas.microsoft.com/office/drawing/2010/main"/>
                            </a:ext>
                          </a:extLst>
                        </pic:spPr>
                      </pic:pic>
                    </a:graphicData>
                  </a:graphic>
                </wp:inline>
              </w:drawing>
            </w:r>
          </w:p>
        </w:tc>
        <w:tc>
          <w:tcPr>
            <w:tcW w:w="922" w:type="dxa"/>
          </w:tcPr>
          <w:p w14:paraId="60D85789" w14:textId="77777777" w:rsidR="00FF1EC8" w:rsidRPr="00DF3283" w:rsidRDefault="00FF1EC8" w:rsidP="00FF1EC8">
            <w:pPr>
              <w:rPr>
                <w:rFonts w:ascii="Times New Roman" w:hAnsi="Times New Roman" w:cs="Times New Roman"/>
                <w:strike/>
                <w:color w:val="FF0000"/>
                <w:sz w:val="16"/>
                <w:szCs w:val="16"/>
              </w:rPr>
            </w:pPr>
            <w:r w:rsidRPr="00DF3283">
              <w:rPr>
                <w:rFonts w:ascii="Times New Roman" w:hAnsi="Times New Roman" w:cs="Times New Roman"/>
                <w:strike/>
                <w:color w:val="FF0000"/>
                <w:sz w:val="16"/>
                <w:szCs w:val="16"/>
              </w:rPr>
              <w:t>No</w:t>
            </w:r>
          </w:p>
        </w:tc>
        <w:tc>
          <w:tcPr>
            <w:tcW w:w="555" w:type="dxa"/>
          </w:tcPr>
          <w:p w14:paraId="66A3017A" w14:textId="77777777" w:rsidR="00FF1EC8" w:rsidRPr="00DF3283" w:rsidRDefault="00FF1EC8" w:rsidP="00FF1EC8">
            <w:pPr>
              <w:rPr>
                <w:rFonts w:ascii="Times New Roman" w:hAnsi="Times New Roman" w:cs="Times New Roman"/>
                <w:strike/>
                <w:color w:val="FF0000"/>
                <w:sz w:val="16"/>
                <w:szCs w:val="16"/>
              </w:rPr>
            </w:pPr>
            <w:r w:rsidRPr="00DF3283">
              <w:rPr>
                <w:rFonts w:ascii="Times New Roman" w:hAnsi="Times New Roman" w:cs="Times New Roman"/>
                <w:strike/>
                <w:color w:val="FF0000"/>
                <w:sz w:val="16"/>
                <w:szCs w:val="16"/>
              </w:rPr>
              <w:t>Free</w:t>
            </w:r>
          </w:p>
        </w:tc>
        <w:tc>
          <w:tcPr>
            <w:tcW w:w="1088" w:type="dxa"/>
          </w:tcPr>
          <w:p w14:paraId="167C95F1" w14:textId="77777777" w:rsidR="00FF1EC8" w:rsidRPr="00DF3283" w:rsidRDefault="00FF1EC8" w:rsidP="00FF1EC8">
            <w:pPr>
              <w:rPr>
                <w:rFonts w:ascii="Times New Roman" w:hAnsi="Times New Roman" w:cs="Times New Roman"/>
                <w:strike/>
                <w:color w:val="FF0000"/>
                <w:sz w:val="16"/>
                <w:szCs w:val="16"/>
              </w:rPr>
            </w:pPr>
            <w:r w:rsidRPr="00DF3283">
              <w:rPr>
                <w:rFonts w:ascii="Times New Roman" w:hAnsi="Times New Roman" w:cs="Times New Roman"/>
                <w:strike/>
                <w:color w:val="FF0000"/>
                <w:sz w:val="16"/>
                <w:szCs w:val="16"/>
              </w:rPr>
              <w:t>N/A</w:t>
            </w:r>
          </w:p>
        </w:tc>
      </w:tr>
      <w:tr w:rsidR="00FF1EC8" w:rsidRPr="00FF1EC8" w14:paraId="22055FBA" w14:textId="77777777" w:rsidTr="00FF1EC8">
        <w:tc>
          <w:tcPr>
            <w:tcW w:w="1310" w:type="dxa"/>
            <w:shd w:val="clear" w:color="auto" w:fill="FFE599" w:themeFill="accent4" w:themeFillTint="66"/>
          </w:tcPr>
          <w:p w14:paraId="07AA67D5" w14:textId="77777777" w:rsidR="00FF1EC8" w:rsidRPr="00DF3283" w:rsidRDefault="00FF1EC8" w:rsidP="00FF1EC8">
            <w:pPr>
              <w:rPr>
                <w:strike/>
                <w:color w:val="FF0000"/>
              </w:rPr>
            </w:pPr>
            <w:r w:rsidRPr="00DF3283">
              <w:rPr>
                <w:rFonts w:ascii="Times New Roman" w:hAnsi="Times New Roman" w:cs="Times New Roman"/>
                <w:b/>
                <w:strike/>
                <w:color w:val="FF0000"/>
                <w:sz w:val="16"/>
                <w:szCs w:val="16"/>
              </w:rPr>
              <w:t>Standard</w:t>
            </w:r>
          </w:p>
        </w:tc>
        <w:tc>
          <w:tcPr>
            <w:tcW w:w="3364" w:type="dxa"/>
          </w:tcPr>
          <w:p w14:paraId="2F5DFD0B" w14:textId="77777777" w:rsidR="00FF1EC8" w:rsidRPr="00AF2E38" w:rsidRDefault="00A82A67" w:rsidP="00FF1EC8">
            <w:pPr>
              <w:rPr>
                <w:rFonts w:ascii="Times New Roman" w:hAnsi="Times New Roman" w:cs="Times New Roman"/>
                <w:strike/>
                <w:color w:val="FF0000"/>
                <w:sz w:val="16"/>
                <w:szCs w:val="16"/>
                <w:lang w:val="it-IT"/>
              </w:rPr>
            </w:pPr>
            <w:hyperlink r:id="rId35" w:history="1">
              <w:r w:rsidR="00FF1EC8" w:rsidRPr="00AF2E38">
                <w:rPr>
                  <w:rStyle w:val="Hyperlink"/>
                  <w:rFonts w:ascii="Times New Roman" w:hAnsi="Times New Roman" w:cs="Times New Roman"/>
                  <w:strike/>
                  <w:color w:val="FF0000"/>
                  <w:sz w:val="16"/>
                  <w:szCs w:val="16"/>
                  <w:lang w:val="it-IT"/>
                </w:rPr>
                <w:t>CDISC Protocol Representation Model (PRM)</w:t>
              </w:r>
            </w:hyperlink>
          </w:p>
        </w:tc>
        <w:tc>
          <w:tcPr>
            <w:tcW w:w="1053" w:type="dxa"/>
          </w:tcPr>
          <w:p w14:paraId="43C15E58" w14:textId="77777777" w:rsidR="00FF1EC8" w:rsidRPr="00DF3283" w:rsidRDefault="00FF1EC8" w:rsidP="00FF1EC8">
            <w:pPr>
              <w:rPr>
                <w:rFonts w:ascii="Times New Roman" w:hAnsi="Times New Roman" w:cs="Times New Roman"/>
                <w:strike/>
                <w:color w:val="FF0000"/>
                <w:sz w:val="16"/>
                <w:szCs w:val="16"/>
              </w:rPr>
            </w:pPr>
            <w:r w:rsidRPr="00DF3283">
              <w:rPr>
                <w:rFonts w:ascii="Times New Roman" w:hAnsi="Times New Roman" w:cs="Times New Roman"/>
                <w:strike/>
                <w:color w:val="FF0000"/>
                <w:sz w:val="16"/>
                <w:szCs w:val="16"/>
              </w:rPr>
              <w:t>Final</w:t>
            </w:r>
          </w:p>
        </w:tc>
        <w:tc>
          <w:tcPr>
            <w:tcW w:w="1477" w:type="dxa"/>
          </w:tcPr>
          <w:p w14:paraId="6C4D3D84" w14:textId="77777777" w:rsidR="00FF1EC8" w:rsidRPr="00DF3283" w:rsidRDefault="00FF1EC8" w:rsidP="00FF1EC8">
            <w:pPr>
              <w:rPr>
                <w:rFonts w:ascii="Times New Roman" w:hAnsi="Times New Roman" w:cs="Times New Roman"/>
                <w:strike/>
                <w:color w:val="FF0000"/>
                <w:sz w:val="16"/>
                <w:szCs w:val="16"/>
              </w:rPr>
            </w:pPr>
            <w:r w:rsidRPr="00DF3283">
              <w:rPr>
                <w:rFonts w:ascii="Times New Roman" w:hAnsi="Times New Roman" w:cs="Times New Roman"/>
                <w:strike/>
                <w:color w:val="FF0000"/>
                <w:sz w:val="16"/>
                <w:szCs w:val="16"/>
              </w:rPr>
              <w:t>Production</w:t>
            </w:r>
          </w:p>
        </w:tc>
        <w:tc>
          <w:tcPr>
            <w:tcW w:w="1206" w:type="dxa"/>
          </w:tcPr>
          <w:p w14:paraId="6A3DF234" w14:textId="77777777" w:rsidR="00FF1EC8" w:rsidRPr="00DF3283" w:rsidRDefault="00FF1EC8" w:rsidP="00FF1EC8">
            <w:pPr>
              <w:rPr>
                <w:rFonts w:ascii="Times New Roman" w:hAnsi="Times New Roman" w:cs="Times New Roman"/>
                <w:strike/>
                <w:color w:val="FF0000"/>
                <w:sz w:val="16"/>
                <w:szCs w:val="16"/>
              </w:rPr>
            </w:pPr>
            <w:r w:rsidRPr="00DF3283">
              <w:rPr>
                <w:strike/>
                <w:noProof/>
                <w:color w:val="FF0000"/>
              </w:rPr>
              <w:drawing>
                <wp:inline distT="0" distB="0" distL="0" distR="0" wp14:anchorId="7DBC016A" wp14:editId="308F3EE3">
                  <wp:extent cx="628650" cy="13335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8333" t="12500" r="1"/>
                          <a:stretch/>
                        </pic:blipFill>
                        <pic:spPr bwMode="auto">
                          <a:xfrm>
                            <a:off x="0" y="0"/>
                            <a:ext cx="628650" cy="133350"/>
                          </a:xfrm>
                          <a:prstGeom prst="rect">
                            <a:avLst/>
                          </a:prstGeom>
                          <a:ln>
                            <a:noFill/>
                          </a:ln>
                          <a:extLst>
                            <a:ext uri="{53640926-AAD7-44D8-BBD7-CCE9431645EC}">
                              <a14:shadowObscured xmlns:a14="http://schemas.microsoft.com/office/drawing/2010/main"/>
                            </a:ext>
                          </a:extLst>
                        </pic:spPr>
                      </pic:pic>
                    </a:graphicData>
                  </a:graphic>
                </wp:inline>
              </w:drawing>
            </w:r>
          </w:p>
        </w:tc>
        <w:tc>
          <w:tcPr>
            <w:tcW w:w="922" w:type="dxa"/>
          </w:tcPr>
          <w:p w14:paraId="65819B77" w14:textId="77777777" w:rsidR="00FF1EC8" w:rsidRPr="00DF3283" w:rsidRDefault="00FF1EC8" w:rsidP="00FF1EC8">
            <w:pPr>
              <w:rPr>
                <w:rFonts w:ascii="Times New Roman" w:hAnsi="Times New Roman" w:cs="Times New Roman"/>
                <w:strike/>
                <w:color w:val="FF0000"/>
                <w:sz w:val="16"/>
                <w:szCs w:val="16"/>
              </w:rPr>
            </w:pPr>
            <w:r w:rsidRPr="00DF3283">
              <w:rPr>
                <w:rFonts w:ascii="Times New Roman" w:hAnsi="Times New Roman" w:cs="Times New Roman"/>
                <w:strike/>
                <w:color w:val="FF0000"/>
                <w:sz w:val="16"/>
                <w:szCs w:val="16"/>
              </w:rPr>
              <w:t>Yes</w:t>
            </w:r>
          </w:p>
        </w:tc>
        <w:tc>
          <w:tcPr>
            <w:tcW w:w="555" w:type="dxa"/>
          </w:tcPr>
          <w:p w14:paraId="3836179F" w14:textId="77777777" w:rsidR="00FF1EC8" w:rsidRPr="00DF3283" w:rsidRDefault="00FF1EC8" w:rsidP="00FF1EC8">
            <w:pPr>
              <w:rPr>
                <w:rFonts w:ascii="Times New Roman" w:hAnsi="Times New Roman" w:cs="Times New Roman"/>
                <w:strike/>
                <w:color w:val="FF0000"/>
                <w:sz w:val="16"/>
                <w:szCs w:val="16"/>
              </w:rPr>
            </w:pPr>
            <w:r w:rsidRPr="00DF3283">
              <w:rPr>
                <w:rFonts w:ascii="Times New Roman" w:hAnsi="Times New Roman" w:cs="Times New Roman"/>
                <w:strike/>
                <w:color w:val="FF0000"/>
                <w:sz w:val="16"/>
                <w:szCs w:val="16"/>
              </w:rPr>
              <w:t>Free</w:t>
            </w:r>
          </w:p>
        </w:tc>
        <w:tc>
          <w:tcPr>
            <w:tcW w:w="1088" w:type="dxa"/>
          </w:tcPr>
          <w:p w14:paraId="0E34FE1D" w14:textId="77777777" w:rsidR="00FF1EC8" w:rsidRPr="00DF3283" w:rsidRDefault="00FF1EC8" w:rsidP="00FF1EC8">
            <w:pPr>
              <w:rPr>
                <w:rFonts w:ascii="Times New Roman" w:hAnsi="Times New Roman" w:cs="Times New Roman"/>
                <w:strike/>
                <w:color w:val="FF0000"/>
                <w:sz w:val="16"/>
                <w:szCs w:val="16"/>
              </w:rPr>
            </w:pPr>
            <w:r w:rsidRPr="00DF3283">
              <w:rPr>
                <w:rFonts w:ascii="Times New Roman" w:hAnsi="Times New Roman" w:cs="Times New Roman"/>
                <w:strike/>
                <w:color w:val="FF0000"/>
                <w:sz w:val="16"/>
                <w:szCs w:val="16"/>
              </w:rPr>
              <w:t>N/A</w:t>
            </w:r>
          </w:p>
        </w:tc>
      </w:tr>
      <w:tr w:rsidR="00FF1EC8" w:rsidRPr="00FF1EC8" w14:paraId="48E9534A" w14:textId="77777777" w:rsidTr="00FF1EC8">
        <w:tc>
          <w:tcPr>
            <w:tcW w:w="1310" w:type="dxa"/>
            <w:shd w:val="clear" w:color="auto" w:fill="FFE599" w:themeFill="accent4" w:themeFillTint="66"/>
          </w:tcPr>
          <w:p w14:paraId="43361718" w14:textId="77777777" w:rsidR="00FF1EC8" w:rsidRPr="00DF3283" w:rsidRDefault="00FF1EC8" w:rsidP="00FF1EC8">
            <w:pPr>
              <w:rPr>
                <w:strike/>
                <w:color w:val="FF0000"/>
              </w:rPr>
            </w:pPr>
            <w:r w:rsidRPr="00DF3283">
              <w:rPr>
                <w:rFonts w:ascii="Times New Roman" w:hAnsi="Times New Roman" w:cs="Times New Roman"/>
                <w:b/>
                <w:strike/>
                <w:color w:val="FF0000"/>
                <w:sz w:val="16"/>
                <w:szCs w:val="16"/>
              </w:rPr>
              <w:t>Standard</w:t>
            </w:r>
          </w:p>
        </w:tc>
        <w:tc>
          <w:tcPr>
            <w:tcW w:w="3364" w:type="dxa"/>
          </w:tcPr>
          <w:p w14:paraId="0D20DA39" w14:textId="77777777" w:rsidR="00FF1EC8" w:rsidRPr="00DF3283" w:rsidRDefault="00A82A67" w:rsidP="00FF1EC8">
            <w:pPr>
              <w:rPr>
                <w:rFonts w:ascii="Times New Roman" w:hAnsi="Times New Roman" w:cs="Times New Roman"/>
                <w:strike/>
                <w:color w:val="FF0000"/>
                <w:sz w:val="16"/>
                <w:szCs w:val="16"/>
              </w:rPr>
            </w:pPr>
            <w:hyperlink r:id="rId36" w:history="1">
              <w:r w:rsidR="00FF1EC8" w:rsidRPr="00DF3283">
                <w:rPr>
                  <w:rStyle w:val="Hyperlink"/>
                  <w:rFonts w:ascii="Times New Roman" w:hAnsi="Times New Roman" w:cs="Times New Roman"/>
                  <w:strike/>
                  <w:color w:val="FF0000"/>
                  <w:sz w:val="16"/>
                  <w:szCs w:val="16"/>
                </w:rPr>
                <w:t>CDISC Study/Trial Design Model (SDM)</w:t>
              </w:r>
            </w:hyperlink>
          </w:p>
        </w:tc>
        <w:tc>
          <w:tcPr>
            <w:tcW w:w="1053" w:type="dxa"/>
          </w:tcPr>
          <w:p w14:paraId="406082C4" w14:textId="77777777" w:rsidR="00FF1EC8" w:rsidRPr="00DF3283" w:rsidRDefault="00FF1EC8" w:rsidP="00FF1EC8">
            <w:pPr>
              <w:rPr>
                <w:rFonts w:ascii="Times New Roman" w:hAnsi="Times New Roman" w:cs="Times New Roman"/>
                <w:strike/>
                <w:color w:val="FF0000"/>
                <w:sz w:val="16"/>
                <w:szCs w:val="16"/>
              </w:rPr>
            </w:pPr>
            <w:r w:rsidRPr="00DF3283">
              <w:rPr>
                <w:rFonts w:ascii="Times New Roman" w:hAnsi="Times New Roman" w:cs="Times New Roman"/>
                <w:strike/>
                <w:color w:val="FF0000"/>
                <w:sz w:val="16"/>
                <w:szCs w:val="16"/>
              </w:rPr>
              <w:t>Final</w:t>
            </w:r>
          </w:p>
        </w:tc>
        <w:tc>
          <w:tcPr>
            <w:tcW w:w="1477" w:type="dxa"/>
          </w:tcPr>
          <w:p w14:paraId="51856CAC" w14:textId="77777777" w:rsidR="00FF1EC8" w:rsidRPr="00DF3283" w:rsidRDefault="00FF1EC8" w:rsidP="00FF1EC8">
            <w:pPr>
              <w:rPr>
                <w:rFonts w:ascii="Times New Roman" w:hAnsi="Times New Roman" w:cs="Times New Roman"/>
                <w:strike/>
                <w:color w:val="FF0000"/>
                <w:sz w:val="16"/>
                <w:szCs w:val="16"/>
              </w:rPr>
            </w:pPr>
            <w:r w:rsidRPr="00DF3283">
              <w:rPr>
                <w:rFonts w:ascii="Times New Roman" w:hAnsi="Times New Roman" w:cs="Times New Roman"/>
                <w:strike/>
                <w:color w:val="FF0000"/>
                <w:sz w:val="16"/>
                <w:szCs w:val="16"/>
              </w:rPr>
              <w:t>Production</w:t>
            </w:r>
          </w:p>
        </w:tc>
        <w:tc>
          <w:tcPr>
            <w:tcW w:w="1206" w:type="dxa"/>
          </w:tcPr>
          <w:p w14:paraId="06A6E9AA" w14:textId="77777777" w:rsidR="00FF1EC8" w:rsidRPr="00DF3283" w:rsidRDefault="00FF1EC8" w:rsidP="00FF1EC8">
            <w:pPr>
              <w:rPr>
                <w:rFonts w:ascii="Times New Roman" w:hAnsi="Times New Roman" w:cs="Times New Roman"/>
                <w:strike/>
                <w:color w:val="FF0000"/>
                <w:sz w:val="16"/>
                <w:szCs w:val="16"/>
              </w:rPr>
            </w:pPr>
            <w:r w:rsidRPr="00DF3283">
              <w:rPr>
                <w:strike/>
                <w:noProof/>
                <w:color w:val="FF0000"/>
              </w:rPr>
              <w:drawing>
                <wp:inline distT="0" distB="0" distL="0" distR="0" wp14:anchorId="026C5C37" wp14:editId="121A63FA">
                  <wp:extent cx="628650" cy="13335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8333" t="12500" r="1"/>
                          <a:stretch/>
                        </pic:blipFill>
                        <pic:spPr bwMode="auto">
                          <a:xfrm>
                            <a:off x="0" y="0"/>
                            <a:ext cx="628650" cy="133350"/>
                          </a:xfrm>
                          <a:prstGeom prst="rect">
                            <a:avLst/>
                          </a:prstGeom>
                          <a:ln>
                            <a:noFill/>
                          </a:ln>
                          <a:extLst>
                            <a:ext uri="{53640926-AAD7-44D8-BBD7-CCE9431645EC}">
                              <a14:shadowObscured xmlns:a14="http://schemas.microsoft.com/office/drawing/2010/main"/>
                            </a:ext>
                          </a:extLst>
                        </pic:spPr>
                      </pic:pic>
                    </a:graphicData>
                  </a:graphic>
                </wp:inline>
              </w:drawing>
            </w:r>
          </w:p>
        </w:tc>
        <w:tc>
          <w:tcPr>
            <w:tcW w:w="922" w:type="dxa"/>
          </w:tcPr>
          <w:p w14:paraId="4C5ED6CE" w14:textId="77777777" w:rsidR="00FF1EC8" w:rsidRPr="00DF3283" w:rsidRDefault="00FF1EC8" w:rsidP="00FF1EC8">
            <w:pPr>
              <w:rPr>
                <w:rFonts w:ascii="Times New Roman" w:hAnsi="Times New Roman" w:cs="Times New Roman"/>
                <w:strike/>
                <w:color w:val="FF0000"/>
                <w:sz w:val="16"/>
                <w:szCs w:val="16"/>
              </w:rPr>
            </w:pPr>
            <w:r w:rsidRPr="00DF3283">
              <w:rPr>
                <w:rFonts w:ascii="Times New Roman" w:hAnsi="Times New Roman" w:cs="Times New Roman"/>
                <w:strike/>
                <w:color w:val="FF0000"/>
                <w:sz w:val="16"/>
                <w:szCs w:val="16"/>
              </w:rPr>
              <w:t>Yes</w:t>
            </w:r>
          </w:p>
        </w:tc>
        <w:tc>
          <w:tcPr>
            <w:tcW w:w="555" w:type="dxa"/>
          </w:tcPr>
          <w:p w14:paraId="6D637194" w14:textId="77777777" w:rsidR="00FF1EC8" w:rsidRPr="00DF3283" w:rsidRDefault="00FF1EC8" w:rsidP="00FF1EC8">
            <w:pPr>
              <w:rPr>
                <w:rFonts w:ascii="Times New Roman" w:hAnsi="Times New Roman" w:cs="Times New Roman"/>
                <w:strike/>
                <w:color w:val="FF0000"/>
                <w:sz w:val="16"/>
                <w:szCs w:val="16"/>
              </w:rPr>
            </w:pPr>
            <w:r w:rsidRPr="00DF3283">
              <w:rPr>
                <w:rFonts w:ascii="Times New Roman" w:hAnsi="Times New Roman" w:cs="Times New Roman"/>
                <w:strike/>
                <w:color w:val="FF0000"/>
                <w:sz w:val="16"/>
                <w:szCs w:val="16"/>
              </w:rPr>
              <w:t>Free</w:t>
            </w:r>
          </w:p>
        </w:tc>
        <w:tc>
          <w:tcPr>
            <w:tcW w:w="1088" w:type="dxa"/>
          </w:tcPr>
          <w:p w14:paraId="1B092551" w14:textId="77777777" w:rsidR="00FF1EC8" w:rsidRPr="00DF3283" w:rsidRDefault="00FF1EC8" w:rsidP="00FF1EC8">
            <w:pPr>
              <w:rPr>
                <w:rFonts w:ascii="Times New Roman" w:hAnsi="Times New Roman" w:cs="Times New Roman"/>
                <w:strike/>
                <w:color w:val="FF0000"/>
                <w:sz w:val="16"/>
                <w:szCs w:val="16"/>
              </w:rPr>
            </w:pPr>
            <w:r w:rsidRPr="00DF3283">
              <w:rPr>
                <w:rFonts w:ascii="Times New Roman" w:hAnsi="Times New Roman" w:cs="Times New Roman"/>
                <w:strike/>
                <w:color w:val="FF0000"/>
                <w:sz w:val="16"/>
                <w:szCs w:val="16"/>
              </w:rPr>
              <w:t>N/A</w:t>
            </w:r>
          </w:p>
        </w:tc>
      </w:tr>
      <w:tr w:rsidR="00DF3283" w:rsidRPr="00FF1EC8" w14:paraId="086600BC" w14:textId="77777777" w:rsidTr="00FF1EC8">
        <w:tc>
          <w:tcPr>
            <w:tcW w:w="1310" w:type="dxa"/>
            <w:shd w:val="clear" w:color="auto" w:fill="FFE599" w:themeFill="accent4" w:themeFillTint="66"/>
          </w:tcPr>
          <w:p w14:paraId="3A2D26EF" w14:textId="77777777" w:rsidR="00DF3283" w:rsidRDefault="00DF3283" w:rsidP="00DF3283">
            <w:r w:rsidRPr="000B749F">
              <w:rPr>
                <w:rFonts w:ascii="Times New Roman" w:hAnsi="Times New Roman" w:cs="Times New Roman"/>
                <w:b/>
                <w:strike/>
                <w:color w:val="FF0000"/>
                <w:sz w:val="16"/>
                <w:szCs w:val="16"/>
              </w:rPr>
              <w:t>Implementation</w:t>
            </w:r>
            <w:r w:rsidRPr="000B749F">
              <w:rPr>
                <w:rFonts w:ascii="Times New Roman" w:hAnsi="Times New Roman" w:cs="Times New Roman"/>
                <w:b/>
                <w:strike/>
                <w:color w:val="FF0000"/>
                <w:sz w:val="16"/>
                <w:szCs w:val="16"/>
              </w:rPr>
              <w:br/>
              <w:t>Specification</w:t>
            </w:r>
          </w:p>
        </w:tc>
        <w:tc>
          <w:tcPr>
            <w:tcW w:w="3364" w:type="dxa"/>
          </w:tcPr>
          <w:p w14:paraId="713B6B9F" w14:textId="77777777" w:rsidR="00DF3283" w:rsidRPr="00DF3283" w:rsidRDefault="00DF3283" w:rsidP="00DF3283">
            <w:pPr>
              <w:rPr>
                <w:rFonts w:ascii="Times New Roman" w:hAnsi="Times New Roman" w:cs="Times New Roman"/>
                <w:strike/>
                <w:color w:val="FF0000"/>
                <w:sz w:val="16"/>
                <w:szCs w:val="16"/>
              </w:rPr>
            </w:pPr>
            <w:r w:rsidRPr="00DF3283">
              <w:rPr>
                <w:rFonts w:ascii="Times New Roman" w:hAnsi="Times New Roman" w:cs="Times New Roman"/>
                <w:strike/>
                <w:color w:val="FF0000"/>
                <w:sz w:val="16"/>
                <w:szCs w:val="16"/>
              </w:rPr>
              <w:t>IHE-RPE (Retrieve Protocol for Execution)</w:t>
            </w:r>
          </w:p>
        </w:tc>
        <w:tc>
          <w:tcPr>
            <w:tcW w:w="1053" w:type="dxa"/>
          </w:tcPr>
          <w:p w14:paraId="0F9CB9F0" w14:textId="77777777" w:rsidR="00DF3283" w:rsidRPr="00DF3283" w:rsidRDefault="00DF3283" w:rsidP="00DF3283">
            <w:pPr>
              <w:rPr>
                <w:rFonts w:ascii="Times New Roman" w:hAnsi="Times New Roman" w:cs="Times New Roman"/>
                <w:strike/>
                <w:color w:val="FF0000"/>
                <w:sz w:val="16"/>
                <w:szCs w:val="16"/>
              </w:rPr>
            </w:pPr>
          </w:p>
        </w:tc>
        <w:tc>
          <w:tcPr>
            <w:tcW w:w="1477" w:type="dxa"/>
          </w:tcPr>
          <w:p w14:paraId="0A95D361" w14:textId="77777777" w:rsidR="00DF3283" w:rsidRPr="00DF3283" w:rsidRDefault="00DF3283" w:rsidP="00DF3283">
            <w:pPr>
              <w:rPr>
                <w:rFonts w:ascii="Times New Roman" w:hAnsi="Times New Roman" w:cs="Times New Roman"/>
                <w:strike/>
                <w:color w:val="FF0000"/>
                <w:sz w:val="16"/>
                <w:szCs w:val="16"/>
              </w:rPr>
            </w:pPr>
          </w:p>
        </w:tc>
        <w:tc>
          <w:tcPr>
            <w:tcW w:w="1206" w:type="dxa"/>
          </w:tcPr>
          <w:p w14:paraId="30DAE3A4" w14:textId="77777777" w:rsidR="00DF3283" w:rsidRPr="00DF3283" w:rsidRDefault="00DF3283" w:rsidP="00DF3283">
            <w:pPr>
              <w:rPr>
                <w:strike/>
                <w:noProof/>
                <w:color w:val="FF0000"/>
              </w:rPr>
            </w:pPr>
          </w:p>
        </w:tc>
        <w:tc>
          <w:tcPr>
            <w:tcW w:w="922" w:type="dxa"/>
          </w:tcPr>
          <w:p w14:paraId="585BD548" w14:textId="77777777" w:rsidR="00DF3283" w:rsidRPr="00DF3283" w:rsidRDefault="00DF3283" w:rsidP="00DF3283">
            <w:pPr>
              <w:rPr>
                <w:rFonts w:ascii="Times New Roman" w:hAnsi="Times New Roman" w:cs="Times New Roman"/>
                <w:strike/>
                <w:color w:val="FF0000"/>
                <w:sz w:val="16"/>
                <w:szCs w:val="16"/>
              </w:rPr>
            </w:pPr>
          </w:p>
        </w:tc>
        <w:tc>
          <w:tcPr>
            <w:tcW w:w="555" w:type="dxa"/>
          </w:tcPr>
          <w:p w14:paraId="561208AA" w14:textId="77777777" w:rsidR="00DF3283" w:rsidRPr="00DF3283" w:rsidRDefault="00DF3283" w:rsidP="00DF3283">
            <w:pPr>
              <w:rPr>
                <w:rFonts w:ascii="Times New Roman" w:hAnsi="Times New Roman" w:cs="Times New Roman"/>
                <w:strike/>
                <w:color w:val="FF0000"/>
                <w:sz w:val="16"/>
                <w:szCs w:val="16"/>
              </w:rPr>
            </w:pPr>
          </w:p>
        </w:tc>
        <w:tc>
          <w:tcPr>
            <w:tcW w:w="1088" w:type="dxa"/>
          </w:tcPr>
          <w:p w14:paraId="0CE355FA" w14:textId="77777777" w:rsidR="00DF3283" w:rsidRPr="00DF3283" w:rsidRDefault="00DF3283" w:rsidP="00DF3283">
            <w:pPr>
              <w:rPr>
                <w:rFonts w:ascii="Times New Roman" w:hAnsi="Times New Roman" w:cs="Times New Roman"/>
                <w:strike/>
                <w:color w:val="FF0000"/>
                <w:sz w:val="16"/>
                <w:szCs w:val="16"/>
              </w:rPr>
            </w:pPr>
          </w:p>
        </w:tc>
      </w:tr>
      <w:tr w:rsidR="00DF3283" w:rsidRPr="00FF1EC8" w14:paraId="1823CB4D" w14:textId="77777777" w:rsidTr="00FF1EC8">
        <w:tc>
          <w:tcPr>
            <w:tcW w:w="1310" w:type="dxa"/>
            <w:shd w:val="clear" w:color="auto" w:fill="FFE599" w:themeFill="accent4" w:themeFillTint="66"/>
          </w:tcPr>
          <w:p w14:paraId="4C36E684" w14:textId="77777777" w:rsidR="00DF3283" w:rsidRDefault="00DF3283" w:rsidP="00DF3283">
            <w:r w:rsidRPr="000B749F">
              <w:rPr>
                <w:rFonts w:ascii="Times New Roman" w:hAnsi="Times New Roman" w:cs="Times New Roman"/>
                <w:b/>
                <w:strike/>
                <w:color w:val="FF0000"/>
                <w:sz w:val="16"/>
                <w:szCs w:val="16"/>
              </w:rPr>
              <w:lastRenderedPageBreak/>
              <w:t>Implementation</w:t>
            </w:r>
            <w:r w:rsidRPr="000B749F">
              <w:rPr>
                <w:rFonts w:ascii="Times New Roman" w:hAnsi="Times New Roman" w:cs="Times New Roman"/>
                <w:b/>
                <w:strike/>
                <w:color w:val="FF0000"/>
                <w:sz w:val="16"/>
                <w:szCs w:val="16"/>
              </w:rPr>
              <w:br/>
              <w:t>Specification</w:t>
            </w:r>
          </w:p>
        </w:tc>
        <w:tc>
          <w:tcPr>
            <w:tcW w:w="3364" w:type="dxa"/>
          </w:tcPr>
          <w:p w14:paraId="713634F6" w14:textId="77777777" w:rsidR="00DF3283" w:rsidRPr="00DF3283" w:rsidRDefault="00DF3283" w:rsidP="00DF3283">
            <w:pPr>
              <w:rPr>
                <w:rFonts w:ascii="Times New Roman" w:hAnsi="Times New Roman" w:cs="Times New Roman"/>
                <w:strike/>
                <w:color w:val="FF0000"/>
                <w:sz w:val="16"/>
                <w:szCs w:val="16"/>
              </w:rPr>
            </w:pPr>
            <w:r w:rsidRPr="00DF3283">
              <w:rPr>
                <w:rFonts w:ascii="Times New Roman" w:hAnsi="Times New Roman" w:cs="Times New Roman"/>
                <w:strike/>
                <w:color w:val="FF0000"/>
                <w:sz w:val="16"/>
                <w:szCs w:val="16"/>
              </w:rPr>
              <w:t>IHE-CPRC (Clinical Research Process</w:t>
            </w:r>
          </w:p>
          <w:p w14:paraId="479AA77F" w14:textId="77777777" w:rsidR="00DF3283" w:rsidRPr="00DF3283" w:rsidRDefault="00DF3283" w:rsidP="00DF3283">
            <w:pPr>
              <w:rPr>
                <w:rFonts w:ascii="Times New Roman" w:hAnsi="Times New Roman" w:cs="Times New Roman"/>
                <w:strike/>
                <w:color w:val="FF0000"/>
                <w:sz w:val="16"/>
                <w:szCs w:val="16"/>
              </w:rPr>
            </w:pPr>
            <w:r w:rsidRPr="00DF3283">
              <w:rPr>
                <w:rFonts w:ascii="Times New Roman" w:hAnsi="Times New Roman" w:cs="Times New Roman"/>
                <w:strike/>
                <w:color w:val="FF0000"/>
                <w:sz w:val="16"/>
                <w:szCs w:val="16"/>
              </w:rPr>
              <w:t>Content)</w:t>
            </w:r>
          </w:p>
        </w:tc>
        <w:tc>
          <w:tcPr>
            <w:tcW w:w="1053" w:type="dxa"/>
          </w:tcPr>
          <w:p w14:paraId="13187CCB" w14:textId="77777777" w:rsidR="00DF3283" w:rsidRPr="00DF3283" w:rsidRDefault="00DF3283" w:rsidP="00DF3283">
            <w:pPr>
              <w:rPr>
                <w:rFonts w:ascii="Times New Roman" w:hAnsi="Times New Roman" w:cs="Times New Roman"/>
                <w:strike/>
                <w:color w:val="FF0000"/>
                <w:sz w:val="16"/>
                <w:szCs w:val="16"/>
              </w:rPr>
            </w:pPr>
          </w:p>
        </w:tc>
        <w:tc>
          <w:tcPr>
            <w:tcW w:w="1477" w:type="dxa"/>
          </w:tcPr>
          <w:p w14:paraId="2D78406E" w14:textId="77777777" w:rsidR="00DF3283" w:rsidRPr="00DF3283" w:rsidRDefault="00DF3283" w:rsidP="00DF3283">
            <w:pPr>
              <w:rPr>
                <w:rFonts w:ascii="Times New Roman" w:hAnsi="Times New Roman" w:cs="Times New Roman"/>
                <w:strike/>
                <w:color w:val="FF0000"/>
                <w:sz w:val="16"/>
                <w:szCs w:val="16"/>
              </w:rPr>
            </w:pPr>
          </w:p>
        </w:tc>
        <w:tc>
          <w:tcPr>
            <w:tcW w:w="1206" w:type="dxa"/>
          </w:tcPr>
          <w:p w14:paraId="794C76C7" w14:textId="77777777" w:rsidR="00DF3283" w:rsidRPr="00DF3283" w:rsidRDefault="00DF3283" w:rsidP="00DF3283">
            <w:pPr>
              <w:rPr>
                <w:strike/>
                <w:noProof/>
                <w:color w:val="FF0000"/>
              </w:rPr>
            </w:pPr>
          </w:p>
        </w:tc>
        <w:tc>
          <w:tcPr>
            <w:tcW w:w="922" w:type="dxa"/>
          </w:tcPr>
          <w:p w14:paraId="0575A0B0" w14:textId="77777777" w:rsidR="00DF3283" w:rsidRPr="00DF3283" w:rsidRDefault="00DF3283" w:rsidP="00DF3283">
            <w:pPr>
              <w:rPr>
                <w:rFonts w:ascii="Times New Roman" w:hAnsi="Times New Roman" w:cs="Times New Roman"/>
                <w:strike/>
                <w:color w:val="FF0000"/>
                <w:sz w:val="16"/>
                <w:szCs w:val="16"/>
              </w:rPr>
            </w:pPr>
          </w:p>
        </w:tc>
        <w:tc>
          <w:tcPr>
            <w:tcW w:w="555" w:type="dxa"/>
          </w:tcPr>
          <w:p w14:paraId="0CA2451A" w14:textId="77777777" w:rsidR="00DF3283" w:rsidRPr="00DF3283" w:rsidRDefault="00DF3283" w:rsidP="00DF3283">
            <w:pPr>
              <w:rPr>
                <w:rFonts w:ascii="Times New Roman" w:hAnsi="Times New Roman" w:cs="Times New Roman"/>
                <w:strike/>
                <w:color w:val="FF0000"/>
                <w:sz w:val="16"/>
                <w:szCs w:val="16"/>
              </w:rPr>
            </w:pPr>
          </w:p>
        </w:tc>
        <w:tc>
          <w:tcPr>
            <w:tcW w:w="1088" w:type="dxa"/>
          </w:tcPr>
          <w:p w14:paraId="48419CA9" w14:textId="77777777" w:rsidR="00DF3283" w:rsidRPr="00DF3283" w:rsidRDefault="00DF3283" w:rsidP="00DF3283">
            <w:pPr>
              <w:rPr>
                <w:rFonts w:ascii="Times New Roman" w:hAnsi="Times New Roman" w:cs="Times New Roman"/>
                <w:strike/>
                <w:color w:val="FF0000"/>
                <w:sz w:val="16"/>
                <w:szCs w:val="16"/>
              </w:rPr>
            </w:pPr>
          </w:p>
        </w:tc>
      </w:tr>
      <w:tr w:rsidR="00FF1EC8" w:rsidRPr="00FF1EC8" w14:paraId="4799140F" w14:textId="77777777" w:rsidTr="00FF1EC8">
        <w:tc>
          <w:tcPr>
            <w:tcW w:w="5727" w:type="dxa"/>
            <w:gridSpan w:val="3"/>
          </w:tcPr>
          <w:p w14:paraId="303AFC86" w14:textId="77777777" w:rsidR="00FF1EC8" w:rsidRPr="00FF1EC8" w:rsidRDefault="00FF1EC8" w:rsidP="00FF1EC8">
            <w:pPr>
              <w:rPr>
                <w:rFonts w:ascii="Times New Roman" w:hAnsi="Times New Roman" w:cs="Times New Roman"/>
                <w:b/>
                <w:strike/>
                <w:sz w:val="16"/>
                <w:szCs w:val="18"/>
              </w:rPr>
            </w:pPr>
            <w:r w:rsidRPr="00FF1EC8">
              <w:rPr>
                <w:rFonts w:ascii="Times New Roman" w:hAnsi="Times New Roman" w:cs="Times New Roman"/>
                <w:b/>
                <w:strike/>
                <w:sz w:val="16"/>
                <w:szCs w:val="18"/>
              </w:rPr>
              <w:t>Limitations, Dependencies, and Preconditions for Consideration:</w:t>
            </w:r>
          </w:p>
        </w:tc>
        <w:tc>
          <w:tcPr>
            <w:tcW w:w="5248" w:type="dxa"/>
            <w:gridSpan w:val="5"/>
          </w:tcPr>
          <w:p w14:paraId="61F67951" w14:textId="77777777" w:rsidR="00FF1EC8" w:rsidRPr="00FF1EC8" w:rsidRDefault="00FF1EC8" w:rsidP="00FF1EC8">
            <w:pPr>
              <w:rPr>
                <w:rFonts w:ascii="Times New Roman" w:hAnsi="Times New Roman" w:cs="Times New Roman"/>
                <w:b/>
                <w:strike/>
                <w:sz w:val="16"/>
                <w:szCs w:val="18"/>
              </w:rPr>
            </w:pPr>
            <w:r w:rsidRPr="00FF1EC8">
              <w:rPr>
                <w:rFonts w:ascii="Times New Roman" w:hAnsi="Times New Roman" w:cs="Times New Roman"/>
                <w:b/>
                <w:strike/>
                <w:sz w:val="16"/>
                <w:szCs w:val="18"/>
              </w:rPr>
              <w:t>Applicable Security Patterns for Consideration:</w:t>
            </w:r>
          </w:p>
        </w:tc>
      </w:tr>
      <w:tr w:rsidR="00FF1EC8" w:rsidRPr="00FF1EC8" w14:paraId="66EC6260" w14:textId="77777777" w:rsidTr="00FF1EC8">
        <w:tc>
          <w:tcPr>
            <w:tcW w:w="5727" w:type="dxa"/>
            <w:gridSpan w:val="3"/>
          </w:tcPr>
          <w:p w14:paraId="56A3520C" w14:textId="77777777" w:rsidR="00FF1EC8" w:rsidRPr="00FF1EC8" w:rsidRDefault="00FF1EC8" w:rsidP="00FF1EC8">
            <w:pPr>
              <w:pStyle w:val="ListParagraph"/>
              <w:numPr>
                <w:ilvl w:val="0"/>
                <w:numId w:val="1"/>
              </w:numPr>
              <w:rPr>
                <w:rFonts w:ascii="Times New Roman" w:hAnsi="Times New Roman" w:cs="Times New Roman"/>
                <w:strike/>
                <w:sz w:val="16"/>
                <w:szCs w:val="18"/>
              </w:rPr>
            </w:pPr>
          </w:p>
        </w:tc>
        <w:tc>
          <w:tcPr>
            <w:tcW w:w="5248" w:type="dxa"/>
            <w:gridSpan w:val="5"/>
          </w:tcPr>
          <w:p w14:paraId="528F84F4" w14:textId="77777777" w:rsidR="00FF1EC8" w:rsidRPr="00FF1EC8" w:rsidRDefault="00FF1EC8" w:rsidP="00FF1EC8">
            <w:pPr>
              <w:rPr>
                <w:rFonts w:ascii="Times New Roman" w:hAnsi="Times New Roman" w:cs="Times New Roman"/>
                <w:strike/>
                <w:sz w:val="16"/>
                <w:szCs w:val="18"/>
              </w:rPr>
            </w:pPr>
          </w:p>
        </w:tc>
      </w:tr>
    </w:tbl>
    <w:p w14:paraId="1586DFA2" w14:textId="77777777" w:rsidR="00FF1EC8" w:rsidRDefault="00FF1EC8" w:rsidP="00FF1EC8"/>
    <w:p w14:paraId="07CA0CEA" w14:textId="6CBF7133" w:rsidR="00AE5991" w:rsidRDefault="00517FB0" w:rsidP="00AE5991">
      <w:r>
        <w:rPr>
          <w:sz w:val="18"/>
        </w:rPr>
        <w:t xml:space="preserve">MG: </w:t>
      </w:r>
      <w:r w:rsidR="00AE5991">
        <w:rPr>
          <w:sz w:val="18"/>
        </w:rPr>
        <w:t xml:space="preserve"> </w:t>
      </w:r>
      <w:r w:rsidR="00AE5991" w:rsidRPr="00972672">
        <w:rPr>
          <w:sz w:val="18"/>
        </w:rPr>
        <w:t>As discussed on the call on Thursday</w:t>
      </w:r>
      <w:r w:rsidR="00AE5991">
        <w:rPr>
          <w:sz w:val="18"/>
        </w:rPr>
        <w:t>.</w:t>
      </w:r>
      <w:r w:rsidR="00AE5991" w:rsidRPr="00972672">
        <w:rPr>
          <w:sz w:val="18"/>
        </w:rPr>
        <w:t xml:space="preserve"> </w:t>
      </w:r>
      <w:r w:rsidR="00AE5991">
        <w:rPr>
          <w:sz w:val="18"/>
        </w:rPr>
        <w:t xml:space="preserve">PRM has been removed from this section. </w:t>
      </w:r>
    </w:p>
    <w:tbl>
      <w:tblPr>
        <w:tblStyle w:val="TableGrid"/>
        <w:tblW w:w="10975" w:type="dxa"/>
        <w:tblLook w:val="04A0" w:firstRow="1" w:lastRow="0" w:firstColumn="1" w:lastColumn="0" w:noHBand="0" w:noVBand="1"/>
      </w:tblPr>
      <w:tblGrid>
        <w:gridCol w:w="1583"/>
        <w:gridCol w:w="3051"/>
        <w:gridCol w:w="1023"/>
        <w:gridCol w:w="1439"/>
        <w:gridCol w:w="1326"/>
        <w:gridCol w:w="909"/>
        <w:gridCol w:w="572"/>
        <w:gridCol w:w="1072"/>
      </w:tblGrid>
      <w:tr w:rsidR="00FF1EC8" w:rsidRPr="009B1A97" w14:paraId="2EDCAD4E" w14:textId="77777777" w:rsidTr="00FF1EC8">
        <w:tc>
          <w:tcPr>
            <w:tcW w:w="10975" w:type="dxa"/>
            <w:gridSpan w:val="8"/>
            <w:shd w:val="clear" w:color="auto" w:fill="1F4E79" w:themeFill="accent1" w:themeFillShade="80"/>
          </w:tcPr>
          <w:p w14:paraId="517C768C" w14:textId="77777777" w:rsidR="00FF1EC8" w:rsidRPr="002209C1" w:rsidRDefault="00FF1EC8" w:rsidP="00FF1EC8">
            <w:pPr>
              <w:rPr>
                <w:rFonts w:ascii="Times New Roman" w:hAnsi="Times New Roman" w:cs="Times New Roman"/>
                <w:b/>
                <w:color w:val="FFFFFF" w:themeColor="background1"/>
                <w:sz w:val="18"/>
                <w:szCs w:val="18"/>
              </w:rPr>
            </w:pPr>
            <w:r w:rsidRPr="00FF1EC8">
              <w:rPr>
                <w:rFonts w:ascii="Times New Roman" w:hAnsi="Times New Roman" w:cs="Times New Roman"/>
                <w:b/>
                <w:color w:val="FFFFFF" w:themeColor="background1"/>
                <w:sz w:val="18"/>
                <w:szCs w:val="18"/>
              </w:rPr>
              <w:t>Interoperability Need</w:t>
            </w:r>
            <w:r w:rsidR="00344AF5">
              <w:rPr>
                <w:rFonts w:ascii="Times New Roman" w:hAnsi="Times New Roman" w:cs="Times New Roman"/>
                <w:b/>
                <w:color w:val="FFFFFF" w:themeColor="background1"/>
                <w:sz w:val="18"/>
                <w:szCs w:val="18"/>
              </w:rPr>
              <w:t>:</w:t>
            </w:r>
            <w:r w:rsidR="00344AF5">
              <w:t xml:space="preserve"> </w:t>
            </w:r>
            <w:r w:rsidR="00344AF5" w:rsidRPr="00344AF5">
              <w:rPr>
                <w:rFonts w:ascii="Times New Roman" w:hAnsi="Times New Roman" w:cs="Times New Roman"/>
                <w:b/>
                <w:color w:val="FFFFFF" w:themeColor="background1"/>
                <w:sz w:val="18"/>
                <w:szCs w:val="18"/>
              </w:rPr>
              <w:t>Submit Adverse Event Report from an Electronic Health Record to Drug Safety Regulators</w:t>
            </w:r>
          </w:p>
        </w:tc>
      </w:tr>
      <w:tr w:rsidR="00FF1EC8" w:rsidRPr="009B1A97" w14:paraId="19BF1317" w14:textId="77777777" w:rsidTr="007066EC">
        <w:tc>
          <w:tcPr>
            <w:tcW w:w="1583" w:type="dxa"/>
          </w:tcPr>
          <w:p w14:paraId="62F15802" w14:textId="77777777" w:rsidR="00FF1EC8" w:rsidRPr="007075BC" w:rsidRDefault="00FF1EC8" w:rsidP="00FF1EC8">
            <w:pPr>
              <w:rPr>
                <w:rFonts w:ascii="Times New Roman" w:hAnsi="Times New Roman" w:cs="Times New Roman"/>
                <w:b/>
                <w:sz w:val="16"/>
                <w:szCs w:val="16"/>
              </w:rPr>
            </w:pPr>
            <w:r w:rsidRPr="007075BC">
              <w:rPr>
                <w:rFonts w:ascii="Times New Roman" w:hAnsi="Times New Roman" w:cs="Times New Roman"/>
                <w:b/>
                <w:sz w:val="16"/>
                <w:szCs w:val="16"/>
              </w:rPr>
              <w:t>Type</w:t>
            </w:r>
          </w:p>
        </w:tc>
        <w:tc>
          <w:tcPr>
            <w:tcW w:w="3051" w:type="dxa"/>
          </w:tcPr>
          <w:p w14:paraId="5FCA3A4A" w14:textId="77777777" w:rsidR="00FF1EC8" w:rsidRPr="007075BC" w:rsidRDefault="00FF1EC8" w:rsidP="00FF1EC8">
            <w:pPr>
              <w:rPr>
                <w:rFonts w:ascii="Times New Roman" w:hAnsi="Times New Roman" w:cs="Times New Roman"/>
                <w:b/>
                <w:sz w:val="16"/>
                <w:szCs w:val="16"/>
              </w:rPr>
            </w:pPr>
            <w:r w:rsidRPr="007075BC">
              <w:rPr>
                <w:rFonts w:ascii="Times New Roman" w:hAnsi="Times New Roman" w:cs="Times New Roman"/>
                <w:b/>
                <w:sz w:val="16"/>
                <w:szCs w:val="16"/>
              </w:rPr>
              <w:t>Standard/Implementation Specification</w:t>
            </w:r>
          </w:p>
        </w:tc>
        <w:tc>
          <w:tcPr>
            <w:tcW w:w="1023" w:type="dxa"/>
          </w:tcPr>
          <w:p w14:paraId="6C2B027F" w14:textId="77777777" w:rsidR="00FF1EC8" w:rsidRPr="007075BC" w:rsidRDefault="00FF1EC8" w:rsidP="00FF1EC8">
            <w:pPr>
              <w:rPr>
                <w:rFonts w:ascii="Times New Roman" w:hAnsi="Times New Roman" w:cs="Times New Roman"/>
                <w:b/>
                <w:sz w:val="16"/>
                <w:szCs w:val="16"/>
              </w:rPr>
            </w:pPr>
            <w:r w:rsidRPr="007075BC">
              <w:rPr>
                <w:rFonts w:ascii="Times New Roman" w:hAnsi="Times New Roman" w:cs="Times New Roman"/>
                <w:b/>
                <w:sz w:val="16"/>
                <w:szCs w:val="16"/>
              </w:rPr>
              <w:t>Standards Process Maturity</w:t>
            </w:r>
          </w:p>
        </w:tc>
        <w:tc>
          <w:tcPr>
            <w:tcW w:w="1439" w:type="dxa"/>
          </w:tcPr>
          <w:p w14:paraId="490BA544" w14:textId="77777777" w:rsidR="00FF1EC8" w:rsidRPr="007075BC" w:rsidRDefault="00FF1EC8" w:rsidP="00FF1EC8">
            <w:pPr>
              <w:rPr>
                <w:rFonts w:ascii="Times New Roman" w:hAnsi="Times New Roman" w:cs="Times New Roman"/>
                <w:b/>
                <w:sz w:val="16"/>
                <w:szCs w:val="16"/>
              </w:rPr>
            </w:pPr>
            <w:r w:rsidRPr="007075BC">
              <w:rPr>
                <w:rFonts w:ascii="Times New Roman" w:hAnsi="Times New Roman" w:cs="Times New Roman"/>
                <w:b/>
                <w:sz w:val="16"/>
                <w:szCs w:val="16"/>
              </w:rPr>
              <w:t>Implementation Maturity</w:t>
            </w:r>
          </w:p>
        </w:tc>
        <w:tc>
          <w:tcPr>
            <w:tcW w:w="1326" w:type="dxa"/>
          </w:tcPr>
          <w:p w14:paraId="5ED00787" w14:textId="77777777" w:rsidR="00FF1EC8" w:rsidRPr="007075BC" w:rsidRDefault="00FF1EC8" w:rsidP="00FF1EC8">
            <w:pPr>
              <w:rPr>
                <w:rFonts w:ascii="Times New Roman" w:hAnsi="Times New Roman" w:cs="Times New Roman"/>
                <w:b/>
                <w:sz w:val="16"/>
                <w:szCs w:val="16"/>
              </w:rPr>
            </w:pPr>
            <w:r w:rsidRPr="007075BC">
              <w:rPr>
                <w:rFonts w:ascii="Times New Roman" w:hAnsi="Times New Roman" w:cs="Times New Roman"/>
                <w:b/>
                <w:sz w:val="16"/>
                <w:szCs w:val="16"/>
              </w:rPr>
              <w:t>Adoption level</w:t>
            </w:r>
          </w:p>
        </w:tc>
        <w:tc>
          <w:tcPr>
            <w:tcW w:w="909" w:type="dxa"/>
          </w:tcPr>
          <w:p w14:paraId="6DBDC079" w14:textId="77777777" w:rsidR="00FF1EC8" w:rsidRPr="007075BC" w:rsidRDefault="00FF1EC8" w:rsidP="00FF1EC8">
            <w:pPr>
              <w:rPr>
                <w:rFonts w:ascii="Times New Roman" w:hAnsi="Times New Roman" w:cs="Times New Roman"/>
                <w:b/>
                <w:sz w:val="16"/>
                <w:szCs w:val="16"/>
              </w:rPr>
            </w:pPr>
            <w:r w:rsidRPr="007075BC">
              <w:rPr>
                <w:rFonts w:ascii="Times New Roman" w:hAnsi="Times New Roman" w:cs="Times New Roman"/>
                <w:b/>
                <w:sz w:val="16"/>
                <w:szCs w:val="16"/>
              </w:rPr>
              <w:t>Federally Required</w:t>
            </w:r>
          </w:p>
        </w:tc>
        <w:tc>
          <w:tcPr>
            <w:tcW w:w="572" w:type="dxa"/>
          </w:tcPr>
          <w:p w14:paraId="238DDA85" w14:textId="77777777" w:rsidR="00FF1EC8" w:rsidRPr="007075BC" w:rsidRDefault="00FF1EC8" w:rsidP="00FF1EC8">
            <w:pPr>
              <w:rPr>
                <w:rFonts w:ascii="Times New Roman" w:hAnsi="Times New Roman" w:cs="Times New Roman"/>
                <w:b/>
                <w:sz w:val="16"/>
                <w:szCs w:val="16"/>
              </w:rPr>
            </w:pPr>
            <w:r w:rsidRPr="007075BC">
              <w:rPr>
                <w:rFonts w:ascii="Times New Roman" w:hAnsi="Times New Roman" w:cs="Times New Roman"/>
                <w:b/>
                <w:sz w:val="16"/>
                <w:szCs w:val="16"/>
              </w:rPr>
              <w:t>Cost</w:t>
            </w:r>
          </w:p>
        </w:tc>
        <w:tc>
          <w:tcPr>
            <w:tcW w:w="1072" w:type="dxa"/>
          </w:tcPr>
          <w:p w14:paraId="1404DDD6" w14:textId="77777777" w:rsidR="00FF1EC8" w:rsidRPr="007075BC" w:rsidRDefault="00FF1EC8" w:rsidP="00FF1EC8">
            <w:pPr>
              <w:rPr>
                <w:rFonts w:ascii="Times New Roman" w:hAnsi="Times New Roman" w:cs="Times New Roman"/>
                <w:b/>
                <w:sz w:val="16"/>
                <w:szCs w:val="16"/>
              </w:rPr>
            </w:pPr>
            <w:r w:rsidRPr="007075BC">
              <w:rPr>
                <w:rFonts w:ascii="Times New Roman" w:hAnsi="Times New Roman" w:cs="Times New Roman"/>
                <w:b/>
                <w:sz w:val="16"/>
                <w:szCs w:val="16"/>
              </w:rPr>
              <w:t>Test Tool Availability</w:t>
            </w:r>
          </w:p>
        </w:tc>
      </w:tr>
      <w:tr w:rsidR="00FF1EC8" w:rsidRPr="009B1A97" w14:paraId="0A1070ED" w14:textId="77777777" w:rsidTr="00F232F0">
        <w:tc>
          <w:tcPr>
            <w:tcW w:w="1583" w:type="dxa"/>
            <w:shd w:val="clear" w:color="auto" w:fill="FFE599" w:themeFill="accent4" w:themeFillTint="66"/>
          </w:tcPr>
          <w:p w14:paraId="524C239C" w14:textId="77777777" w:rsidR="00FF1EC8" w:rsidRPr="009130ED" w:rsidRDefault="00FF1EC8" w:rsidP="00FF1EC8">
            <w:pPr>
              <w:rPr>
                <w:rFonts w:ascii="Times New Roman" w:hAnsi="Times New Roman" w:cs="Times New Roman"/>
                <w:b/>
                <w:strike/>
                <w:color w:val="000000"/>
                <w:sz w:val="16"/>
                <w:szCs w:val="16"/>
              </w:rPr>
            </w:pPr>
            <w:r w:rsidRPr="009130ED">
              <w:rPr>
                <w:rFonts w:ascii="Times New Roman" w:hAnsi="Times New Roman" w:cs="Times New Roman"/>
                <w:b/>
                <w:strike/>
                <w:color w:val="000000"/>
                <w:sz w:val="16"/>
                <w:szCs w:val="16"/>
              </w:rPr>
              <w:t>Implementation</w:t>
            </w:r>
            <w:r w:rsidRPr="009130ED">
              <w:rPr>
                <w:rFonts w:ascii="Times New Roman" w:hAnsi="Times New Roman" w:cs="Times New Roman"/>
                <w:b/>
                <w:strike/>
                <w:color w:val="000000"/>
                <w:sz w:val="16"/>
                <w:szCs w:val="16"/>
              </w:rPr>
              <w:br/>
              <w:t>Specification</w:t>
            </w:r>
          </w:p>
        </w:tc>
        <w:tc>
          <w:tcPr>
            <w:tcW w:w="3051" w:type="dxa"/>
            <w:shd w:val="clear" w:color="auto" w:fill="B4C6E7" w:themeFill="accent5" w:themeFillTint="66"/>
          </w:tcPr>
          <w:p w14:paraId="4DFEF1BC" w14:textId="77777777" w:rsidR="00FF1EC8" w:rsidRPr="009130ED" w:rsidRDefault="00FF1EC8" w:rsidP="00FF1EC8">
            <w:pPr>
              <w:rPr>
                <w:rFonts w:ascii="Times New Roman" w:hAnsi="Times New Roman" w:cs="Times New Roman"/>
                <w:strike/>
                <w:sz w:val="16"/>
                <w:szCs w:val="16"/>
              </w:rPr>
            </w:pPr>
            <w:commentRangeStart w:id="11"/>
            <w:r w:rsidRPr="009130ED">
              <w:rPr>
                <w:rFonts w:ascii="Times New Roman" w:hAnsi="Times New Roman" w:cs="Times New Roman"/>
                <w:strike/>
                <w:sz w:val="16"/>
                <w:szCs w:val="16"/>
              </w:rPr>
              <w:t>IHE-RFD (Retrieve Form for Data Capture)</w:t>
            </w:r>
            <w:commentRangeEnd w:id="11"/>
            <w:r w:rsidR="00E5160D">
              <w:rPr>
                <w:rStyle w:val="CommentReference"/>
              </w:rPr>
              <w:commentReference w:id="11"/>
            </w:r>
          </w:p>
        </w:tc>
        <w:tc>
          <w:tcPr>
            <w:tcW w:w="1023" w:type="dxa"/>
          </w:tcPr>
          <w:p w14:paraId="488C9FE0" w14:textId="77777777" w:rsidR="00FF1EC8" w:rsidRPr="009130ED" w:rsidRDefault="00FF1EC8" w:rsidP="00FF1EC8">
            <w:pPr>
              <w:rPr>
                <w:rFonts w:ascii="Times New Roman" w:hAnsi="Times New Roman" w:cs="Times New Roman"/>
                <w:strike/>
                <w:sz w:val="16"/>
                <w:szCs w:val="16"/>
              </w:rPr>
            </w:pPr>
          </w:p>
        </w:tc>
        <w:tc>
          <w:tcPr>
            <w:tcW w:w="1439" w:type="dxa"/>
          </w:tcPr>
          <w:p w14:paraId="55DE2166" w14:textId="77777777" w:rsidR="00FF1EC8" w:rsidRPr="007075BC" w:rsidRDefault="00FF1EC8" w:rsidP="00FF1EC8">
            <w:pPr>
              <w:rPr>
                <w:rFonts w:ascii="Times New Roman" w:hAnsi="Times New Roman" w:cs="Times New Roman"/>
                <w:sz w:val="16"/>
                <w:szCs w:val="16"/>
              </w:rPr>
            </w:pPr>
          </w:p>
        </w:tc>
        <w:tc>
          <w:tcPr>
            <w:tcW w:w="1326" w:type="dxa"/>
          </w:tcPr>
          <w:p w14:paraId="45B43BC4" w14:textId="77777777" w:rsidR="00FF1EC8" w:rsidRPr="007075BC" w:rsidRDefault="00FF1EC8" w:rsidP="00FF1EC8">
            <w:pPr>
              <w:rPr>
                <w:rFonts w:ascii="Times New Roman" w:hAnsi="Times New Roman" w:cs="Times New Roman"/>
                <w:sz w:val="16"/>
                <w:szCs w:val="16"/>
              </w:rPr>
            </w:pPr>
          </w:p>
        </w:tc>
        <w:tc>
          <w:tcPr>
            <w:tcW w:w="909" w:type="dxa"/>
          </w:tcPr>
          <w:p w14:paraId="2E65B5C1" w14:textId="77777777" w:rsidR="00FF1EC8" w:rsidRPr="007075BC" w:rsidRDefault="00FF1EC8" w:rsidP="00FF1EC8">
            <w:pPr>
              <w:rPr>
                <w:rFonts w:ascii="Times New Roman" w:hAnsi="Times New Roman" w:cs="Times New Roman"/>
                <w:sz w:val="16"/>
                <w:szCs w:val="16"/>
              </w:rPr>
            </w:pPr>
          </w:p>
        </w:tc>
        <w:tc>
          <w:tcPr>
            <w:tcW w:w="572" w:type="dxa"/>
          </w:tcPr>
          <w:p w14:paraId="0EFA8801" w14:textId="77777777" w:rsidR="00FF1EC8" w:rsidRPr="007075BC" w:rsidRDefault="00FF1EC8" w:rsidP="00FF1EC8">
            <w:pPr>
              <w:rPr>
                <w:rFonts w:ascii="Times New Roman" w:hAnsi="Times New Roman" w:cs="Times New Roman"/>
                <w:sz w:val="16"/>
                <w:szCs w:val="16"/>
              </w:rPr>
            </w:pPr>
          </w:p>
        </w:tc>
        <w:tc>
          <w:tcPr>
            <w:tcW w:w="1072" w:type="dxa"/>
          </w:tcPr>
          <w:p w14:paraId="3C404E81" w14:textId="77777777" w:rsidR="00FF1EC8" w:rsidRPr="007075BC" w:rsidRDefault="00FF1EC8" w:rsidP="00FF1EC8">
            <w:pPr>
              <w:rPr>
                <w:rFonts w:ascii="Times New Roman" w:hAnsi="Times New Roman" w:cs="Times New Roman"/>
                <w:sz w:val="16"/>
                <w:szCs w:val="16"/>
              </w:rPr>
            </w:pPr>
          </w:p>
        </w:tc>
      </w:tr>
      <w:tr w:rsidR="00FF1EC8" w:rsidRPr="009B1A97" w14:paraId="428E79C8" w14:textId="77777777" w:rsidTr="007066EC">
        <w:tc>
          <w:tcPr>
            <w:tcW w:w="1583" w:type="dxa"/>
            <w:shd w:val="clear" w:color="auto" w:fill="FFE599" w:themeFill="accent4" w:themeFillTint="66"/>
          </w:tcPr>
          <w:p w14:paraId="33C8E135" w14:textId="77777777" w:rsidR="00FF1EC8" w:rsidRPr="00E5160D" w:rsidRDefault="00FF1EC8" w:rsidP="00FF1EC8">
            <w:pPr>
              <w:rPr>
                <w:rFonts w:ascii="Times New Roman" w:hAnsi="Times New Roman" w:cs="Times New Roman"/>
                <w:b/>
                <w:color w:val="000000"/>
                <w:sz w:val="16"/>
                <w:szCs w:val="16"/>
              </w:rPr>
            </w:pPr>
            <w:r w:rsidRPr="00E5160D">
              <w:rPr>
                <w:rFonts w:ascii="Times New Roman" w:hAnsi="Times New Roman" w:cs="Times New Roman"/>
                <w:b/>
                <w:color w:val="000000"/>
                <w:sz w:val="16"/>
                <w:szCs w:val="16"/>
              </w:rPr>
              <w:t>Implementation</w:t>
            </w:r>
            <w:r w:rsidRPr="00E5160D">
              <w:rPr>
                <w:rFonts w:ascii="Times New Roman" w:hAnsi="Times New Roman" w:cs="Times New Roman"/>
                <w:b/>
                <w:color w:val="000000"/>
                <w:sz w:val="16"/>
                <w:szCs w:val="16"/>
              </w:rPr>
              <w:br/>
              <w:t>Specification</w:t>
            </w:r>
          </w:p>
        </w:tc>
        <w:tc>
          <w:tcPr>
            <w:tcW w:w="3051" w:type="dxa"/>
          </w:tcPr>
          <w:p w14:paraId="3C746F11" w14:textId="77777777" w:rsidR="00344AF5" w:rsidRPr="00E5160D" w:rsidRDefault="00344AF5" w:rsidP="00344AF5">
            <w:pPr>
              <w:rPr>
                <w:rFonts w:ascii="Times New Roman" w:hAnsi="Times New Roman" w:cs="Times New Roman"/>
                <w:sz w:val="16"/>
                <w:szCs w:val="16"/>
              </w:rPr>
            </w:pPr>
            <w:r w:rsidRPr="00E5160D">
              <w:rPr>
                <w:rFonts w:ascii="Times New Roman" w:hAnsi="Times New Roman" w:cs="Times New Roman"/>
                <w:sz w:val="16"/>
                <w:szCs w:val="16"/>
              </w:rPr>
              <w:t>IHE-DSC (Drug Safety Content)</w:t>
            </w:r>
          </w:p>
          <w:p w14:paraId="59D5BD96" w14:textId="77777777" w:rsidR="00FF1EC8" w:rsidRPr="00E5160D" w:rsidRDefault="00FF1EC8" w:rsidP="00FF1EC8">
            <w:pPr>
              <w:rPr>
                <w:rFonts w:ascii="Times New Roman" w:hAnsi="Times New Roman" w:cs="Times New Roman"/>
                <w:sz w:val="16"/>
                <w:szCs w:val="16"/>
              </w:rPr>
            </w:pPr>
          </w:p>
        </w:tc>
        <w:tc>
          <w:tcPr>
            <w:tcW w:w="1023" w:type="dxa"/>
          </w:tcPr>
          <w:p w14:paraId="77D6F83C" w14:textId="77777777" w:rsidR="00FF1EC8" w:rsidRPr="009130ED" w:rsidRDefault="00FF1EC8" w:rsidP="00FF1EC8">
            <w:pPr>
              <w:rPr>
                <w:rFonts w:ascii="Times New Roman" w:hAnsi="Times New Roman" w:cs="Times New Roman"/>
                <w:strike/>
                <w:sz w:val="16"/>
                <w:szCs w:val="16"/>
              </w:rPr>
            </w:pPr>
          </w:p>
        </w:tc>
        <w:tc>
          <w:tcPr>
            <w:tcW w:w="1439" w:type="dxa"/>
          </w:tcPr>
          <w:p w14:paraId="0CFE0059" w14:textId="77777777" w:rsidR="00FF1EC8" w:rsidRPr="007075BC" w:rsidRDefault="00FF1EC8" w:rsidP="00FF1EC8">
            <w:pPr>
              <w:rPr>
                <w:rFonts w:ascii="Times New Roman" w:hAnsi="Times New Roman" w:cs="Times New Roman"/>
                <w:sz w:val="16"/>
                <w:szCs w:val="16"/>
              </w:rPr>
            </w:pPr>
          </w:p>
        </w:tc>
        <w:tc>
          <w:tcPr>
            <w:tcW w:w="1326" w:type="dxa"/>
          </w:tcPr>
          <w:p w14:paraId="07601533" w14:textId="77777777" w:rsidR="00FF1EC8" w:rsidRPr="007075BC" w:rsidRDefault="00FF1EC8" w:rsidP="00FF1EC8">
            <w:pPr>
              <w:rPr>
                <w:rFonts w:ascii="Times New Roman" w:hAnsi="Times New Roman" w:cs="Times New Roman"/>
                <w:sz w:val="16"/>
                <w:szCs w:val="16"/>
              </w:rPr>
            </w:pPr>
          </w:p>
        </w:tc>
        <w:tc>
          <w:tcPr>
            <w:tcW w:w="909" w:type="dxa"/>
          </w:tcPr>
          <w:p w14:paraId="0C1A0838" w14:textId="77777777" w:rsidR="00FF1EC8" w:rsidRPr="007075BC" w:rsidRDefault="00FF1EC8" w:rsidP="00FF1EC8">
            <w:pPr>
              <w:rPr>
                <w:rFonts w:ascii="Times New Roman" w:hAnsi="Times New Roman" w:cs="Times New Roman"/>
                <w:sz w:val="16"/>
                <w:szCs w:val="16"/>
              </w:rPr>
            </w:pPr>
          </w:p>
        </w:tc>
        <w:tc>
          <w:tcPr>
            <w:tcW w:w="572" w:type="dxa"/>
          </w:tcPr>
          <w:p w14:paraId="5DB9F2C8" w14:textId="77777777" w:rsidR="00FF1EC8" w:rsidRPr="007075BC" w:rsidRDefault="00FF1EC8" w:rsidP="00FF1EC8">
            <w:pPr>
              <w:rPr>
                <w:rFonts w:ascii="Times New Roman" w:hAnsi="Times New Roman" w:cs="Times New Roman"/>
                <w:sz w:val="16"/>
                <w:szCs w:val="16"/>
              </w:rPr>
            </w:pPr>
          </w:p>
        </w:tc>
        <w:tc>
          <w:tcPr>
            <w:tcW w:w="1072" w:type="dxa"/>
          </w:tcPr>
          <w:p w14:paraId="41A3C377" w14:textId="77777777" w:rsidR="00FF1EC8" w:rsidRPr="007075BC" w:rsidRDefault="00FF1EC8" w:rsidP="00FF1EC8">
            <w:pPr>
              <w:rPr>
                <w:rFonts w:ascii="Times New Roman" w:hAnsi="Times New Roman" w:cs="Times New Roman"/>
                <w:sz w:val="16"/>
                <w:szCs w:val="16"/>
              </w:rPr>
            </w:pPr>
          </w:p>
        </w:tc>
      </w:tr>
      <w:tr w:rsidR="00FF1EC8" w:rsidRPr="009B1A97" w14:paraId="21DC3DA7" w14:textId="77777777" w:rsidTr="007066EC">
        <w:tc>
          <w:tcPr>
            <w:tcW w:w="1583" w:type="dxa"/>
            <w:shd w:val="clear" w:color="auto" w:fill="FFE599" w:themeFill="accent4" w:themeFillTint="66"/>
          </w:tcPr>
          <w:p w14:paraId="6EE2C76B" w14:textId="77777777" w:rsidR="00FF1EC8" w:rsidRPr="00E5160D" w:rsidRDefault="00FF1EC8" w:rsidP="00FF1EC8">
            <w:pPr>
              <w:rPr>
                <w:rFonts w:ascii="Times New Roman" w:hAnsi="Times New Roman" w:cs="Times New Roman"/>
                <w:b/>
                <w:color w:val="000000"/>
                <w:sz w:val="16"/>
                <w:szCs w:val="16"/>
              </w:rPr>
            </w:pPr>
            <w:r w:rsidRPr="00E5160D">
              <w:rPr>
                <w:rFonts w:ascii="Times New Roman" w:hAnsi="Times New Roman" w:cs="Times New Roman"/>
                <w:b/>
                <w:color w:val="000000"/>
                <w:sz w:val="16"/>
                <w:szCs w:val="16"/>
              </w:rPr>
              <w:t>Implementation</w:t>
            </w:r>
            <w:r w:rsidRPr="00E5160D">
              <w:rPr>
                <w:rFonts w:ascii="Times New Roman" w:hAnsi="Times New Roman" w:cs="Times New Roman"/>
                <w:b/>
                <w:color w:val="000000"/>
                <w:sz w:val="16"/>
                <w:szCs w:val="16"/>
              </w:rPr>
              <w:br/>
              <w:t>Specification</w:t>
            </w:r>
          </w:p>
        </w:tc>
        <w:tc>
          <w:tcPr>
            <w:tcW w:w="3051" w:type="dxa"/>
          </w:tcPr>
          <w:p w14:paraId="0D0944F1" w14:textId="77777777" w:rsidR="00FF1EC8" w:rsidRPr="00E5160D" w:rsidRDefault="00344AF5" w:rsidP="00344AF5">
            <w:pPr>
              <w:rPr>
                <w:rFonts w:ascii="Times New Roman" w:hAnsi="Times New Roman" w:cs="Times New Roman"/>
                <w:sz w:val="16"/>
                <w:szCs w:val="16"/>
              </w:rPr>
            </w:pPr>
            <w:r w:rsidRPr="00E5160D">
              <w:rPr>
                <w:rFonts w:ascii="Times New Roman" w:hAnsi="Times New Roman" w:cs="Times New Roman"/>
                <w:sz w:val="16"/>
                <w:szCs w:val="16"/>
              </w:rPr>
              <w:t>IHE- CPRC (Clinical Research Process Content)</w:t>
            </w:r>
          </w:p>
        </w:tc>
        <w:tc>
          <w:tcPr>
            <w:tcW w:w="1023" w:type="dxa"/>
          </w:tcPr>
          <w:p w14:paraId="37A688C6" w14:textId="77777777" w:rsidR="00FF1EC8" w:rsidRPr="009130ED" w:rsidRDefault="00FF1EC8" w:rsidP="00FF1EC8">
            <w:pPr>
              <w:rPr>
                <w:rFonts w:ascii="Times New Roman" w:hAnsi="Times New Roman" w:cs="Times New Roman"/>
                <w:strike/>
                <w:sz w:val="16"/>
                <w:szCs w:val="16"/>
              </w:rPr>
            </w:pPr>
          </w:p>
        </w:tc>
        <w:tc>
          <w:tcPr>
            <w:tcW w:w="1439" w:type="dxa"/>
          </w:tcPr>
          <w:p w14:paraId="0AD9E8C1" w14:textId="77777777" w:rsidR="00FF1EC8" w:rsidRPr="007075BC" w:rsidRDefault="00FF1EC8" w:rsidP="00FF1EC8">
            <w:pPr>
              <w:rPr>
                <w:rFonts w:ascii="Times New Roman" w:hAnsi="Times New Roman" w:cs="Times New Roman"/>
                <w:sz w:val="16"/>
                <w:szCs w:val="16"/>
              </w:rPr>
            </w:pPr>
          </w:p>
        </w:tc>
        <w:tc>
          <w:tcPr>
            <w:tcW w:w="1326" w:type="dxa"/>
          </w:tcPr>
          <w:p w14:paraId="64C2D8E7" w14:textId="77777777" w:rsidR="00FF1EC8" w:rsidRPr="007075BC" w:rsidRDefault="00FF1EC8" w:rsidP="00FF1EC8">
            <w:pPr>
              <w:rPr>
                <w:rFonts w:ascii="Times New Roman" w:hAnsi="Times New Roman" w:cs="Times New Roman"/>
                <w:sz w:val="16"/>
                <w:szCs w:val="16"/>
              </w:rPr>
            </w:pPr>
          </w:p>
        </w:tc>
        <w:tc>
          <w:tcPr>
            <w:tcW w:w="909" w:type="dxa"/>
          </w:tcPr>
          <w:p w14:paraId="2207F6E1" w14:textId="77777777" w:rsidR="00FF1EC8" w:rsidRPr="007075BC" w:rsidRDefault="00FF1EC8" w:rsidP="00FF1EC8">
            <w:pPr>
              <w:rPr>
                <w:rFonts w:ascii="Times New Roman" w:hAnsi="Times New Roman" w:cs="Times New Roman"/>
                <w:sz w:val="16"/>
                <w:szCs w:val="16"/>
              </w:rPr>
            </w:pPr>
          </w:p>
        </w:tc>
        <w:tc>
          <w:tcPr>
            <w:tcW w:w="572" w:type="dxa"/>
          </w:tcPr>
          <w:p w14:paraId="2696CADD" w14:textId="77777777" w:rsidR="00FF1EC8" w:rsidRPr="007075BC" w:rsidRDefault="00FF1EC8" w:rsidP="00FF1EC8">
            <w:pPr>
              <w:rPr>
                <w:rFonts w:ascii="Times New Roman" w:hAnsi="Times New Roman" w:cs="Times New Roman"/>
                <w:sz w:val="16"/>
                <w:szCs w:val="16"/>
              </w:rPr>
            </w:pPr>
          </w:p>
        </w:tc>
        <w:tc>
          <w:tcPr>
            <w:tcW w:w="1072" w:type="dxa"/>
          </w:tcPr>
          <w:p w14:paraId="01F151D0" w14:textId="77777777" w:rsidR="00FF1EC8" w:rsidRPr="007075BC" w:rsidRDefault="00FF1EC8" w:rsidP="00FF1EC8">
            <w:pPr>
              <w:rPr>
                <w:rFonts w:ascii="Times New Roman" w:hAnsi="Times New Roman" w:cs="Times New Roman"/>
                <w:sz w:val="16"/>
                <w:szCs w:val="16"/>
              </w:rPr>
            </w:pPr>
          </w:p>
        </w:tc>
      </w:tr>
      <w:tr w:rsidR="00344AF5" w:rsidRPr="009B1A97" w14:paraId="28B669AD" w14:textId="77777777" w:rsidTr="007066EC">
        <w:tc>
          <w:tcPr>
            <w:tcW w:w="1583" w:type="dxa"/>
            <w:shd w:val="clear" w:color="auto" w:fill="FFE599" w:themeFill="accent4" w:themeFillTint="66"/>
          </w:tcPr>
          <w:p w14:paraId="19360624" w14:textId="77777777" w:rsidR="00344AF5" w:rsidRPr="00344AF5" w:rsidRDefault="00344AF5" w:rsidP="00344AF5">
            <w:pPr>
              <w:rPr>
                <w:strike/>
                <w:color w:val="FF0000"/>
              </w:rPr>
            </w:pPr>
            <w:r w:rsidRPr="00344AF5">
              <w:rPr>
                <w:rFonts w:ascii="Times New Roman" w:hAnsi="Times New Roman" w:cs="Times New Roman"/>
                <w:b/>
                <w:strike/>
                <w:color w:val="FF0000"/>
                <w:sz w:val="16"/>
                <w:szCs w:val="16"/>
              </w:rPr>
              <w:t>Standard</w:t>
            </w:r>
          </w:p>
        </w:tc>
        <w:tc>
          <w:tcPr>
            <w:tcW w:w="3051" w:type="dxa"/>
          </w:tcPr>
          <w:p w14:paraId="48964EB9" w14:textId="77777777" w:rsidR="00344AF5" w:rsidRPr="00AF2E38" w:rsidRDefault="00A82A67" w:rsidP="00344AF5">
            <w:pPr>
              <w:rPr>
                <w:rFonts w:ascii="Times New Roman" w:hAnsi="Times New Roman" w:cs="Times New Roman"/>
                <w:strike/>
                <w:color w:val="FF0000"/>
                <w:sz w:val="16"/>
                <w:szCs w:val="16"/>
                <w:lang w:val="it-IT"/>
              </w:rPr>
            </w:pPr>
            <w:hyperlink r:id="rId37" w:history="1">
              <w:r w:rsidR="00344AF5" w:rsidRPr="00AF2E38">
                <w:rPr>
                  <w:rStyle w:val="Hyperlink"/>
                  <w:rFonts w:ascii="Times New Roman" w:hAnsi="Times New Roman" w:cs="Times New Roman"/>
                  <w:strike/>
                  <w:color w:val="FF0000"/>
                  <w:sz w:val="16"/>
                  <w:szCs w:val="16"/>
                  <w:lang w:val="it-IT"/>
                </w:rPr>
                <w:t>CDISC Protocol Representation Model (PRM)</w:t>
              </w:r>
            </w:hyperlink>
          </w:p>
        </w:tc>
        <w:tc>
          <w:tcPr>
            <w:tcW w:w="1023" w:type="dxa"/>
          </w:tcPr>
          <w:p w14:paraId="4956D929" w14:textId="77777777" w:rsidR="00344AF5" w:rsidRPr="00344AF5" w:rsidRDefault="00344AF5" w:rsidP="00344AF5">
            <w:pPr>
              <w:rPr>
                <w:rFonts w:ascii="Times New Roman" w:hAnsi="Times New Roman" w:cs="Times New Roman"/>
                <w:strike/>
                <w:color w:val="FF0000"/>
                <w:sz w:val="16"/>
                <w:szCs w:val="16"/>
              </w:rPr>
            </w:pPr>
            <w:r w:rsidRPr="00344AF5">
              <w:rPr>
                <w:rFonts w:ascii="Times New Roman" w:hAnsi="Times New Roman" w:cs="Times New Roman"/>
                <w:strike/>
                <w:color w:val="FF0000"/>
                <w:sz w:val="16"/>
                <w:szCs w:val="16"/>
              </w:rPr>
              <w:t>Final</w:t>
            </w:r>
          </w:p>
        </w:tc>
        <w:tc>
          <w:tcPr>
            <w:tcW w:w="1439" w:type="dxa"/>
          </w:tcPr>
          <w:p w14:paraId="23D5DE73" w14:textId="77777777" w:rsidR="00344AF5" w:rsidRPr="00344AF5" w:rsidRDefault="00344AF5" w:rsidP="00344AF5">
            <w:pPr>
              <w:rPr>
                <w:rFonts w:ascii="Times New Roman" w:hAnsi="Times New Roman" w:cs="Times New Roman"/>
                <w:strike/>
                <w:color w:val="FF0000"/>
                <w:sz w:val="16"/>
                <w:szCs w:val="16"/>
              </w:rPr>
            </w:pPr>
            <w:r w:rsidRPr="00344AF5">
              <w:rPr>
                <w:rFonts w:ascii="Times New Roman" w:hAnsi="Times New Roman" w:cs="Times New Roman"/>
                <w:strike/>
                <w:color w:val="FF0000"/>
                <w:sz w:val="16"/>
                <w:szCs w:val="16"/>
              </w:rPr>
              <w:t>Production</w:t>
            </w:r>
          </w:p>
        </w:tc>
        <w:tc>
          <w:tcPr>
            <w:tcW w:w="1326" w:type="dxa"/>
          </w:tcPr>
          <w:p w14:paraId="5EC3B279" w14:textId="77777777" w:rsidR="00344AF5" w:rsidRPr="00344AF5" w:rsidRDefault="00344AF5" w:rsidP="00344AF5">
            <w:pPr>
              <w:rPr>
                <w:rFonts w:ascii="Times New Roman" w:hAnsi="Times New Roman" w:cs="Times New Roman"/>
                <w:strike/>
                <w:color w:val="FF0000"/>
                <w:sz w:val="16"/>
                <w:szCs w:val="16"/>
              </w:rPr>
            </w:pPr>
            <w:r w:rsidRPr="00344AF5">
              <w:rPr>
                <w:strike/>
                <w:noProof/>
                <w:color w:val="FF0000"/>
              </w:rPr>
              <w:drawing>
                <wp:inline distT="0" distB="0" distL="0" distR="0" wp14:anchorId="197A37EE" wp14:editId="00C0623B">
                  <wp:extent cx="628650" cy="13335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8333" t="12500" r="1"/>
                          <a:stretch/>
                        </pic:blipFill>
                        <pic:spPr bwMode="auto">
                          <a:xfrm>
                            <a:off x="0" y="0"/>
                            <a:ext cx="628650" cy="133350"/>
                          </a:xfrm>
                          <a:prstGeom prst="rect">
                            <a:avLst/>
                          </a:prstGeom>
                          <a:ln>
                            <a:noFill/>
                          </a:ln>
                          <a:extLst>
                            <a:ext uri="{53640926-AAD7-44D8-BBD7-CCE9431645EC}">
                              <a14:shadowObscured xmlns:a14="http://schemas.microsoft.com/office/drawing/2010/main"/>
                            </a:ext>
                          </a:extLst>
                        </pic:spPr>
                      </pic:pic>
                    </a:graphicData>
                  </a:graphic>
                </wp:inline>
              </w:drawing>
            </w:r>
          </w:p>
        </w:tc>
        <w:tc>
          <w:tcPr>
            <w:tcW w:w="909" w:type="dxa"/>
          </w:tcPr>
          <w:p w14:paraId="14A2BDDA" w14:textId="77777777" w:rsidR="00344AF5" w:rsidRPr="00344AF5" w:rsidRDefault="00344AF5" w:rsidP="00344AF5">
            <w:pPr>
              <w:rPr>
                <w:rFonts w:ascii="Times New Roman" w:hAnsi="Times New Roman" w:cs="Times New Roman"/>
                <w:strike/>
                <w:color w:val="FF0000"/>
                <w:sz w:val="16"/>
                <w:szCs w:val="16"/>
              </w:rPr>
            </w:pPr>
            <w:r w:rsidRPr="00344AF5">
              <w:rPr>
                <w:rFonts w:ascii="Times New Roman" w:hAnsi="Times New Roman" w:cs="Times New Roman"/>
                <w:strike/>
                <w:color w:val="FF0000"/>
                <w:sz w:val="16"/>
                <w:szCs w:val="16"/>
              </w:rPr>
              <w:t>Yes</w:t>
            </w:r>
          </w:p>
        </w:tc>
        <w:tc>
          <w:tcPr>
            <w:tcW w:w="572" w:type="dxa"/>
          </w:tcPr>
          <w:p w14:paraId="425A0B45" w14:textId="77777777" w:rsidR="00344AF5" w:rsidRPr="00344AF5" w:rsidRDefault="00344AF5" w:rsidP="00344AF5">
            <w:pPr>
              <w:rPr>
                <w:rFonts w:ascii="Times New Roman" w:hAnsi="Times New Roman" w:cs="Times New Roman"/>
                <w:strike/>
                <w:color w:val="FF0000"/>
                <w:sz w:val="16"/>
                <w:szCs w:val="16"/>
              </w:rPr>
            </w:pPr>
            <w:r w:rsidRPr="00344AF5">
              <w:rPr>
                <w:rFonts w:ascii="Times New Roman" w:hAnsi="Times New Roman" w:cs="Times New Roman"/>
                <w:strike/>
                <w:color w:val="FF0000"/>
                <w:sz w:val="16"/>
                <w:szCs w:val="16"/>
              </w:rPr>
              <w:t>Free</w:t>
            </w:r>
          </w:p>
        </w:tc>
        <w:tc>
          <w:tcPr>
            <w:tcW w:w="1072" w:type="dxa"/>
          </w:tcPr>
          <w:p w14:paraId="136F1CF4" w14:textId="77777777" w:rsidR="00344AF5" w:rsidRPr="00344AF5" w:rsidRDefault="00344AF5" w:rsidP="00344AF5">
            <w:pPr>
              <w:rPr>
                <w:rFonts w:ascii="Times New Roman" w:hAnsi="Times New Roman" w:cs="Times New Roman"/>
                <w:strike/>
                <w:color w:val="FF0000"/>
                <w:sz w:val="16"/>
                <w:szCs w:val="16"/>
              </w:rPr>
            </w:pPr>
            <w:r w:rsidRPr="00344AF5">
              <w:rPr>
                <w:rFonts w:ascii="Times New Roman" w:hAnsi="Times New Roman" w:cs="Times New Roman"/>
                <w:strike/>
                <w:color w:val="FF0000"/>
                <w:sz w:val="16"/>
                <w:szCs w:val="16"/>
              </w:rPr>
              <w:t>N/A</w:t>
            </w:r>
          </w:p>
        </w:tc>
      </w:tr>
      <w:tr w:rsidR="007066EC" w:rsidRPr="009B1A97" w14:paraId="5B66A344" w14:textId="77777777" w:rsidTr="007066EC">
        <w:tc>
          <w:tcPr>
            <w:tcW w:w="1583" w:type="dxa"/>
            <w:shd w:val="clear" w:color="auto" w:fill="FFE599" w:themeFill="accent4" w:themeFillTint="66"/>
            <w:vAlign w:val="center"/>
          </w:tcPr>
          <w:p w14:paraId="1499A93A" w14:textId="7642103A" w:rsidR="007066EC" w:rsidRPr="007066EC" w:rsidRDefault="007066EC" w:rsidP="007066EC">
            <w:pPr>
              <w:rPr>
                <w:rFonts w:ascii="Times New Roman" w:hAnsi="Times New Roman" w:cs="Times New Roman"/>
                <w:b/>
                <w:strike/>
                <w:color w:val="FF0000"/>
                <w:sz w:val="16"/>
                <w:szCs w:val="16"/>
              </w:rPr>
            </w:pPr>
            <w:r w:rsidRPr="007066EC">
              <w:rPr>
                <w:rFonts w:ascii="Times New Roman" w:eastAsia="Times New Roman" w:hAnsi="Times New Roman"/>
                <w:b/>
                <w:bCs/>
                <w:sz w:val="16"/>
                <w:szCs w:val="16"/>
                <w:lang w:eastAsia="ja-JP"/>
              </w:rPr>
              <w:t>Implementation Specification</w:t>
            </w:r>
          </w:p>
        </w:tc>
        <w:tc>
          <w:tcPr>
            <w:tcW w:w="3051" w:type="dxa"/>
            <w:shd w:val="clear" w:color="auto" w:fill="FBE4D5" w:themeFill="accent2" w:themeFillTint="33"/>
          </w:tcPr>
          <w:p w14:paraId="65FDC187" w14:textId="38DF0F43" w:rsidR="007066EC" w:rsidRPr="007066EC" w:rsidRDefault="007066EC" w:rsidP="007066EC">
            <w:pPr>
              <w:rPr>
                <w:sz w:val="16"/>
                <w:szCs w:val="16"/>
              </w:rPr>
            </w:pPr>
            <w:r w:rsidRPr="007066EC">
              <w:rPr>
                <w:rFonts w:ascii="Times New Roman" w:hAnsi="Times New Roman"/>
                <w:sz w:val="16"/>
                <w:szCs w:val="16"/>
              </w:rPr>
              <w:t>ICH E2B r2 XML standard</w:t>
            </w:r>
          </w:p>
        </w:tc>
        <w:tc>
          <w:tcPr>
            <w:tcW w:w="1023" w:type="dxa"/>
            <w:vAlign w:val="center"/>
          </w:tcPr>
          <w:p w14:paraId="52F63F5E" w14:textId="08FDBFE4" w:rsidR="007066EC" w:rsidRPr="007066EC" w:rsidRDefault="007066EC" w:rsidP="007066EC">
            <w:pPr>
              <w:rPr>
                <w:rFonts w:ascii="Times New Roman" w:hAnsi="Times New Roman" w:cs="Times New Roman"/>
                <w:strike/>
                <w:color w:val="FF0000"/>
                <w:sz w:val="16"/>
                <w:szCs w:val="16"/>
              </w:rPr>
            </w:pPr>
            <w:r w:rsidRPr="007066EC">
              <w:rPr>
                <w:rFonts w:ascii="Times New Roman" w:hAnsi="Times New Roman"/>
                <w:sz w:val="16"/>
                <w:szCs w:val="16"/>
                <w:lang w:eastAsia="ja-JP"/>
              </w:rPr>
              <w:t>Final</w:t>
            </w:r>
          </w:p>
        </w:tc>
        <w:tc>
          <w:tcPr>
            <w:tcW w:w="1439" w:type="dxa"/>
            <w:vAlign w:val="center"/>
          </w:tcPr>
          <w:p w14:paraId="4BE9E57F" w14:textId="77777777" w:rsidR="007066EC" w:rsidRPr="007066EC" w:rsidRDefault="007066EC" w:rsidP="007066EC">
            <w:pPr>
              <w:rPr>
                <w:rFonts w:ascii="Times New Roman" w:hAnsi="Times New Roman" w:cs="Times New Roman"/>
                <w:strike/>
                <w:color w:val="FF0000"/>
                <w:sz w:val="16"/>
                <w:szCs w:val="16"/>
              </w:rPr>
            </w:pPr>
          </w:p>
        </w:tc>
        <w:tc>
          <w:tcPr>
            <w:tcW w:w="1326" w:type="dxa"/>
            <w:vAlign w:val="center"/>
          </w:tcPr>
          <w:p w14:paraId="671605A3" w14:textId="09B735D8" w:rsidR="007066EC" w:rsidRPr="007066EC" w:rsidRDefault="007066EC" w:rsidP="007066EC">
            <w:pPr>
              <w:rPr>
                <w:strike/>
                <w:noProof/>
                <w:color w:val="FF0000"/>
                <w:sz w:val="16"/>
                <w:szCs w:val="16"/>
              </w:rPr>
            </w:pPr>
            <w:r w:rsidRPr="007066EC">
              <w:rPr>
                <w:rFonts w:ascii="Times New Roman" w:hAnsi="Times New Roman"/>
                <w:noProof/>
                <w:sz w:val="16"/>
                <w:szCs w:val="16"/>
              </w:rPr>
              <w:drawing>
                <wp:inline distT="0" distB="0" distL="0" distR="0" wp14:anchorId="549952CB" wp14:editId="190A1FD9">
                  <wp:extent cx="699770" cy="113030"/>
                  <wp:effectExtent l="0" t="0" r="5080" b="1270"/>
                  <wp:docPr id="64" name="Picture 64" descr="Score of 5 out of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ore of 5 out of 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99770" cy="113030"/>
                          </a:xfrm>
                          <a:prstGeom prst="rect">
                            <a:avLst/>
                          </a:prstGeom>
                          <a:noFill/>
                          <a:ln>
                            <a:noFill/>
                          </a:ln>
                        </pic:spPr>
                      </pic:pic>
                    </a:graphicData>
                  </a:graphic>
                </wp:inline>
              </w:drawing>
            </w:r>
          </w:p>
        </w:tc>
        <w:tc>
          <w:tcPr>
            <w:tcW w:w="909" w:type="dxa"/>
            <w:vAlign w:val="center"/>
          </w:tcPr>
          <w:p w14:paraId="52E32983" w14:textId="3474831A" w:rsidR="007066EC" w:rsidRPr="007066EC" w:rsidRDefault="007066EC" w:rsidP="007066EC">
            <w:pPr>
              <w:rPr>
                <w:rFonts w:ascii="Times New Roman" w:hAnsi="Times New Roman" w:cs="Times New Roman"/>
                <w:strike/>
                <w:color w:val="FF0000"/>
                <w:sz w:val="16"/>
                <w:szCs w:val="16"/>
              </w:rPr>
            </w:pPr>
            <w:r w:rsidRPr="007066EC">
              <w:rPr>
                <w:rFonts w:ascii="Times New Roman" w:hAnsi="Times New Roman"/>
                <w:sz w:val="16"/>
                <w:szCs w:val="16"/>
              </w:rPr>
              <w:t>No</w:t>
            </w:r>
          </w:p>
        </w:tc>
        <w:tc>
          <w:tcPr>
            <w:tcW w:w="572" w:type="dxa"/>
            <w:vAlign w:val="center"/>
          </w:tcPr>
          <w:p w14:paraId="6FBC649F" w14:textId="74D649EB" w:rsidR="007066EC" w:rsidRPr="007066EC" w:rsidRDefault="007066EC" w:rsidP="007066EC">
            <w:pPr>
              <w:rPr>
                <w:rFonts w:ascii="Times New Roman" w:hAnsi="Times New Roman" w:cs="Times New Roman"/>
                <w:strike/>
                <w:color w:val="FF0000"/>
                <w:sz w:val="16"/>
                <w:szCs w:val="16"/>
              </w:rPr>
            </w:pPr>
            <w:r w:rsidRPr="007066EC">
              <w:rPr>
                <w:rFonts w:ascii="Times New Roman" w:hAnsi="Times New Roman"/>
                <w:sz w:val="16"/>
                <w:szCs w:val="16"/>
              </w:rPr>
              <w:t>Free</w:t>
            </w:r>
          </w:p>
        </w:tc>
        <w:tc>
          <w:tcPr>
            <w:tcW w:w="1072" w:type="dxa"/>
            <w:vAlign w:val="center"/>
          </w:tcPr>
          <w:p w14:paraId="296D2664" w14:textId="77777777" w:rsidR="007066EC" w:rsidRPr="007066EC" w:rsidRDefault="007066EC" w:rsidP="007066EC">
            <w:pPr>
              <w:rPr>
                <w:rFonts w:ascii="Times New Roman" w:hAnsi="Times New Roman" w:cs="Times New Roman"/>
                <w:strike/>
                <w:color w:val="FF0000"/>
                <w:sz w:val="16"/>
                <w:szCs w:val="16"/>
              </w:rPr>
            </w:pPr>
          </w:p>
        </w:tc>
      </w:tr>
      <w:tr w:rsidR="007066EC" w:rsidRPr="009B1A97" w14:paraId="2E58CDD1" w14:textId="77777777" w:rsidTr="007066EC">
        <w:tc>
          <w:tcPr>
            <w:tcW w:w="1583" w:type="dxa"/>
            <w:shd w:val="clear" w:color="auto" w:fill="FFE599" w:themeFill="accent4" w:themeFillTint="66"/>
            <w:vAlign w:val="center"/>
          </w:tcPr>
          <w:p w14:paraId="36AF1B1E" w14:textId="5BDEB587" w:rsidR="007066EC" w:rsidRPr="007066EC" w:rsidRDefault="007066EC" w:rsidP="007066EC">
            <w:pPr>
              <w:rPr>
                <w:rFonts w:ascii="Times New Roman" w:hAnsi="Times New Roman" w:cs="Times New Roman"/>
                <w:b/>
                <w:strike/>
                <w:color w:val="FF0000"/>
                <w:sz w:val="16"/>
                <w:szCs w:val="16"/>
              </w:rPr>
            </w:pPr>
            <w:r w:rsidRPr="007066EC">
              <w:rPr>
                <w:rFonts w:ascii="Times New Roman" w:eastAsia="Times New Roman" w:hAnsi="Times New Roman"/>
                <w:b/>
                <w:bCs/>
                <w:sz w:val="16"/>
                <w:szCs w:val="16"/>
                <w:lang w:eastAsia="ja-JP"/>
              </w:rPr>
              <w:t>Implementation Specification</w:t>
            </w:r>
          </w:p>
        </w:tc>
        <w:tc>
          <w:tcPr>
            <w:tcW w:w="3051" w:type="dxa"/>
            <w:shd w:val="clear" w:color="auto" w:fill="FBE4D5" w:themeFill="accent2" w:themeFillTint="33"/>
          </w:tcPr>
          <w:p w14:paraId="76B028B5" w14:textId="09E6F14F" w:rsidR="007066EC" w:rsidRPr="007066EC" w:rsidRDefault="007066EC" w:rsidP="007066EC">
            <w:pPr>
              <w:rPr>
                <w:sz w:val="16"/>
                <w:szCs w:val="16"/>
              </w:rPr>
            </w:pPr>
            <w:r w:rsidRPr="007066EC">
              <w:rPr>
                <w:rFonts w:ascii="Times New Roman" w:hAnsi="Times New Roman"/>
                <w:sz w:val="16"/>
                <w:szCs w:val="16"/>
              </w:rPr>
              <w:t>ICH E2B r3 XML standard</w:t>
            </w:r>
          </w:p>
        </w:tc>
        <w:tc>
          <w:tcPr>
            <w:tcW w:w="1023" w:type="dxa"/>
            <w:vAlign w:val="center"/>
          </w:tcPr>
          <w:p w14:paraId="5F16ADA6" w14:textId="7BC42170" w:rsidR="007066EC" w:rsidRPr="007066EC" w:rsidRDefault="007066EC" w:rsidP="007066EC">
            <w:pPr>
              <w:rPr>
                <w:rFonts w:ascii="Times New Roman" w:hAnsi="Times New Roman" w:cs="Times New Roman"/>
                <w:strike/>
                <w:color w:val="FF0000"/>
                <w:sz w:val="16"/>
                <w:szCs w:val="16"/>
              </w:rPr>
            </w:pPr>
            <w:r w:rsidRPr="007066EC">
              <w:rPr>
                <w:rFonts w:ascii="Times New Roman" w:hAnsi="Times New Roman"/>
                <w:sz w:val="16"/>
                <w:szCs w:val="16"/>
                <w:lang w:eastAsia="ja-JP"/>
              </w:rPr>
              <w:t>Final</w:t>
            </w:r>
          </w:p>
        </w:tc>
        <w:tc>
          <w:tcPr>
            <w:tcW w:w="1439" w:type="dxa"/>
            <w:vAlign w:val="center"/>
          </w:tcPr>
          <w:p w14:paraId="0410A9ED" w14:textId="77777777" w:rsidR="007066EC" w:rsidRPr="007066EC" w:rsidRDefault="007066EC" w:rsidP="007066EC">
            <w:pPr>
              <w:rPr>
                <w:rFonts w:ascii="Times New Roman" w:hAnsi="Times New Roman" w:cs="Times New Roman"/>
                <w:strike/>
                <w:color w:val="FF0000"/>
                <w:sz w:val="16"/>
                <w:szCs w:val="16"/>
              </w:rPr>
            </w:pPr>
          </w:p>
        </w:tc>
        <w:tc>
          <w:tcPr>
            <w:tcW w:w="1326" w:type="dxa"/>
            <w:vAlign w:val="center"/>
          </w:tcPr>
          <w:p w14:paraId="0E539CCD" w14:textId="77777777" w:rsidR="007066EC" w:rsidRPr="007066EC" w:rsidRDefault="007066EC" w:rsidP="007066EC">
            <w:pPr>
              <w:rPr>
                <w:strike/>
                <w:noProof/>
                <w:color w:val="FF0000"/>
                <w:sz w:val="16"/>
                <w:szCs w:val="16"/>
              </w:rPr>
            </w:pPr>
          </w:p>
        </w:tc>
        <w:tc>
          <w:tcPr>
            <w:tcW w:w="909" w:type="dxa"/>
            <w:vAlign w:val="center"/>
          </w:tcPr>
          <w:p w14:paraId="38B324B0" w14:textId="2E43B94E" w:rsidR="007066EC" w:rsidRPr="007066EC" w:rsidRDefault="007066EC" w:rsidP="007066EC">
            <w:pPr>
              <w:rPr>
                <w:rFonts w:ascii="Times New Roman" w:hAnsi="Times New Roman" w:cs="Times New Roman"/>
                <w:strike/>
                <w:color w:val="FF0000"/>
                <w:sz w:val="16"/>
                <w:szCs w:val="16"/>
              </w:rPr>
            </w:pPr>
            <w:r w:rsidRPr="007066EC">
              <w:rPr>
                <w:rFonts w:ascii="Times New Roman" w:hAnsi="Times New Roman"/>
                <w:sz w:val="16"/>
                <w:szCs w:val="16"/>
              </w:rPr>
              <w:t>No</w:t>
            </w:r>
          </w:p>
        </w:tc>
        <w:tc>
          <w:tcPr>
            <w:tcW w:w="572" w:type="dxa"/>
            <w:vAlign w:val="center"/>
          </w:tcPr>
          <w:p w14:paraId="4B9340F7" w14:textId="7728A34C" w:rsidR="007066EC" w:rsidRPr="007066EC" w:rsidRDefault="007066EC" w:rsidP="007066EC">
            <w:pPr>
              <w:rPr>
                <w:rFonts w:ascii="Times New Roman" w:hAnsi="Times New Roman" w:cs="Times New Roman"/>
                <w:strike/>
                <w:color w:val="FF0000"/>
                <w:sz w:val="16"/>
                <w:szCs w:val="16"/>
              </w:rPr>
            </w:pPr>
            <w:r w:rsidRPr="007066EC">
              <w:rPr>
                <w:rFonts w:ascii="Times New Roman" w:hAnsi="Times New Roman"/>
                <w:sz w:val="16"/>
                <w:szCs w:val="16"/>
              </w:rPr>
              <w:t>Free</w:t>
            </w:r>
          </w:p>
        </w:tc>
        <w:tc>
          <w:tcPr>
            <w:tcW w:w="1072" w:type="dxa"/>
            <w:vAlign w:val="center"/>
          </w:tcPr>
          <w:p w14:paraId="6B301314" w14:textId="77777777" w:rsidR="007066EC" w:rsidRPr="007066EC" w:rsidRDefault="007066EC" w:rsidP="007066EC">
            <w:pPr>
              <w:rPr>
                <w:rFonts w:ascii="Times New Roman" w:hAnsi="Times New Roman" w:cs="Times New Roman"/>
                <w:strike/>
                <w:color w:val="FF0000"/>
                <w:sz w:val="16"/>
                <w:szCs w:val="16"/>
              </w:rPr>
            </w:pPr>
          </w:p>
        </w:tc>
      </w:tr>
      <w:tr w:rsidR="007066EC" w:rsidRPr="009B1A97" w14:paraId="50697F9A" w14:textId="77777777" w:rsidTr="007066EC">
        <w:tc>
          <w:tcPr>
            <w:tcW w:w="1583" w:type="dxa"/>
            <w:shd w:val="clear" w:color="auto" w:fill="FFE599" w:themeFill="accent4" w:themeFillTint="66"/>
            <w:vAlign w:val="center"/>
          </w:tcPr>
          <w:p w14:paraId="752C635C" w14:textId="6D0DA320" w:rsidR="007066EC" w:rsidRPr="007066EC" w:rsidRDefault="007066EC" w:rsidP="007066EC">
            <w:pPr>
              <w:rPr>
                <w:rFonts w:ascii="Times New Roman" w:hAnsi="Times New Roman" w:cs="Times New Roman"/>
                <w:b/>
                <w:strike/>
                <w:color w:val="FF0000"/>
                <w:sz w:val="16"/>
                <w:szCs w:val="16"/>
              </w:rPr>
            </w:pPr>
            <w:r w:rsidRPr="007066EC">
              <w:rPr>
                <w:rFonts w:ascii="Times New Roman" w:eastAsia="Times New Roman" w:hAnsi="Times New Roman"/>
                <w:b/>
                <w:bCs/>
                <w:sz w:val="16"/>
                <w:szCs w:val="16"/>
                <w:lang w:eastAsia="ja-JP"/>
              </w:rPr>
              <w:t>Standard</w:t>
            </w:r>
          </w:p>
        </w:tc>
        <w:tc>
          <w:tcPr>
            <w:tcW w:w="3051" w:type="dxa"/>
            <w:shd w:val="clear" w:color="auto" w:fill="FBE4D5" w:themeFill="accent2" w:themeFillTint="33"/>
          </w:tcPr>
          <w:p w14:paraId="42ECB024" w14:textId="3F380108" w:rsidR="007066EC" w:rsidRPr="007066EC" w:rsidRDefault="007066EC" w:rsidP="007066EC">
            <w:pPr>
              <w:rPr>
                <w:sz w:val="16"/>
                <w:szCs w:val="16"/>
              </w:rPr>
            </w:pPr>
            <w:r w:rsidRPr="007066EC">
              <w:rPr>
                <w:rFonts w:ascii="Times New Roman" w:hAnsi="Times New Roman"/>
                <w:sz w:val="16"/>
                <w:szCs w:val="16"/>
              </w:rPr>
              <w:t>HL7 V3 Individual Case Safety Report (ICSR)</w:t>
            </w:r>
          </w:p>
        </w:tc>
        <w:tc>
          <w:tcPr>
            <w:tcW w:w="1023" w:type="dxa"/>
            <w:vAlign w:val="center"/>
          </w:tcPr>
          <w:p w14:paraId="0D2E2854" w14:textId="628C53DD" w:rsidR="007066EC" w:rsidRPr="007066EC" w:rsidRDefault="007066EC" w:rsidP="007066EC">
            <w:pPr>
              <w:rPr>
                <w:rFonts w:ascii="Times New Roman" w:hAnsi="Times New Roman" w:cs="Times New Roman"/>
                <w:strike/>
                <w:color w:val="FF0000"/>
                <w:sz w:val="16"/>
                <w:szCs w:val="16"/>
              </w:rPr>
            </w:pPr>
            <w:r w:rsidRPr="007066EC">
              <w:rPr>
                <w:rFonts w:ascii="Times New Roman" w:hAnsi="Times New Roman"/>
                <w:sz w:val="16"/>
                <w:szCs w:val="16"/>
                <w:lang w:eastAsia="ja-JP"/>
              </w:rPr>
              <w:t>Final</w:t>
            </w:r>
          </w:p>
        </w:tc>
        <w:tc>
          <w:tcPr>
            <w:tcW w:w="1439" w:type="dxa"/>
            <w:vAlign w:val="center"/>
          </w:tcPr>
          <w:p w14:paraId="3ECDCA6D" w14:textId="3C7A3BD2" w:rsidR="007066EC" w:rsidRPr="007066EC" w:rsidRDefault="007066EC" w:rsidP="007066EC">
            <w:pPr>
              <w:rPr>
                <w:rFonts w:ascii="Times New Roman" w:hAnsi="Times New Roman" w:cs="Times New Roman"/>
                <w:strike/>
                <w:color w:val="FF0000"/>
                <w:sz w:val="16"/>
                <w:szCs w:val="16"/>
              </w:rPr>
            </w:pPr>
            <w:r w:rsidRPr="007066EC">
              <w:rPr>
                <w:rFonts w:ascii="Times New Roman" w:hAnsi="Times New Roman"/>
                <w:sz w:val="16"/>
                <w:szCs w:val="16"/>
              </w:rPr>
              <w:t>Production</w:t>
            </w:r>
          </w:p>
        </w:tc>
        <w:tc>
          <w:tcPr>
            <w:tcW w:w="1326" w:type="dxa"/>
            <w:vAlign w:val="center"/>
          </w:tcPr>
          <w:p w14:paraId="77DB7C01" w14:textId="77777777" w:rsidR="007066EC" w:rsidRPr="007066EC" w:rsidRDefault="007066EC" w:rsidP="007066EC">
            <w:pPr>
              <w:rPr>
                <w:strike/>
                <w:noProof/>
                <w:color w:val="FF0000"/>
                <w:sz w:val="16"/>
                <w:szCs w:val="16"/>
              </w:rPr>
            </w:pPr>
          </w:p>
        </w:tc>
        <w:tc>
          <w:tcPr>
            <w:tcW w:w="909" w:type="dxa"/>
            <w:vAlign w:val="center"/>
          </w:tcPr>
          <w:p w14:paraId="3A312C59" w14:textId="3855CEC4" w:rsidR="007066EC" w:rsidRPr="007066EC" w:rsidRDefault="007066EC" w:rsidP="007066EC">
            <w:pPr>
              <w:rPr>
                <w:rFonts w:ascii="Times New Roman" w:hAnsi="Times New Roman" w:cs="Times New Roman"/>
                <w:strike/>
                <w:color w:val="FF0000"/>
                <w:sz w:val="16"/>
                <w:szCs w:val="16"/>
              </w:rPr>
            </w:pPr>
            <w:r w:rsidRPr="007066EC">
              <w:rPr>
                <w:rFonts w:ascii="Times New Roman" w:hAnsi="Times New Roman"/>
                <w:sz w:val="16"/>
                <w:szCs w:val="16"/>
              </w:rPr>
              <w:t>Yes</w:t>
            </w:r>
          </w:p>
        </w:tc>
        <w:tc>
          <w:tcPr>
            <w:tcW w:w="572" w:type="dxa"/>
            <w:vAlign w:val="center"/>
          </w:tcPr>
          <w:p w14:paraId="0B7F2116" w14:textId="4EEA091F" w:rsidR="007066EC" w:rsidRPr="007066EC" w:rsidRDefault="007066EC" w:rsidP="007066EC">
            <w:pPr>
              <w:rPr>
                <w:rFonts w:ascii="Times New Roman" w:hAnsi="Times New Roman" w:cs="Times New Roman"/>
                <w:strike/>
                <w:color w:val="FF0000"/>
                <w:sz w:val="16"/>
                <w:szCs w:val="16"/>
              </w:rPr>
            </w:pPr>
            <w:r w:rsidRPr="007066EC">
              <w:rPr>
                <w:rFonts w:ascii="Times New Roman" w:hAnsi="Times New Roman"/>
                <w:sz w:val="16"/>
                <w:szCs w:val="16"/>
              </w:rPr>
              <w:t>Free</w:t>
            </w:r>
          </w:p>
        </w:tc>
        <w:tc>
          <w:tcPr>
            <w:tcW w:w="1072" w:type="dxa"/>
            <w:vAlign w:val="center"/>
          </w:tcPr>
          <w:p w14:paraId="2724F8CC" w14:textId="77777777" w:rsidR="007066EC" w:rsidRPr="007066EC" w:rsidRDefault="007066EC" w:rsidP="007066EC">
            <w:pPr>
              <w:rPr>
                <w:rFonts w:ascii="Times New Roman" w:hAnsi="Times New Roman" w:cs="Times New Roman"/>
                <w:strike/>
                <w:color w:val="FF0000"/>
                <w:sz w:val="16"/>
                <w:szCs w:val="16"/>
              </w:rPr>
            </w:pPr>
          </w:p>
        </w:tc>
      </w:tr>
      <w:tr w:rsidR="007066EC" w:rsidRPr="009B1A97" w14:paraId="7917A1DD" w14:textId="77777777" w:rsidTr="007066EC">
        <w:tc>
          <w:tcPr>
            <w:tcW w:w="1583" w:type="dxa"/>
            <w:shd w:val="clear" w:color="auto" w:fill="FFE599" w:themeFill="accent4" w:themeFillTint="66"/>
            <w:vAlign w:val="center"/>
          </w:tcPr>
          <w:p w14:paraId="3341C730" w14:textId="036CD4E4" w:rsidR="007066EC" w:rsidRPr="007066EC" w:rsidRDefault="007066EC" w:rsidP="007066EC">
            <w:pPr>
              <w:rPr>
                <w:rFonts w:ascii="Times New Roman" w:hAnsi="Times New Roman" w:cs="Times New Roman"/>
                <w:b/>
                <w:strike/>
                <w:color w:val="FF0000"/>
                <w:sz w:val="16"/>
                <w:szCs w:val="16"/>
              </w:rPr>
            </w:pPr>
            <w:r w:rsidRPr="007066EC">
              <w:rPr>
                <w:rFonts w:ascii="Times New Roman" w:eastAsia="Times New Roman" w:hAnsi="Times New Roman"/>
                <w:b/>
                <w:bCs/>
                <w:sz w:val="16"/>
                <w:szCs w:val="16"/>
                <w:lang w:eastAsia="ja-JP"/>
              </w:rPr>
              <w:t>Standard</w:t>
            </w:r>
          </w:p>
        </w:tc>
        <w:tc>
          <w:tcPr>
            <w:tcW w:w="3051" w:type="dxa"/>
            <w:shd w:val="clear" w:color="auto" w:fill="FBE4D5" w:themeFill="accent2" w:themeFillTint="33"/>
          </w:tcPr>
          <w:p w14:paraId="7D834C4F" w14:textId="012FCE27" w:rsidR="007066EC" w:rsidRPr="007066EC" w:rsidRDefault="007066EC" w:rsidP="007066EC">
            <w:pPr>
              <w:rPr>
                <w:sz w:val="16"/>
                <w:szCs w:val="16"/>
              </w:rPr>
            </w:pPr>
            <w:r w:rsidRPr="007066EC">
              <w:rPr>
                <w:rFonts w:ascii="Times New Roman" w:hAnsi="Times New Roman"/>
                <w:sz w:val="16"/>
                <w:szCs w:val="16"/>
              </w:rPr>
              <w:t>Individual Case Safety Report (ICSR) R1 submissions to CDRH for devices</w:t>
            </w:r>
          </w:p>
        </w:tc>
        <w:tc>
          <w:tcPr>
            <w:tcW w:w="1023" w:type="dxa"/>
            <w:vAlign w:val="center"/>
          </w:tcPr>
          <w:p w14:paraId="311364AB" w14:textId="22045ECC" w:rsidR="007066EC" w:rsidRPr="007066EC" w:rsidRDefault="007066EC" w:rsidP="007066EC">
            <w:pPr>
              <w:rPr>
                <w:rFonts w:ascii="Times New Roman" w:hAnsi="Times New Roman" w:cs="Times New Roman"/>
                <w:strike/>
                <w:color w:val="FF0000"/>
                <w:sz w:val="16"/>
                <w:szCs w:val="16"/>
              </w:rPr>
            </w:pPr>
            <w:r w:rsidRPr="007066EC">
              <w:rPr>
                <w:rFonts w:ascii="Times New Roman" w:hAnsi="Times New Roman"/>
                <w:sz w:val="16"/>
                <w:szCs w:val="16"/>
                <w:lang w:eastAsia="ja-JP"/>
              </w:rPr>
              <w:t>Final</w:t>
            </w:r>
          </w:p>
        </w:tc>
        <w:tc>
          <w:tcPr>
            <w:tcW w:w="1439" w:type="dxa"/>
            <w:vAlign w:val="center"/>
          </w:tcPr>
          <w:p w14:paraId="5009B23C" w14:textId="77777777" w:rsidR="007066EC" w:rsidRPr="007066EC" w:rsidRDefault="007066EC" w:rsidP="007066EC">
            <w:pPr>
              <w:rPr>
                <w:rFonts w:ascii="Times New Roman" w:hAnsi="Times New Roman" w:cs="Times New Roman"/>
                <w:strike/>
                <w:color w:val="FF0000"/>
                <w:sz w:val="16"/>
                <w:szCs w:val="16"/>
              </w:rPr>
            </w:pPr>
          </w:p>
        </w:tc>
        <w:tc>
          <w:tcPr>
            <w:tcW w:w="1326" w:type="dxa"/>
            <w:vAlign w:val="center"/>
          </w:tcPr>
          <w:p w14:paraId="1F0797E4" w14:textId="1CB58D88" w:rsidR="007066EC" w:rsidRPr="007066EC" w:rsidRDefault="007066EC" w:rsidP="007066EC">
            <w:pPr>
              <w:rPr>
                <w:strike/>
                <w:noProof/>
                <w:color w:val="FF0000"/>
                <w:sz w:val="16"/>
                <w:szCs w:val="16"/>
              </w:rPr>
            </w:pPr>
            <w:r w:rsidRPr="007066EC">
              <w:rPr>
                <w:rFonts w:ascii="Times New Roman" w:hAnsi="Times New Roman"/>
                <w:noProof/>
                <w:sz w:val="16"/>
                <w:szCs w:val="16"/>
              </w:rPr>
              <w:drawing>
                <wp:inline distT="0" distB="0" distL="0" distR="0" wp14:anchorId="7C035C14" wp14:editId="27F06045">
                  <wp:extent cx="701040" cy="115570"/>
                  <wp:effectExtent l="0" t="0" r="381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701040" cy="115570"/>
                          </a:xfrm>
                          <a:prstGeom prst="rect">
                            <a:avLst/>
                          </a:prstGeom>
                          <a:noFill/>
                        </pic:spPr>
                      </pic:pic>
                    </a:graphicData>
                  </a:graphic>
                </wp:inline>
              </w:drawing>
            </w:r>
          </w:p>
        </w:tc>
        <w:tc>
          <w:tcPr>
            <w:tcW w:w="909" w:type="dxa"/>
            <w:vAlign w:val="center"/>
          </w:tcPr>
          <w:p w14:paraId="015AD57B" w14:textId="4BA9EFA3" w:rsidR="007066EC" w:rsidRPr="007066EC" w:rsidRDefault="007066EC" w:rsidP="007066EC">
            <w:pPr>
              <w:rPr>
                <w:rFonts w:ascii="Times New Roman" w:hAnsi="Times New Roman" w:cs="Times New Roman"/>
                <w:strike/>
                <w:color w:val="FF0000"/>
                <w:sz w:val="16"/>
                <w:szCs w:val="16"/>
              </w:rPr>
            </w:pPr>
            <w:r w:rsidRPr="007066EC">
              <w:rPr>
                <w:rFonts w:ascii="Times New Roman" w:hAnsi="Times New Roman"/>
                <w:sz w:val="16"/>
                <w:szCs w:val="16"/>
              </w:rPr>
              <w:t>No</w:t>
            </w:r>
          </w:p>
        </w:tc>
        <w:tc>
          <w:tcPr>
            <w:tcW w:w="572" w:type="dxa"/>
            <w:vAlign w:val="center"/>
          </w:tcPr>
          <w:p w14:paraId="14BC8662" w14:textId="515B1F5F" w:rsidR="007066EC" w:rsidRPr="007066EC" w:rsidRDefault="007066EC" w:rsidP="007066EC">
            <w:pPr>
              <w:rPr>
                <w:rFonts w:ascii="Times New Roman" w:hAnsi="Times New Roman" w:cs="Times New Roman"/>
                <w:strike/>
                <w:color w:val="FF0000"/>
                <w:sz w:val="16"/>
                <w:szCs w:val="16"/>
              </w:rPr>
            </w:pPr>
            <w:r w:rsidRPr="007066EC">
              <w:rPr>
                <w:rFonts w:ascii="Times New Roman" w:hAnsi="Times New Roman"/>
                <w:sz w:val="16"/>
                <w:szCs w:val="16"/>
              </w:rPr>
              <w:t>Free</w:t>
            </w:r>
          </w:p>
        </w:tc>
        <w:tc>
          <w:tcPr>
            <w:tcW w:w="1072" w:type="dxa"/>
            <w:vAlign w:val="center"/>
          </w:tcPr>
          <w:p w14:paraId="1F7C2802" w14:textId="77777777" w:rsidR="007066EC" w:rsidRPr="007066EC" w:rsidRDefault="007066EC" w:rsidP="007066EC">
            <w:pPr>
              <w:rPr>
                <w:rFonts w:ascii="Times New Roman" w:hAnsi="Times New Roman" w:cs="Times New Roman"/>
                <w:strike/>
                <w:color w:val="FF0000"/>
                <w:sz w:val="16"/>
                <w:szCs w:val="16"/>
              </w:rPr>
            </w:pPr>
          </w:p>
        </w:tc>
      </w:tr>
      <w:tr w:rsidR="007066EC" w:rsidRPr="009B1A97" w14:paraId="77A03993" w14:textId="77777777" w:rsidTr="007066EC">
        <w:tc>
          <w:tcPr>
            <w:tcW w:w="1583" w:type="dxa"/>
            <w:shd w:val="clear" w:color="auto" w:fill="FFE599" w:themeFill="accent4" w:themeFillTint="66"/>
            <w:vAlign w:val="center"/>
          </w:tcPr>
          <w:p w14:paraId="50CC71DA" w14:textId="2FCF7394" w:rsidR="007066EC" w:rsidRPr="007066EC" w:rsidRDefault="007066EC" w:rsidP="007066EC">
            <w:pPr>
              <w:rPr>
                <w:rFonts w:ascii="Times New Roman" w:hAnsi="Times New Roman" w:cs="Times New Roman"/>
                <w:b/>
                <w:strike/>
                <w:color w:val="FF0000"/>
                <w:sz w:val="16"/>
                <w:szCs w:val="16"/>
              </w:rPr>
            </w:pPr>
            <w:r w:rsidRPr="007066EC">
              <w:rPr>
                <w:rFonts w:ascii="Times New Roman" w:eastAsia="Times New Roman" w:hAnsi="Times New Roman"/>
                <w:b/>
                <w:bCs/>
                <w:sz w:val="16"/>
                <w:szCs w:val="16"/>
                <w:lang w:eastAsia="ja-JP"/>
              </w:rPr>
              <w:t>Standard</w:t>
            </w:r>
          </w:p>
        </w:tc>
        <w:tc>
          <w:tcPr>
            <w:tcW w:w="3051" w:type="dxa"/>
            <w:shd w:val="clear" w:color="auto" w:fill="FBE4D5" w:themeFill="accent2" w:themeFillTint="33"/>
          </w:tcPr>
          <w:p w14:paraId="4E389734" w14:textId="4491B61A" w:rsidR="007066EC" w:rsidRPr="007066EC" w:rsidRDefault="007066EC" w:rsidP="007066EC">
            <w:pPr>
              <w:rPr>
                <w:sz w:val="16"/>
                <w:szCs w:val="16"/>
              </w:rPr>
            </w:pPr>
            <w:r w:rsidRPr="007066EC">
              <w:rPr>
                <w:rFonts w:ascii="Times New Roman" w:hAnsi="Times New Roman"/>
                <w:sz w:val="16"/>
                <w:szCs w:val="16"/>
              </w:rPr>
              <w:t>Individual Case Safety Report (ICSR) R1 Drugs, Biologics; Required for vaccines</w:t>
            </w:r>
          </w:p>
        </w:tc>
        <w:tc>
          <w:tcPr>
            <w:tcW w:w="1023" w:type="dxa"/>
            <w:vAlign w:val="center"/>
          </w:tcPr>
          <w:p w14:paraId="6C0D8C04" w14:textId="2503EC46" w:rsidR="007066EC" w:rsidRPr="007066EC" w:rsidRDefault="007066EC" w:rsidP="007066EC">
            <w:pPr>
              <w:rPr>
                <w:rFonts w:ascii="Times New Roman" w:hAnsi="Times New Roman" w:cs="Times New Roman"/>
                <w:strike/>
                <w:color w:val="FF0000"/>
                <w:sz w:val="16"/>
                <w:szCs w:val="16"/>
              </w:rPr>
            </w:pPr>
            <w:r w:rsidRPr="007066EC">
              <w:rPr>
                <w:rFonts w:ascii="Times New Roman" w:hAnsi="Times New Roman"/>
                <w:sz w:val="16"/>
                <w:szCs w:val="16"/>
                <w:lang w:eastAsia="ja-JP"/>
              </w:rPr>
              <w:t>Final</w:t>
            </w:r>
          </w:p>
        </w:tc>
        <w:tc>
          <w:tcPr>
            <w:tcW w:w="1439" w:type="dxa"/>
            <w:vAlign w:val="center"/>
          </w:tcPr>
          <w:p w14:paraId="5EC16565" w14:textId="77777777" w:rsidR="007066EC" w:rsidRPr="007066EC" w:rsidRDefault="007066EC" w:rsidP="007066EC">
            <w:pPr>
              <w:rPr>
                <w:rFonts w:ascii="Times New Roman" w:hAnsi="Times New Roman" w:cs="Times New Roman"/>
                <w:strike/>
                <w:color w:val="FF0000"/>
                <w:sz w:val="16"/>
                <w:szCs w:val="16"/>
              </w:rPr>
            </w:pPr>
          </w:p>
        </w:tc>
        <w:tc>
          <w:tcPr>
            <w:tcW w:w="1326" w:type="dxa"/>
            <w:vAlign w:val="center"/>
          </w:tcPr>
          <w:p w14:paraId="3C5BBBEB" w14:textId="228BF154" w:rsidR="007066EC" w:rsidRPr="007066EC" w:rsidRDefault="007066EC" w:rsidP="007066EC">
            <w:pPr>
              <w:rPr>
                <w:strike/>
                <w:noProof/>
                <w:color w:val="FF0000"/>
                <w:sz w:val="16"/>
                <w:szCs w:val="16"/>
              </w:rPr>
            </w:pPr>
            <w:r w:rsidRPr="007066EC">
              <w:rPr>
                <w:rFonts w:ascii="Times New Roman" w:hAnsi="Times New Roman"/>
                <w:noProof/>
                <w:sz w:val="16"/>
                <w:szCs w:val="16"/>
              </w:rPr>
              <w:drawing>
                <wp:inline distT="0" distB="0" distL="0" distR="0" wp14:anchorId="6DB5EA52" wp14:editId="76EB3E94">
                  <wp:extent cx="699770" cy="113030"/>
                  <wp:effectExtent l="0" t="0" r="5080" b="1270"/>
                  <wp:docPr id="36" name="Picture 36" descr="Adoption level - score of 2 out of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Adoption level - score of 2 out of 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99770" cy="113030"/>
                          </a:xfrm>
                          <a:prstGeom prst="rect">
                            <a:avLst/>
                          </a:prstGeom>
                          <a:noFill/>
                          <a:ln>
                            <a:noFill/>
                          </a:ln>
                        </pic:spPr>
                      </pic:pic>
                    </a:graphicData>
                  </a:graphic>
                </wp:inline>
              </w:drawing>
            </w:r>
          </w:p>
        </w:tc>
        <w:tc>
          <w:tcPr>
            <w:tcW w:w="909" w:type="dxa"/>
            <w:vAlign w:val="center"/>
          </w:tcPr>
          <w:p w14:paraId="2644F340" w14:textId="39CC9818" w:rsidR="007066EC" w:rsidRPr="007066EC" w:rsidRDefault="007066EC" w:rsidP="007066EC">
            <w:pPr>
              <w:rPr>
                <w:rFonts w:ascii="Times New Roman" w:hAnsi="Times New Roman" w:cs="Times New Roman"/>
                <w:strike/>
                <w:color w:val="FF0000"/>
                <w:sz w:val="16"/>
                <w:szCs w:val="16"/>
              </w:rPr>
            </w:pPr>
            <w:r w:rsidRPr="007066EC">
              <w:rPr>
                <w:rFonts w:ascii="Times New Roman" w:hAnsi="Times New Roman"/>
                <w:sz w:val="16"/>
                <w:szCs w:val="16"/>
              </w:rPr>
              <w:t>No</w:t>
            </w:r>
          </w:p>
        </w:tc>
        <w:tc>
          <w:tcPr>
            <w:tcW w:w="572" w:type="dxa"/>
            <w:vAlign w:val="center"/>
          </w:tcPr>
          <w:p w14:paraId="3E349FAA" w14:textId="78F3B2F2" w:rsidR="007066EC" w:rsidRPr="007066EC" w:rsidRDefault="007066EC" w:rsidP="007066EC">
            <w:pPr>
              <w:rPr>
                <w:rFonts w:ascii="Times New Roman" w:hAnsi="Times New Roman" w:cs="Times New Roman"/>
                <w:strike/>
                <w:color w:val="FF0000"/>
                <w:sz w:val="16"/>
                <w:szCs w:val="16"/>
              </w:rPr>
            </w:pPr>
            <w:r w:rsidRPr="007066EC">
              <w:rPr>
                <w:rFonts w:ascii="Times New Roman" w:hAnsi="Times New Roman"/>
                <w:sz w:val="16"/>
                <w:szCs w:val="16"/>
              </w:rPr>
              <w:t>Free</w:t>
            </w:r>
          </w:p>
        </w:tc>
        <w:tc>
          <w:tcPr>
            <w:tcW w:w="1072" w:type="dxa"/>
            <w:vAlign w:val="center"/>
          </w:tcPr>
          <w:p w14:paraId="03DE0631" w14:textId="77777777" w:rsidR="007066EC" w:rsidRPr="007066EC" w:rsidRDefault="007066EC" w:rsidP="007066EC">
            <w:pPr>
              <w:rPr>
                <w:rFonts w:ascii="Times New Roman" w:hAnsi="Times New Roman" w:cs="Times New Roman"/>
                <w:strike/>
                <w:color w:val="FF0000"/>
                <w:sz w:val="16"/>
                <w:szCs w:val="16"/>
              </w:rPr>
            </w:pPr>
          </w:p>
        </w:tc>
      </w:tr>
      <w:tr w:rsidR="007066EC" w:rsidRPr="009B1A97" w14:paraId="5E6BEAD2" w14:textId="77777777" w:rsidTr="007066EC">
        <w:tc>
          <w:tcPr>
            <w:tcW w:w="5657" w:type="dxa"/>
            <w:gridSpan w:val="3"/>
          </w:tcPr>
          <w:p w14:paraId="7900CBB0" w14:textId="77777777" w:rsidR="007066EC" w:rsidRPr="007075BC" w:rsidRDefault="007066EC" w:rsidP="007066EC">
            <w:pPr>
              <w:rPr>
                <w:rFonts w:ascii="Times New Roman" w:hAnsi="Times New Roman" w:cs="Times New Roman"/>
                <w:b/>
                <w:sz w:val="16"/>
                <w:szCs w:val="18"/>
              </w:rPr>
            </w:pPr>
            <w:r w:rsidRPr="007075BC">
              <w:rPr>
                <w:rFonts w:ascii="Times New Roman" w:hAnsi="Times New Roman" w:cs="Times New Roman"/>
                <w:b/>
                <w:sz w:val="16"/>
                <w:szCs w:val="18"/>
              </w:rPr>
              <w:t>Limitations, Dependencies, and Preconditions for Consideration:</w:t>
            </w:r>
          </w:p>
        </w:tc>
        <w:tc>
          <w:tcPr>
            <w:tcW w:w="5318" w:type="dxa"/>
            <w:gridSpan w:val="5"/>
          </w:tcPr>
          <w:p w14:paraId="2E9327D5" w14:textId="77777777" w:rsidR="007066EC" w:rsidRPr="007075BC" w:rsidRDefault="007066EC" w:rsidP="007066EC">
            <w:pPr>
              <w:rPr>
                <w:rFonts w:ascii="Times New Roman" w:hAnsi="Times New Roman" w:cs="Times New Roman"/>
                <w:b/>
                <w:sz w:val="16"/>
                <w:szCs w:val="18"/>
              </w:rPr>
            </w:pPr>
            <w:r w:rsidRPr="007075BC">
              <w:rPr>
                <w:rFonts w:ascii="Times New Roman" w:hAnsi="Times New Roman" w:cs="Times New Roman"/>
                <w:b/>
                <w:sz w:val="16"/>
                <w:szCs w:val="18"/>
              </w:rPr>
              <w:t>Applicable Security Patterns for Consideration:</w:t>
            </w:r>
          </w:p>
        </w:tc>
      </w:tr>
      <w:tr w:rsidR="007066EC" w:rsidRPr="009B1A97" w14:paraId="32A61E2C" w14:textId="77777777" w:rsidTr="007066EC">
        <w:tc>
          <w:tcPr>
            <w:tcW w:w="5657" w:type="dxa"/>
            <w:gridSpan w:val="3"/>
          </w:tcPr>
          <w:p w14:paraId="6D1C6F53" w14:textId="77777777" w:rsidR="007066EC" w:rsidRPr="007075BC" w:rsidRDefault="007066EC" w:rsidP="007066EC">
            <w:pPr>
              <w:pStyle w:val="ListParagraph"/>
              <w:numPr>
                <w:ilvl w:val="0"/>
                <w:numId w:val="1"/>
              </w:numPr>
              <w:rPr>
                <w:rFonts w:ascii="Times New Roman" w:hAnsi="Times New Roman" w:cs="Times New Roman"/>
                <w:sz w:val="16"/>
                <w:szCs w:val="18"/>
              </w:rPr>
            </w:pPr>
          </w:p>
        </w:tc>
        <w:tc>
          <w:tcPr>
            <w:tcW w:w="5318" w:type="dxa"/>
            <w:gridSpan w:val="5"/>
          </w:tcPr>
          <w:p w14:paraId="76E7B8B6" w14:textId="77777777" w:rsidR="007066EC" w:rsidRPr="007075BC" w:rsidRDefault="007066EC" w:rsidP="007066EC">
            <w:pPr>
              <w:rPr>
                <w:rFonts w:ascii="Times New Roman" w:hAnsi="Times New Roman" w:cs="Times New Roman"/>
                <w:sz w:val="16"/>
                <w:szCs w:val="18"/>
              </w:rPr>
            </w:pPr>
          </w:p>
        </w:tc>
      </w:tr>
    </w:tbl>
    <w:p w14:paraId="29E041CC" w14:textId="77777777" w:rsidR="00B82985" w:rsidRDefault="00B82985" w:rsidP="00B82985"/>
    <w:p w14:paraId="1B48F159" w14:textId="34C1B6E4" w:rsidR="00B82985" w:rsidRDefault="00517FB0" w:rsidP="00B82985">
      <w:r>
        <w:rPr>
          <w:sz w:val="18"/>
        </w:rPr>
        <w:t xml:space="preserve">MG: </w:t>
      </w:r>
      <w:r w:rsidR="00AE5991">
        <w:rPr>
          <w:sz w:val="18"/>
        </w:rPr>
        <w:t xml:space="preserve"> </w:t>
      </w:r>
      <w:r w:rsidR="00420A66">
        <w:rPr>
          <w:sz w:val="18"/>
        </w:rPr>
        <w:t>SDTM added to this section as we are aware of a number of disease registries developed by C-PATH that use SDTM as the standards for the structure of the registry</w:t>
      </w:r>
      <w:r w:rsidR="00B82985">
        <w:rPr>
          <w:sz w:val="18"/>
        </w:rPr>
        <w:t>.</w:t>
      </w:r>
      <w:r w:rsidR="00420A66">
        <w:rPr>
          <w:sz w:val="18"/>
        </w:rPr>
        <w:t xml:space="preserve"> Additionally</w:t>
      </w:r>
      <w:r w:rsidR="007E5276">
        <w:rPr>
          <w:sz w:val="18"/>
        </w:rPr>
        <w:t>, Sam Volchenbo</w:t>
      </w:r>
      <w:r w:rsidR="00420A66">
        <w:rPr>
          <w:sz w:val="18"/>
        </w:rPr>
        <w:t xml:space="preserve">um, at the University of Chicago, is creating a data commons for pediatric oncology with a group of cooperatives that is utilizing SDTM, and CDISC terminology. </w:t>
      </w:r>
      <w:r w:rsidR="00B82985">
        <w:rPr>
          <w:sz w:val="18"/>
        </w:rPr>
        <w:t xml:space="preserve"> </w:t>
      </w:r>
    </w:p>
    <w:tbl>
      <w:tblPr>
        <w:tblStyle w:val="TableGrid"/>
        <w:tblW w:w="10975" w:type="dxa"/>
        <w:tblLook w:val="04A0" w:firstRow="1" w:lastRow="0" w:firstColumn="1" w:lastColumn="0" w:noHBand="0" w:noVBand="1"/>
      </w:tblPr>
      <w:tblGrid>
        <w:gridCol w:w="1312"/>
        <w:gridCol w:w="3362"/>
        <w:gridCol w:w="1053"/>
        <w:gridCol w:w="1477"/>
        <w:gridCol w:w="1206"/>
        <w:gridCol w:w="922"/>
        <w:gridCol w:w="555"/>
        <w:gridCol w:w="1088"/>
      </w:tblGrid>
      <w:tr w:rsidR="00344AF5" w:rsidRPr="009B1A97" w14:paraId="6970AF1B" w14:textId="77777777" w:rsidTr="00962F84">
        <w:tc>
          <w:tcPr>
            <w:tcW w:w="10975" w:type="dxa"/>
            <w:gridSpan w:val="8"/>
            <w:shd w:val="clear" w:color="auto" w:fill="1F4E79" w:themeFill="accent1" w:themeFillShade="80"/>
          </w:tcPr>
          <w:p w14:paraId="585FACB0" w14:textId="77777777" w:rsidR="00344AF5" w:rsidRPr="002209C1" w:rsidRDefault="00344AF5" w:rsidP="00962F84">
            <w:pPr>
              <w:rPr>
                <w:rFonts w:ascii="Times New Roman" w:hAnsi="Times New Roman" w:cs="Times New Roman"/>
                <w:b/>
                <w:color w:val="FFFFFF" w:themeColor="background1"/>
                <w:sz w:val="18"/>
                <w:szCs w:val="18"/>
              </w:rPr>
            </w:pPr>
            <w:r w:rsidRPr="00FF1EC8">
              <w:rPr>
                <w:rFonts w:ascii="Times New Roman" w:hAnsi="Times New Roman" w:cs="Times New Roman"/>
                <w:b/>
                <w:color w:val="FFFFFF" w:themeColor="background1"/>
                <w:sz w:val="18"/>
                <w:szCs w:val="18"/>
              </w:rPr>
              <w:t>Interoperability Need</w:t>
            </w:r>
            <w:r>
              <w:rPr>
                <w:rFonts w:ascii="Times New Roman" w:hAnsi="Times New Roman" w:cs="Times New Roman"/>
                <w:b/>
                <w:color w:val="FFFFFF" w:themeColor="background1"/>
                <w:sz w:val="18"/>
                <w:szCs w:val="18"/>
              </w:rPr>
              <w:t>:</w:t>
            </w:r>
            <w:r>
              <w:t xml:space="preserve"> </w:t>
            </w:r>
            <w:r w:rsidRPr="00344AF5">
              <w:rPr>
                <w:rFonts w:ascii="Times New Roman" w:hAnsi="Times New Roman" w:cs="Times New Roman"/>
                <w:b/>
                <w:color w:val="FFFFFF" w:themeColor="background1"/>
                <w:sz w:val="18"/>
                <w:szCs w:val="18"/>
              </w:rPr>
              <w:t>Complete Disease Registry Forms and Submit to Reporting Authority (ACC)</w:t>
            </w:r>
          </w:p>
        </w:tc>
      </w:tr>
      <w:tr w:rsidR="00344AF5" w:rsidRPr="009B1A97" w14:paraId="0F39B75C" w14:textId="77777777" w:rsidTr="00344AF5">
        <w:tc>
          <w:tcPr>
            <w:tcW w:w="1312" w:type="dxa"/>
          </w:tcPr>
          <w:p w14:paraId="22FA907A" w14:textId="77777777" w:rsidR="00344AF5" w:rsidRPr="007075BC" w:rsidRDefault="00344AF5" w:rsidP="00962F84">
            <w:pPr>
              <w:rPr>
                <w:rFonts w:ascii="Times New Roman" w:hAnsi="Times New Roman" w:cs="Times New Roman"/>
                <w:b/>
                <w:sz w:val="16"/>
                <w:szCs w:val="16"/>
              </w:rPr>
            </w:pPr>
            <w:r w:rsidRPr="007075BC">
              <w:rPr>
                <w:rFonts w:ascii="Times New Roman" w:hAnsi="Times New Roman" w:cs="Times New Roman"/>
                <w:b/>
                <w:sz w:val="16"/>
                <w:szCs w:val="16"/>
              </w:rPr>
              <w:t>Type</w:t>
            </w:r>
          </w:p>
        </w:tc>
        <w:tc>
          <w:tcPr>
            <w:tcW w:w="3362" w:type="dxa"/>
          </w:tcPr>
          <w:p w14:paraId="018560DB" w14:textId="77777777" w:rsidR="00344AF5" w:rsidRPr="007075BC" w:rsidRDefault="00344AF5" w:rsidP="00962F84">
            <w:pPr>
              <w:rPr>
                <w:rFonts w:ascii="Times New Roman" w:hAnsi="Times New Roman" w:cs="Times New Roman"/>
                <w:b/>
                <w:sz w:val="16"/>
                <w:szCs w:val="16"/>
              </w:rPr>
            </w:pPr>
            <w:r w:rsidRPr="007075BC">
              <w:rPr>
                <w:rFonts w:ascii="Times New Roman" w:hAnsi="Times New Roman" w:cs="Times New Roman"/>
                <w:b/>
                <w:sz w:val="16"/>
                <w:szCs w:val="16"/>
              </w:rPr>
              <w:t>Standard/Implementation Specification</w:t>
            </w:r>
          </w:p>
        </w:tc>
        <w:tc>
          <w:tcPr>
            <w:tcW w:w="1053" w:type="dxa"/>
          </w:tcPr>
          <w:p w14:paraId="74E15E70" w14:textId="77777777" w:rsidR="00344AF5" w:rsidRPr="007075BC" w:rsidRDefault="00344AF5" w:rsidP="00962F84">
            <w:pPr>
              <w:rPr>
                <w:rFonts w:ascii="Times New Roman" w:hAnsi="Times New Roman" w:cs="Times New Roman"/>
                <w:b/>
                <w:sz w:val="16"/>
                <w:szCs w:val="16"/>
              </w:rPr>
            </w:pPr>
            <w:r w:rsidRPr="007075BC">
              <w:rPr>
                <w:rFonts w:ascii="Times New Roman" w:hAnsi="Times New Roman" w:cs="Times New Roman"/>
                <w:b/>
                <w:sz w:val="16"/>
                <w:szCs w:val="16"/>
              </w:rPr>
              <w:t>Standards Process Maturity</w:t>
            </w:r>
          </w:p>
        </w:tc>
        <w:tc>
          <w:tcPr>
            <w:tcW w:w="1477" w:type="dxa"/>
          </w:tcPr>
          <w:p w14:paraId="04F0E754" w14:textId="77777777" w:rsidR="00344AF5" w:rsidRPr="007075BC" w:rsidRDefault="00344AF5" w:rsidP="00962F84">
            <w:pPr>
              <w:rPr>
                <w:rFonts w:ascii="Times New Roman" w:hAnsi="Times New Roman" w:cs="Times New Roman"/>
                <w:b/>
                <w:sz w:val="16"/>
                <w:szCs w:val="16"/>
              </w:rPr>
            </w:pPr>
            <w:r w:rsidRPr="007075BC">
              <w:rPr>
                <w:rFonts w:ascii="Times New Roman" w:hAnsi="Times New Roman" w:cs="Times New Roman"/>
                <w:b/>
                <w:sz w:val="16"/>
                <w:szCs w:val="16"/>
              </w:rPr>
              <w:t>Implementation Maturity</w:t>
            </w:r>
          </w:p>
        </w:tc>
        <w:tc>
          <w:tcPr>
            <w:tcW w:w="1206" w:type="dxa"/>
          </w:tcPr>
          <w:p w14:paraId="28E72B1A" w14:textId="77777777" w:rsidR="00344AF5" w:rsidRPr="007075BC" w:rsidRDefault="00344AF5" w:rsidP="00962F84">
            <w:pPr>
              <w:rPr>
                <w:rFonts w:ascii="Times New Roman" w:hAnsi="Times New Roman" w:cs="Times New Roman"/>
                <w:b/>
                <w:sz w:val="16"/>
                <w:szCs w:val="16"/>
              </w:rPr>
            </w:pPr>
            <w:r w:rsidRPr="007075BC">
              <w:rPr>
                <w:rFonts w:ascii="Times New Roman" w:hAnsi="Times New Roman" w:cs="Times New Roman"/>
                <w:b/>
                <w:sz w:val="16"/>
                <w:szCs w:val="16"/>
              </w:rPr>
              <w:t>Adoption level</w:t>
            </w:r>
          </w:p>
        </w:tc>
        <w:tc>
          <w:tcPr>
            <w:tcW w:w="922" w:type="dxa"/>
          </w:tcPr>
          <w:p w14:paraId="476D5704" w14:textId="77777777" w:rsidR="00344AF5" w:rsidRPr="007075BC" w:rsidRDefault="00344AF5" w:rsidP="00962F84">
            <w:pPr>
              <w:rPr>
                <w:rFonts w:ascii="Times New Roman" w:hAnsi="Times New Roman" w:cs="Times New Roman"/>
                <w:b/>
                <w:sz w:val="16"/>
                <w:szCs w:val="16"/>
              </w:rPr>
            </w:pPr>
            <w:r w:rsidRPr="007075BC">
              <w:rPr>
                <w:rFonts w:ascii="Times New Roman" w:hAnsi="Times New Roman" w:cs="Times New Roman"/>
                <w:b/>
                <w:sz w:val="16"/>
                <w:szCs w:val="16"/>
              </w:rPr>
              <w:t>Federally Required</w:t>
            </w:r>
          </w:p>
        </w:tc>
        <w:tc>
          <w:tcPr>
            <w:tcW w:w="555" w:type="dxa"/>
          </w:tcPr>
          <w:p w14:paraId="48B014BC" w14:textId="77777777" w:rsidR="00344AF5" w:rsidRPr="007075BC" w:rsidRDefault="00344AF5" w:rsidP="00962F84">
            <w:pPr>
              <w:rPr>
                <w:rFonts w:ascii="Times New Roman" w:hAnsi="Times New Roman" w:cs="Times New Roman"/>
                <w:b/>
                <w:sz w:val="16"/>
                <w:szCs w:val="16"/>
              </w:rPr>
            </w:pPr>
            <w:r w:rsidRPr="007075BC">
              <w:rPr>
                <w:rFonts w:ascii="Times New Roman" w:hAnsi="Times New Roman" w:cs="Times New Roman"/>
                <w:b/>
                <w:sz w:val="16"/>
                <w:szCs w:val="16"/>
              </w:rPr>
              <w:t>Cost</w:t>
            </w:r>
          </w:p>
        </w:tc>
        <w:tc>
          <w:tcPr>
            <w:tcW w:w="1088" w:type="dxa"/>
          </w:tcPr>
          <w:p w14:paraId="261859CC" w14:textId="77777777" w:rsidR="00344AF5" w:rsidRPr="007075BC" w:rsidRDefault="00344AF5" w:rsidP="00962F84">
            <w:pPr>
              <w:rPr>
                <w:rFonts w:ascii="Times New Roman" w:hAnsi="Times New Roman" w:cs="Times New Roman"/>
                <w:b/>
                <w:sz w:val="16"/>
                <w:szCs w:val="16"/>
              </w:rPr>
            </w:pPr>
            <w:r w:rsidRPr="007075BC">
              <w:rPr>
                <w:rFonts w:ascii="Times New Roman" w:hAnsi="Times New Roman" w:cs="Times New Roman"/>
                <w:b/>
                <w:sz w:val="16"/>
                <w:szCs w:val="16"/>
              </w:rPr>
              <w:t>Test Tool Availability</w:t>
            </w:r>
          </w:p>
        </w:tc>
      </w:tr>
      <w:tr w:rsidR="00344AF5" w:rsidRPr="009B1A97" w14:paraId="191596B9" w14:textId="77777777" w:rsidTr="00420A66">
        <w:tc>
          <w:tcPr>
            <w:tcW w:w="1312" w:type="dxa"/>
            <w:shd w:val="clear" w:color="auto" w:fill="FFE599" w:themeFill="accent4" w:themeFillTint="66"/>
          </w:tcPr>
          <w:p w14:paraId="343C0C81" w14:textId="77777777" w:rsidR="00344AF5" w:rsidRPr="002C37BF" w:rsidRDefault="00344AF5" w:rsidP="00344AF5">
            <w:pPr>
              <w:rPr>
                <w:strike/>
              </w:rPr>
            </w:pPr>
            <w:r w:rsidRPr="002C37BF">
              <w:rPr>
                <w:rFonts w:ascii="Times New Roman" w:hAnsi="Times New Roman" w:cs="Times New Roman"/>
                <w:b/>
                <w:strike/>
                <w:color w:val="000000"/>
                <w:sz w:val="16"/>
                <w:szCs w:val="16"/>
              </w:rPr>
              <w:t>Standard</w:t>
            </w:r>
          </w:p>
        </w:tc>
        <w:tc>
          <w:tcPr>
            <w:tcW w:w="3362" w:type="dxa"/>
          </w:tcPr>
          <w:p w14:paraId="7EB880A9" w14:textId="77777777" w:rsidR="00344AF5" w:rsidRPr="002C37BF" w:rsidRDefault="00344AF5" w:rsidP="00344AF5">
            <w:pPr>
              <w:rPr>
                <w:rStyle w:val="Hyperlink"/>
                <w:rFonts w:ascii="Times New Roman" w:hAnsi="Times New Roman" w:cs="Times New Roman"/>
                <w:strike/>
                <w:sz w:val="16"/>
                <w:szCs w:val="16"/>
              </w:rPr>
            </w:pPr>
            <w:r w:rsidRPr="002C37BF">
              <w:rPr>
                <w:rFonts w:ascii="Times New Roman" w:hAnsi="Times New Roman" w:cs="Times New Roman"/>
                <w:strike/>
                <w:sz w:val="16"/>
                <w:szCs w:val="16"/>
              </w:rPr>
              <w:fldChar w:fldCharType="begin"/>
            </w:r>
            <w:r w:rsidRPr="002C37BF">
              <w:rPr>
                <w:rFonts w:ascii="Times New Roman" w:hAnsi="Times New Roman" w:cs="Times New Roman"/>
                <w:strike/>
                <w:sz w:val="16"/>
                <w:szCs w:val="16"/>
              </w:rPr>
              <w:instrText xml:space="preserve"> HYPERLINK "https://www.cdisc.org/standards/foundational/cdash" </w:instrText>
            </w:r>
            <w:r w:rsidRPr="002C37BF">
              <w:rPr>
                <w:rFonts w:ascii="Times New Roman" w:hAnsi="Times New Roman" w:cs="Times New Roman"/>
                <w:strike/>
                <w:sz w:val="16"/>
                <w:szCs w:val="16"/>
              </w:rPr>
              <w:fldChar w:fldCharType="separate"/>
            </w:r>
            <w:r w:rsidRPr="002C37BF">
              <w:rPr>
                <w:rStyle w:val="Hyperlink"/>
                <w:rFonts w:ascii="Times New Roman" w:hAnsi="Times New Roman" w:cs="Times New Roman"/>
                <w:strike/>
                <w:sz w:val="16"/>
                <w:szCs w:val="16"/>
              </w:rPr>
              <w:t>CDISC Clinical Data Acquisition Standards</w:t>
            </w:r>
          </w:p>
          <w:p w14:paraId="072CBE65" w14:textId="77777777" w:rsidR="00344AF5" w:rsidRPr="002C37BF" w:rsidRDefault="00344AF5" w:rsidP="00344AF5">
            <w:pPr>
              <w:rPr>
                <w:rFonts w:ascii="Times New Roman" w:hAnsi="Times New Roman" w:cs="Times New Roman"/>
                <w:strike/>
                <w:sz w:val="16"/>
                <w:szCs w:val="16"/>
              </w:rPr>
            </w:pPr>
            <w:r w:rsidRPr="002C37BF">
              <w:rPr>
                <w:rStyle w:val="Hyperlink"/>
                <w:rFonts w:ascii="Times New Roman" w:hAnsi="Times New Roman" w:cs="Times New Roman"/>
                <w:strike/>
                <w:sz w:val="16"/>
                <w:szCs w:val="16"/>
              </w:rPr>
              <w:t>Harmonization (CDASH)</w:t>
            </w:r>
            <w:r w:rsidRPr="002C37BF">
              <w:rPr>
                <w:rFonts w:ascii="Times New Roman" w:hAnsi="Times New Roman" w:cs="Times New Roman"/>
                <w:strike/>
                <w:sz w:val="16"/>
                <w:szCs w:val="16"/>
              </w:rPr>
              <w:fldChar w:fldCharType="end"/>
            </w:r>
          </w:p>
        </w:tc>
        <w:tc>
          <w:tcPr>
            <w:tcW w:w="1053" w:type="dxa"/>
          </w:tcPr>
          <w:p w14:paraId="5A90EADA" w14:textId="77777777" w:rsidR="00344AF5" w:rsidRPr="002C37BF" w:rsidRDefault="00344AF5" w:rsidP="00344AF5">
            <w:pPr>
              <w:rPr>
                <w:rFonts w:ascii="Times New Roman" w:hAnsi="Times New Roman" w:cs="Times New Roman"/>
                <w:strike/>
                <w:sz w:val="16"/>
                <w:szCs w:val="16"/>
              </w:rPr>
            </w:pPr>
            <w:r w:rsidRPr="002C37BF">
              <w:rPr>
                <w:rFonts w:ascii="Times New Roman" w:hAnsi="Times New Roman" w:cs="Times New Roman"/>
                <w:strike/>
                <w:color w:val="000000"/>
                <w:sz w:val="16"/>
                <w:szCs w:val="16"/>
              </w:rPr>
              <w:t>Final</w:t>
            </w:r>
          </w:p>
        </w:tc>
        <w:tc>
          <w:tcPr>
            <w:tcW w:w="1477" w:type="dxa"/>
          </w:tcPr>
          <w:p w14:paraId="048E95F3" w14:textId="77777777" w:rsidR="00344AF5" w:rsidRPr="002C37BF" w:rsidRDefault="00344AF5" w:rsidP="00344AF5">
            <w:pPr>
              <w:rPr>
                <w:rFonts w:ascii="Times New Roman" w:hAnsi="Times New Roman" w:cs="Times New Roman"/>
                <w:strike/>
                <w:sz w:val="16"/>
                <w:szCs w:val="16"/>
              </w:rPr>
            </w:pPr>
            <w:r w:rsidRPr="002C37BF">
              <w:rPr>
                <w:rFonts w:ascii="Times New Roman" w:hAnsi="Times New Roman" w:cs="Times New Roman"/>
                <w:strike/>
                <w:color w:val="000000"/>
                <w:sz w:val="16"/>
                <w:szCs w:val="16"/>
              </w:rPr>
              <w:t>Production</w:t>
            </w:r>
          </w:p>
        </w:tc>
        <w:tc>
          <w:tcPr>
            <w:tcW w:w="1206" w:type="dxa"/>
          </w:tcPr>
          <w:p w14:paraId="6D1B3C34" w14:textId="77777777" w:rsidR="00344AF5" w:rsidRPr="002C37BF" w:rsidRDefault="00344AF5" w:rsidP="00344AF5">
            <w:pPr>
              <w:rPr>
                <w:rFonts w:ascii="Times New Roman" w:hAnsi="Times New Roman" w:cs="Times New Roman"/>
                <w:strike/>
                <w:sz w:val="16"/>
                <w:szCs w:val="16"/>
              </w:rPr>
            </w:pPr>
            <w:r w:rsidRPr="002C37BF">
              <w:rPr>
                <w:strike/>
                <w:noProof/>
              </w:rPr>
              <w:drawing>
                <wp:inline distT="0" distB="0" distL="0" distR="0" wp14:anchorId="6F8530D2" wp14:editId="63AEDBC1">
                  <wp:extent cx="628650" cy="13335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8333" t="12500" r="1"/>
                          <a:stretch/>
                        </pic:blipFill>
                        <pic:spPr bwMode="auto">
                          <a:xfrm>
                            <a:off x="0" y="0"/>
                            <a:ext cx="628650" cy="133350"/>
                          </a:xfrm>
                          <a:prstGeom prst="rect">
                            <a:avLst/>
                          </a:prstGeom>
                          <a:ln>
                            <a:noFill/>
                          </a:ln>
                          <a:extLst>
                            <a:ext uri="{53640926-AAD7-44D8-BBD7-CCE9431645EC}">
                              <a14:shadowObscured xmlns:a14="http://schemas.microsoft.com/office/drawing/2010/main"/>
                            </a:ext>
                          </a:extLst>
                        </pic:spPr>
                      </pic:pic>
                    </a:graphicData>
                  </a:graphic>
                </wp:inline>
              </w:drawing>
            </w:r>
          </w:p>
        </w:tc>
        <w:tc>
          <w:tcPr>
            <w:tcW w:w="922" w:type="dxa"/>
          </w:tcPr>
          <w:p w14:paraId="48E1882F" w14:textId="77777777" w:rsidR="00344AF5" w:rsidRPr="002C37BF" w:rsidRDefault="00344AF5" w:rsidP="00344AF5">
            <w:pPr>
              <w:rPr>
                <w:rFonts w:ascii="Times New Roman" w:hAnsi="Times New Roman" w:cs="Times New Roman"/>
                <w:strike/>
                <w:sz w:val="16"/>
                <w:szCs w:val="16"/>
              </w:rPr>
            </w:pPr>
            <w:r w:rsidRPr="002C37BF">
              <w:rPr>
                <w:rFonts w:ascii="Times New Roman" w:hAnsi="Times New Roman" w:cs="Times New Roman"/>
                <w:strike/>
                <w:sz w:val="16"/>
                <w:szCs w:val="16"/>
              </w:rPr>
              <w:t>No</w:t>
            </w:r>
          </w:p>
        </w:tc>
        <w:tc>
          <w:tcPr>
            <w:tcW w:w="555" w:type="dxa"/>
          </w:tcPr>
          <w:p w14:paraId="0F323F21" w14:textId="77777777" w:rsidR="00344AF5" w:rsidRPr="002C37BF" w:rsidRDefault="00344AF5" w:rsidP="00344AF5">
            <w:pPr>
              <w:rPr>
                <w:rFonts w:ascii="Times New Roman" w:hAnsi="Times New Roman" w:cs="Times New Roman"/>
                <w:strike/>
                <w:sz w:val="16"/>
                <w:szCs w:val="16"/>
              </w:rPr>
            </w:pPr>
            <w:r w:rsidRPr="002C37BF">
              <w:rPr>
                <w:rFonts w:ascii="Times New Roman" w:hAnsi="Times New Roman" w:cs="Times New Roman"/>
                <w:strike/>
                <w:color w:val="000000"/>
                <w:sz w:val="16"/>
                <w:szCs w:val="16"/>
              </w:rPr>
              <w:t>Free</w:t>
            </w:r>
          </w:p>
        </w:tc>
        <w:tc>
          <w:tcPr>
            <w:tcW w:w="1088" w:type="dxa"/>
          </w:tcPr>
          <w:p w14:paraId="15AC967B" w14:textId="77777777" w:rsidR="00344AF5" w:rsidRPr="002C37BF" w:rsidRDefault="00344AF5" w:rsidP="00344AF5">
            <w:pPr>
              <w:rPr>
                <w:rFonts w:ascii="Times New Roman" w:hAnsi="Times New Roman" w:cs="Times New Roman"/>
                <w:strike/>
                <w:sz w:val="16"/>
                <w:szCs w:val="16"/>
              </w:rPr>
            </w:pPr>
            <w:r w:rsidRPr="002C37BF">
              <w:rPr>
                <w:rFonts w:ascii="Times New Roman" w:hAnsi="Times New Roman" w:cs="Times New Roman"/>
                <w:strike/>
                <w:color w:val="000000"/>
                <w:sz w:val="16"/>
                <w:szCs w:val="16"/>
              </w:rPr>
              <w:t>N/A</w:t>
            </w:r>
          </w:p>
        </w:tc>
      </w:tr>
      <w:tr w:rsidR="00B82985" w:rsidRPr="009B1A97" w14:paraId="3E7B589E" w14:textId="77777777" w:rsidTr="00420A66">
        <w:tc>
          <w:tcPr>
            <w:tcW w:w="1312" w:type="dxa"/>
            <w:shd w:val="clear" w:color="auto" w:fill="FFE599" w:themeFill="accent4" w:themeFillTint="66"/>
          </w:tcPr>
          <w:p w14:paraId="6C43E6DC" w14:textId="77777777" w:rsidR="00B82985" w:rsidRDefault="00B82985" w:rsidP="00B82985">
            <w:r w:rsidRPr="00143BAE">
              <w:rPr>
                <w:rFonts w:ascii="Times New Roman" w:hAnsi="Times New Roman" w:cs="Times New Roman"/>
                <w:b/>
                <w:color w:val="000000"/>
                <w:sz w:val="16"/>
                <w:szCs w:val="16"/>
              </w:rPr>
              <w:t>Standard</w:t>
            </w:r>
          </w:p>
        </w:tc>
        <w:tc>
          <w:tcPr>
            <w:tcW w:w="3362" w:type="dxa"/>
            <w:shd w:val="clear" w:color="auto" w:fill="FFFF00"/>
          </w:tcPr>
          <w:p w14:paraId="03FC73D8" w14:textId="77777777" w:rsidR="00B82985" w:rsidRPr="007075BC" w:rsidRDefault="00A82A67" w:rsidP="00B82985">
            <w:pPr>
              <w:rPr>
                <w:rFonts w:ascii="Times New Roman" w:hAnsi="Times New Roman" w:cs="Times New Roman"/>
                <w:sz w:val="16"/>
                <w:szCs w:val="16"/>
              </w:rPr>
            </w:pPr>
            <w:hyperlink r:id="rId40" w:history="1">
              <w:r w:rsidR="00B82985" w:rsidRPr="00DF5F53">
                <w:rPr>
                  <w:rStyle w:val="Hyperlink"/>
                  <w:rFonts w:ascii="Times New Roman" w:hAnsi="Times New Roman" w:cs="Times New Roman"/>
                  <w:sz w:val="16"/>
                  <w:szCs w:val="16"/>
                </w:rPr>
                <w:t>CDISC Study Data Tabulation Model (SDTM)</w:t>
              </w:r>
            </w:hyperlink>
          </w:p>
        </w:tc>
        <w:tc>
          <w:tcPr>
            <w:tcW w:w="1053" w:type="dxa"/>
          </w:tcPr>
          <w:p w14:paraId="06F4EAEE" w14:textId="77777777" w:rsidR="00B82985" w:rsidRPr="007075BC" w:rsidRDefault="00B82985" w:rsidP="00B82985">
            <w:pPr>
              <w:rPr>
                <w:rFonts w:ascii="Times New Roman" w:hAnsi="Times New Roman" w:cs="Times New Roman"/>
                <w:sz w:val="16"/>
                <w:szCs w:val="16"/>
              </w:rPr>
            </w:pPr>
            <w:r w:rsidRPr="007075BC">
              <w:rPr>
                <w:rFonts w:ascii="Times New Roman" w:hAnsi="Times New Roman" w:cs="Times New Roman"/>
                <w:color w:val="000000"/>
                <w:sz w:val="16"/>
                <w:szCs w:val="16"/>
              </w:rPr>
              <w:t>Final</w:t>
            </w:r>
          </w:p>
        </w:tc>
        <w:tc>
          <w:tcPr>
            <w:tcW w:w="1477" w:type="dxa"/>
          </w:tcPr>
          <w:p w14:paraId="7CE56E8B" w14:textId="77777777" w:rsidR="00B82985" w:rsidRPr="007075BC" w:rsidRDefault="00B82985" w:rsidP="00B82985">
            <w:pPr>
              <w:rPr>
                <w:rFonts w:ascii="Times New Roman" w:hAnsi="Times New Roman" w:cs="Times New Roman"/>
                <w:sz w:val="16"/>
                <w:szCs w:val="16"/>
              </w:rPr>
            </w:pPr>
            <w:r w:rsidRPr="007075BC">
              <w:rPr>
                <w:rFonts w:ascii="Times New Roman" w:hAnsi="Times New Roman" w:cs="Times New Roman"/>
                <w:color w:val="000000"/>
                <w:sz w:val="16"/>
                <w:szCs w:val="16"/>
              </w:rPr>
              <w:t>Production</w:t>
            </w:r>
          </w:p>
        </w:tc>
        <w:tc>
          <w:tcPr>
            <w:tcW w:w="1206" w:type="dxa"/>
          </w:tcPr>
          <w:p w14:paraId="08CED2A5" w14:textId="77777777" w:rsidR="00B82985" w:rsidRPr="007075BC" w:rsidRDefault="00B82985" w:rsidP="00B82985">
            <w:pPr>
              <w:rPr>
                <w:rFonts w:ascii="Times New Roman" w:hAnsi="Times New Roman" w:cs="Times New Roman"/>
                <w:sz w:val="16"/>
                <w:szCs w:val="16"/>
              </w:rPr>
            </w:pPr>
            <w:commentRangeStart w:id="12"/>
            <w:r>
              <w:rPr>
                <w:noProof/>
              </w:rPr>
              <w:drawing>
                <wp:inline distT="0" distB="0" distL="0" distR="0" wp14:anchorId="46315D0B" wp14:editId="6ECB5858">
                  <wp:extent cx="600075" cy="142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5714" t="6666" r="4286" b="-6667"/>
                          <a:stretch/>
                        </pic:blipFill>
                        <pic:spPr bwMode="auto">
                          <a:xfrm>
                            <a:off x="0" y="0"/>
                            <a:ext cx="600075" cy="142875"/>
                          </a:xfrm>
                          <a:prstGeom prst="rect">
                            <a:avLst/>
                          </a:prstGeom>
                          <a:ln>
                            <a:noFill/>
                          </a:ln>
                          <a:extLst>
                            <a:ext uri="{53640926-AAD7-44D8-BBD7-CCE9431645EC}">
                              <a14:shadowObscured xmlns:a14="http://schemas.microsoft.com/office/drawing/2010/main"/>
                            </a:ext>
                          </a:extLst>
                        </pic:spPr>
                      </pic:pic>
                    </a:graphicData>
                  </a:graphic>
                </wp:inline>
              </w:drawing>
            </w:r>
            <w:commentRangeEnd w:id="12"/>
            <w:r w:rsidR="00E5160D">
              <w:rPr>
                <w:rStyle w:val="CommentReference"/>
              </w:rPr>
              <w:commentReference w:id="12"/>
            </w:r>
          </w:p>
        </w:tc>
        <w:tc>
          <w:tcPr>
            <w:tcW w:w="922" w:type="dxa"/>
          </w:tcPr>
          <w:p w14:paraId="0173B912" w14:textId="77777777" w:rsidR="00B82985" w:rsidRPr="007075BC" w:rsidRDefault="00B82985" w:rsidP="00B82985">
            <w:pPr>
              <w:rPr>
                <w:rFonts w:ascii="Times New Roman" w:hAnsi="Times New Roman" w:cs="Times New Roman"/>
                <w:sz w:val="16"/>
                <w:szCs w:val="16"/>
              </w:rPr>
            </w:pPr>
            <w:r w:rsidRPr="007075BC">
              <w:rPr>
                <w:rFonts w:ascii="Times New Roman" w:hAnsi="Times New Roman" w:cs="Times New Roman"/>
                <w:color w:val="000000"/>
                <w:sz w:val="16"/>
                <w:szCs w:val="16"/>
              </w:rPr>
              <w:t>Yes</w:t>
            </w:r>
          </w:p>
        </w:tc>
        <w:tc>
          <w:tcPr>
            <w:tcW w:w="555" w:type="dxa"/>
          </w:tcPr>
          <w:p w14:paraId="4F8F92B2" w14:textId="77777777" w:rsidR="00B82985" w:rsidRPr="007075BC" w:rsidRDefault="00B82985" w:rsidP="00B82985">
            <w:pPr>
              <w:rPr>
                <w:rFonts w:ascii="Times New Roman" w:hAnsi="Times New Roman" w:cs="Times New Roman"/>
                <w:sz w:val="16"/>
                <w:szCs w:val="16"/>
              </w:rPr>
            </w:pPr>
            <w:r w:rsidRPr="007075BC">
              <w:rPr>
                <w:rFonts w:ascii="Times New Roman" w:hAnsi="Times New Roman" w:cs="Times New Roman"/>
                <w:color w:val="000000"/>
                <w:sz w:val="16"/>
                <w:szCs w:val="16"/>
              </w:rPr>
              <w:t>Free</w:t>
            </w:r>
          </w:p>
        </w:tc>
        <w:tc>
          <w:tcPr>
            <w:tcW w:w="1088" w:type="dxa"/>
          </w:tcPr>
          <w:p w14:paraId="51FBA87B" w14:textId="77777777" w:rsidR="00B82985" w:rsidRPr="007075BC" w:rsidRDefault="00B82985" w:rsidP="00B82985">
            <w:pPr>
              <w:rPr>
                <w:rFonts w:ascii="Times New Roman" w:hAnsi="Times New Roman" w:cs="Times New Roman"/>
                <w:sz w:val="16"/>
                <w:szCs w:val="16"/>
              </w:rPr>
            </w:pPr>
            <w:r w:rsidRPr="007075BC">
              <w:rPr>
                <w:rFonts w:ascii="Times New Roman" w:hAnsi="Times New Roman" w:cs="Times New Roman"/>
                <w:color w:val="000000"/>
                <w:sz w:val="16"/>
                <w:szCs w:val="16"/>
              </w:rPr>
              <w:t>N/A</w:t>
            </w:r>
          </w:p>
        </w:tc>
      </w:tr>
      <w:tr w:rsidR="00B82985" w:rsidRPr="009B1A97" w14:paraId="430DB806" w14:textId="77777777" w:rsidTr="00B82985">
        <w:tc>
          <w:tcPr>
            <w:tcW w:w="1312" w:type="dxa"/>
            <w:shd w:val="clear" w:color="auto" w:fill="FFE599" w:themeFill="accent4" w:themeFillTint="66"/>
          </w:tcPr>
          <w:p w14:paraId="1D036863" w14:textId="77777777" w:rsidR="00B82985" w:rsidRPr="002C37BF" w:rsidRDefault="00B82985" w:rsidP="00B82985">
            <w:pPr>
              <w:rPr>
                <w:rFonts w:ascii="Times New Roman" w:hAnsi="Times New Roman" w:cs="Times New Roman"/>
                <w:b/>
                <w:strike/>
                <w:color w:val="000000"/>
                <w:sz w:val="16"/>
                <w:szCs w:val="16"/>
              </w:rPr>
            </w:pPr>
            <w:r w:rsidRPr="002C37BF">
              <w:rPr>
                <w:rFonts w:ascii="Times New Roman" w:hAnsi="Times New Roman" w:cs="Times New Roman"/>
                <w:b/>
                <w:strike/>
                <w:color w:val="000000"/>
                <w:sz w:val="16"/>
                <w:szCs w:val="16"/>
              </w:rPr>
              <w:t>Implementation</w:t>
            </w:r>
            <w:r w:rsidRPr="002C37BF">
              <w:rPr>
                <w:rFonts w:ascii="Times New Roman" w:hAnsi="Times New Roman" w:cs="Times New Roman"/>
                <w:b/>
                <w:strike/>
                <w:color w:val="000000"/>
                <w:sz w:val="16"/>
                <w:szCs w:val="16"/>
              </w:rPr>
              <w:br/>
              <w:t>Specification</w:t>
            </w:r>
          </w:p>
        </w:tc>
        <w:tc>
          <w:tcPr>
            <w:tcW w:w="3362" w:type="dxa"/>
          </w:tcPr>
          <w:p w14:paraId="26C86047" w14:textId="77777777" w:rsidR="00B82985" w:rsidRPr="002C37BF" w:rsidRDefault="00B82985" w:rsidP="00B82985">
            <w:pPr>
              <w:rPr>
                <w:rFonts w:ascii="Times New Roman" w:hAnsi="Times New Roman" w:cs="Times New Roman"/>
                <w:strike/>
                <w:sz w:val="16"/>
                <w:szCs w:val="16"/>
              </w:rPr>
            </w:pPr>
            <w:r w:rsidRPr="002C37BF">
              <w:rPr>
                <w:rFonts w:ascii="Times New Roman" w:hAnsi="Times New Roman" w:cs="Times New Roman"/>
                <w:strike/>
                <w:sz w:val="16"/>
                <w:szCs w:val="16"/>
              </w:rPr>
              <w:t>IHE-RFD (Retrieve Form for Data Capture)</w:t>
            </w:r>
          </w:p>
        </w:tc>
        <w:tc>
          <w:tcPr>
            <w:tcW w:w="1053" w:type="dxa"/>
          </w:tcPr>
          <w:p w14:paraId="7022541D" w14:textId="77777777" w:rsidR="00B82985" w:rsidRPr="002C37BF" w:rsidRDefault="00B82985" w:rsidP="00B82985">
            <w:pPr>
              <w:rPr>
                <w:rFonts w:ascii="Times New Roman" w:hAnsi="Times New Roman" w:cs="Times New Roman"/>
                <w:strike/>
                <w:sz w:val="16"/>
                <w:szCs w:val="16"/>
              </w:rPr>
            </w:pPr>
          </w:p>
        </w:tc>
        <w:tc>
          <w:tcPr>
            <w:tcW w:w="1477" w:type="dxa"/>
          </w:tcPr>
          <w:p w14:paraId="7001D1F2" w14:textId="77777777" w:rsidR="00B82985" w:rsidRPr="002C37BF" w:rsidRDefault="00B82985" w:rsidP="00B82985">
            <w:pPr>
              <w:rPr>
                <w:rFonts w:ascii="Times New Roman" w:hAnsi="Times New Roman" w:cs="Times New Roman"/>
                <w:strike/>
                <w:sz w:val="16"/>
                <w:szCs w:val="16"/>
              </w:rPr>
            </w:pPr>
          </w:p>
        </w:tc>
        <w:tc>
          <w:tcPr>
            <w:tcW w:w="1206" w:type="dxa"/>
          </w:tcPr>
          <w:p w14:paraId="10E02308" w14:textId="77777777" w:rsidR="00B82985" w:rsidRPr="002C37BF" w:rsidRDefault="00B82985" w:rsidP="00B82985">
            <w:pPr>
              <w:rPr>
                <w:rFonts w:ascii="Times New Roman" w:hAnsi="Times New Roman" w:cs="Times New Roman"/>
                <w:strike/>
                <w:sz w:val="16"/>
                <w:szCs w:val="16"/>
              </w:rPr>
            </w:pPr>
          </w:p>
        </w:tc>
        <w:tc>
          <w:tcPr>
            <w:tcW w:w="922" w:type="dxa"/>
          </w:tcPr>
          <w:p w14:paraId="01ACB5F6" w14:textId="77777777" w:rsidR="00B82985" w:rsidRPr="002C37BF" w:rsidRDefault="00B82985" w:rsidP="00B82985">
            <w:pPr>
              <w:rPr>
                <w:rFonts w:ascii="Times New Roman" w:hAnsi="Times New Roman" w:cs="Times New Roman"/>
                <w:strike/>
                <w:sz w:val="16"/>
                <w:szCs w:val="16"/>
              </w:rPr>
            </w:pPr>
          </w:p>
        </w:tc>
        <w:tc>
          <w:tcPr>
            <w:tcW w:w="555" w:type="dxa"/>
          </w:tcPr>
          <w:p w14:paraId="59CD5FDA" w14:textId="77777777" w:rsidR="00B82985" w:rsidRPr="002C37BF" w:rsidRDefault="00B82985" w:rsidP="00B82985">
            <w:pPr>
              <w:rPr>
                <w:rFonts w:ascii="Times New Roman" w:hAnsi="Times New Roman" w:cs="Times New Roman"/>
                <w:strike/>
                <w:sz w:val="16"/>
                <w:szCs w:val="16"/>
              </w:rPr>
            </w:pPr>
          </w:p>
        </w:tc>
        <w:tc>
          <w:tcPr>
            <w:tcW w:w="1088" w:type="dxa"/>
          </w:tcPr>
          <w:p w14:paraId="36E324F6" w14:textId="77777777" w:rsidR="00B82985" w:rsidRPr="002C37BF" w:rsidRDefault="00B82985" w:rsidP="00B82985">
            <w:pPr>
              <w:rPr>
                <w:rFonts w:ascii="Times New Roman" w:hAnsi="Times New Roman" w:cs="Times New Roman"/>
                <w:strike/>
                <w:sz w:val="16"/>
                <w:szCs w:val="16"/>
              </w:rPr>
            </w:pPr>
          </w:p>
        </w:tc>
      </w:tr>
      <w:tr w:rsidR="00B82985" w:rsidRPr="009B1A97" w14:paraId="76DC348B" w14:textId="77777777" w:rsidTr="00F232F0">
        <w:tc>
          <w:tcPr>
            <w:tcW w:w="1312" w:type="dxa"/>
            <w:shd w:val="clear" w:color="auto" w:fill="FFE599" w:themeFill="accent4" w:themeFillTint="66"/>
          </w:tcPr>
          <w:p w14:paraId="0059A30A" w14:textId="77777777" w:rsidR="00B82985" w:rsidRPr="002C37BF" w:rsidRDefault="00B82985" w:rsidP="00B82985">
            <w:pPr>
              <w:rPr>
                <w:rFonts w:ascii="Times New Roman" w:hAnsi="Times New Roman" w:cs="Times New Roman"/>
                <w:b/>
                <w:strike/>
                <w:color w:val="000000"/>
                <w:sz w:val="16"/>
                <w:szCs w:val="16"/>
              </w:rPr>
            </w:pPr>
            <w:r w:rsidRPr="002C37BF">
              <w:rPr>
                <w:rFonts w:ascii="Times New Roman" w:hAnsi="Times New Roman" w:cs="Times New Roman"/>
                <w:b/>
                <w:strike/>
                <w:color w:val="000000"/>
                <w:sz w:val="16"/>
                <w:szCs w:val="16"/>
              </w:rPr>
              <w:t>Implementation</w:t>
            </w:r>
            <w:r w:rsidRPr="002C37BF">
              <w:rPr>
                <w:rFonts w:ascii="Times New Roman" w:hAnsi="Times New Roman" w:cs="Times New Roman"/>
                <w:b/>
                <w:strike/>
                <w:color w:val="000000"/>
                <w:sz w:val="16"/>
                <w:szCs w:val="16"/>
              </w:rPr>
              <w:br/>
              <w:t>Specification</w:t>
            </w:r>
          </w:p>
        </w:tc>
        <w:tc>
          <w:tcPr>
            <w:tcW w:w="3362" w:type="dxa"/>
            <w:shd w:val="clear" w:color="auto" w:fill="B4C6E7" w:themeFill="accent5" w:themeFillTint="66"/>
          </w:tcPr>
          <w:p w14:paraId="09D0567B" w14:textId="77777777" w:rsidR="00B82985" w:rsidRPr="002C37BF" w:rsidRDefault="00B82985" w:rsidP="00B82985">
            <w:pPr>
              <w:rPr>
                <w:rFonts w:ascii="Times New Roman" w:hAnsi="Times New Roman" w:cs="Times New Roman"/>
                <w:strike/>
                <w:sz w:val="16"/>
                <w:szCs w:val="16"/>
              </w:rPr>
            </w:pPr>
            <w:commentRangeStart w:id="13"/>
            <w:r w:rsidRPr="002C37BF">
              <w:rPr>
                <w:rFonts w:ascii="Times New Roman" w:hAnsi="Times New Roman" w:cs="Times New Roman"/>
                <w:strike/>
                <w:sz w:val="16"/>
                <w:szCs w:val="16"/>
              </w:rPr>
              <w:t xml:space="preserve">HL7 Clinical Document Architecture (CDA) Release 2.0 Final Edition </w:t>
            </w:r>
            <w:commentRangeEnd w:id="13"/>
            <w:r w:rsidR="00F232F0">
              <w:rPr>
                <w:rStyle w:val="CommentReference"/>
              </w:rPr>
              <w:commentReference w:id="13"/>
            </w:r>
          </w:p>
        </w:tc>
        <w:tc>
          <w:tcPr>
            <w:tcW w:w="1053" w:type="dxa"/>
          </w:tcPr>
          <w:p w14:paraId="189267BB" w14:textId="77777777" w:rsidR="00B82985" w:rsidRPr="002C37BF" w:rsidRDefault="00B82985" w:rsidP="00B82985">
            <w:pPr>
              <w:rPr>
                <w:rFonts w:ascii="Times New Roman" w:hAnsi="Times New Roman" w:cs="Times New Roman"/>
                <w:strike/>
                <w:sz w:val="16"/>
                <w:szCs w:val="16"/>
              </w:rPr>
            </w:pPr>
          </w:p>
        </w:tc>
        <w:tc>
          <w:tcPr>
            <w:tcW w:w="1477" w:type="dxa"/>
          </w:tcPr>
          <w:p w14:paraId="43A237E2" w14:textId="77777777" w:rsidR="00B82985" w:rsidRPr="002C37BF" w:rsidRDefault="00B82985" w:rsidP="00B82985">
            <w:pPr>
              <w:rPr>
                <w:rFonts w:ascii="Times New Roman" w:hAnsi="Times New Roman" w:cs="Times New Roman"/>
                <w:strike/>
                <w:sz w:val="16"/>
                <w:szCs w:val="16"/>
              </w:rPr>
            </w:pPr>
          </w:p>
        </w:tc>
        <w:tc>
          <w:tcPr>
            <w:tcW w:w="1206" w:type="dxa"/>
          </w:tcPr>
          <w:p w14:paraId="4146A438" w14:textId="77777777" w:rsidR="00B82985" w:rsidRPr="002C37BF" w:rsidRDefault="00B82985" w:rsidP="00B82985">
            <w:pPr>
              <w:rPr>
                <w:rFonts w:ascii="Times New Roman" w:hAnsi="Times New Roman" w:cs="Times New Roman"/>
                <w:strike/>
                <w:sz w:val="16"/>
                <w:szCs w:val="16"/>
              </w:rPr>
            </w:pPr>
          </w:p>
        </w:tc>
        <w:tc>
          <w:tcPr>
            <w:tcW w:w="922" w:type="dxa"/>
          </w:tcPr>
          <w:p w14:paraId="4E16C2AC" w14:textId="77777777" w:rsidR="00B82985" w:rsidRPr="002C37BF" w:rsidRDefault="00B82985" w:rsidP="00B82985">
            <w:pPr>
              <w:rPr>
                <w:rFonts w:ascii="Times New Roman" w:hAnsi="Times New Roman" w:cs="Times New Roman"/>
                <w:strike/>
                <w:sz w:val="16"/>
                <w:szCs w:val="16"/>
              </w:rPr>
            </w:pPr>
          </w:p>
        </w:tc>
        <w:tc>
          <w:tcPr>
            <w:tcW w:w="555" w:type="dxa"/>
          </w:tcPr>
          <w:p w14:paraId="5A372184" w14:textId="77777777" w:rsidR="00B82985" w:rsidRPr="002C37BF" w:rsidRDefault="00B82985" w:rsidP="00B82985">
            <w:pPr>
              <w:rPr>
                <w:rFonts w:ascii="Times New Roman" w:hAnsi="Times New Roman" w:cs="Times New Roman"/>
                <w:strike/>
                <w:sz w:val="16"/>
                <w:szCs w:val="16"/>
              </w:rPr>
            </w:pPr>
          </w:p>
        </w:tc>
        <w:tc>
          <w:tcPr>
            <w:tcW w:w="1088" w:type="dxa"/>
          </w:tcPr>
          <w:p w14:paraId="100DA76A" w14:textId="77777777" w:rsidR="00B82985" w:rsidRPr="002C37BF" w:rsidRDefault="00B82985" w:rsidP="00B82985">
            <w:pPr>
              <w:rPr>
                <w:rFonts w:ascii="Times New Roman" w:hAnsi="Times New Roman" w:cs="Times New Roman"/>
                <w:strike/>
                <w:sz w:val="16"/>
                <w:szCs w:val="16"/>
              </w:rPr>
            </w:pPr>
          </w:p>
        </w:tc>
      </w:tr>
      <w:tr w:rsidR="002C37BF" w:rsidRPr="009B1A97" w14:paraId="3D6954F4" w14:textId="77777777" w:rsidTr="002C37BF">
        <w:tc>
          <w:tcPr>
            <w:tcW w:w="1312" w:type="dxa"/>
            <w:shd w:val="clear" w:color="auto" w:fill="FFE599" w:themeFill="accent4" w:themeFillTint="66"/>
            <w:vAlign w:val="center"/>
          </w:tcPr>
          <w:p w14:paraId="1DECAC87" w14:textId="0D12F1EE" w:rsidR="002C37BF" w:rsidRPr="002C37BF" w:rsidRDefault="002C37BF" w:rsidP="002C37BF">
            <w:pPr>
              <w:rPr>
                <w:rFonts w:ascii="Times New Roman" w:hAnsi="Times New Roman" w:cs="Times New Roman"/>
                <w:b/>
                <w:strike/>
                <w:color w:val="000000"/>
                <w:sz w:val="16"/>
                <w:szCs w:val="16"/>
              </w:rPr>
            </w:pPr>
            <w:r w:rsidRPr="002C37BF">
              <w:rPr>
                <w:rFonts w:ascii="Times New Roman" w:eastAsia="Times New Roman" w:hAnsi="Times New Roman"/>
                <w:b/>
                <w:bCs/>
                <w:sz w:val="16"/>
                <w:szCs w:val="16"/>
                <w:lang w:eastAsia="ja-JP"/>
              </w:rPr>
              <w:t>Implementation Specification</w:t>
            </w:r>
          </w:p>
        </w:tc>
        <w:tc>
          <w:tcPr>
            <w:tcW w:w="3362" w:type="dxa"/>
            <w:shd w:val="clear" w:color="auto" w:fill="FBE4D5" w:themeFill="accent2" w:themeFillTint="33"/>
          </w:tcPr>
          <w:p w14:paraId="1BA375B0" w14:textId="2AD7F1FB" w:rsidR="002C37BF" w:rsidRPr="002C37BF" w:rsidRDefault="002C37BF" w:rsidP="002C37BF">
            <w:pPr>
              <w:rPr>
                <w:rFonts w:ascii="Times New Roman" w:hAnsi="Times New Roman" w:cs="Times New Roman"/>
                <w:strike/>
                <w:sz w:val="16"/>
                <w:szCs w:val="16"/>
              </w:rPr>
            </w:pPr>
            <w:r w:rsidRPr="002C37BF">
              <w:rPr>
                <w:rFonts w:ascii="Times New Roman" w:hAnsi="Times New Roman"/>
                <w:sz w:val="16"/>
                <w:szCs w:val="16"/>
              </w:rPr>
              <w:t>HL7 Implementation Guide for CDA® Release 2: Reporting to Public Health Cancer Registries from Ambulatory Healthcare Providers, Release 1 - US Realm</w:t>
            </w:r>
          </w:p>
        </w:tc>
        <w:tc>
          <w:tcPr>
            <w:tcW w:w="1053" w:type="dxa"/>
            <w:vAlign w:val="center"/>
          </w:tcPr>
          <w:p w14:paraId="68E68EB7" w14:textId="396AFEB4" w:rsidR="002C37BF" w:rsidRPr="002C37BF" w:rsidRDefault="002C37BF" w:rsidP="002C37BF">
            <w:pPr>
              <w:rPr>
                <w:rFonts w:ascii="Times New Roman" w:hAnsi="Times New Roman" w:cs="Times New Roman"/>
                <w:strike/>
                <w:sz w:val="16"/>
                <w:szCs w:val="16"/>
              </w:rPr>
            </w:pPr>
            <w:r w:rsidRPr="002C37BF">
              <w:rPr>
                <w:rFonts w:ascii="Times New Roman" w:hAnsi="Times New Roman"/>
                <w:sz w:val="16"/>
                <w:szCs w:val="16"/>
                <w:lang w:eastAsia="ja-JP"/>
              </w:rPr>
              <w:t>Final</w:t>
            </w:r>
          </w:p>
        </w:tc>
        <w:tc>
          <w:tcPr>
            <w:tcW w:w="1477" w:type="dxa"/>
            <w:vAlign w:val="center"/>
          </w:tcPr>
          <w:p w14:paraId="6FFE0201" w14:textId="58BA1508" w:rsidR="002C37BF" w:rsidRPr="002C37BF" w:rsidRDefault="002C37BF" w:rsidP="002C37BF">
            <w:pPr>
              <w:rPr>
                <w:rFonts w:ascii="Times New Roman" w:hAnsi="Times New Roman" w:cs="Times New Roman"/>
                <w:strike/>
                <w:sz w:val="16"/>
                <w:szCs w:val="16"/>
              </w:rPr>
            </w:pPr>
            <w:r w:rsidRPr="002C37BF">
              <w:rPr>
                <w:rFonts w:ascii="Times New Roman" w:hAnsi="Times New Roman"/>
                <w:sz w:val="16"/>
                <w:szCs w:val="16"/>
              </w:rPr>
              <w:t>Production</w:t>
            </w:r>
          </w:p>
        </w:tc>
        <w:tc>
          <w:tcPr>
            <w:tcW w:w="1206" w:type="dxa"/>
            <w:vAlign w:val="center"/>
          </w:tcPr>
          <w:p w14:paraId="7E9FE668" w14:textId="77777777" w:rsidR="002C37BF" w:rsidRPr="002C37BF" w:rsidRDefault="002C37BF" w:rsidP="002C37BF">
            <w:pPr>
              <w:rPr>
                <w:rFonts w:ascii="Times New Roman" w:hAnsi="Times New Roman" w:cs="Times New Roman"/>
                <w:strike/>
                <w:sz w:val="16"/>
                <w:szCs w:val="16"/>
              </w:rPr>
            </w:pPr>
          </w:p>
        </w:tc>
        <w:tc>
          <w:tcPr>
            <w:tcW w:w="922" w:type="dxa"/>
            <w:vAlign w:val="center"/>
          </w:tcPr>
          <w:p w14:paraId="57572256" w14:textId="77777777" w:rsidR="002C37BF" w:rsidRPr="002C37BF" w:rsidRDefault="002C37BF" w:rsidP="002C37BF">
            <w:pPr>
              <w:rPr>
                <w:rFonts w:ascii="Times New Roman" w:hAnsi="Times New Roman" w:cs="Times New Roman"/>
                <w:strike/>
                <w:sz w:val="16"/>
                <w:szCs w:val="16"/>
              </w:rPr>
            </w:pPr>
          </w:p>
        </w:tc>
        <w:tc>
          <w:tcPr>
            <w:tcW w:w="555" w:type="dxa"/>
            <w:vAlign w:val="center"/>
          </w:tcPr>
          <w:p w14:paraId="44CD0F24" w14:textId="75C5C558" w:rsidR="002C37BF" w:rsidRPr="002C37BF" w:rsidRDefault="002C37BF" w:rsidP="002C37BF">
            <w:pPr>
              <w:rPr>
                <w:rFonts w:ascii="Times New Roman" w:hAnsi="Times New Roman" w:cs="Times New Roman"/>
                <w:strike/>
                <w:sz w:val="16"/>
                <w:szCs w:val="16"/>
              </w:rPr>
            </w:pPr>
            <w:r w:rsidRPr="002C37BF">
              <w:rPr>
                <w:rFonts w:ascii="Times New Roman" w:hAnsi="Times New Roman"/>
                <w:sz w:val="16"/>
                <w:szCs w:val="16"/>
              </w:rPr>
              <w:t>Free</w:t>
            </w:r>
          </w:p>
        </w:tc>
        <w:tc>
          <w:tcPr>
            <w:tcW w:w="1088" w:type="dxa"/>
            <w:vAlign w:val="center"/>
          </w:tcPr>
          <w:p w14:paraId="09CAA003" w14:textId="77777777" w:rsidR="002C37BF" w:rsidRPr="002C37BF" w:rsidRDefault="002C37BF" w:rsidP="002C37BF">
            <w:pPr>
              <w:rPr>
                <w:rFonts w:ascii="Times New Roman" w:hAnsi="Times New Roman" w:cs="Times New Roman"/>
                <w:strike/>
                <w:sz w:val="16"/>
                <w:szCs w:val="16"/>
              </w:rPr>
            </w:pPr>
          </w:p>
        </w:tc>
      </w:tr>
      <w:tr w:rsidR="002C37BF" w:rsidRPr="009B1A97" w14:paraId="4E5A7D81" w14:textId="77777777" w:rsidTr="002C37BF">
        <w:tc>
          <w:tcPr>
            <w:tcW w:w="1312" w:type="dxa"/>
            <w:shd w:val="clear" w:color="auto" w:fill="FFE599" w:themeFill="accent4" w:themeFillTint="66"/>
            <w:vAlign w:val="center"/>
          </w:tcPr>
          <w:p w14:paraId="4F403CC1" w14:textId="3F30C152" w:rsidR="002C37BF" w:rsidRPr="002C37BF" w:rsidRDefault="002C37BF" w:rsidP="002C37BF">
            <w:pPr>
              <w:rPr>
                <w:rFonts w:ascii="Times New Roman" w:hAnsi="Times New Roman" w:cs="Times New Roman"/>
                <w:b/>
                <w:strike/>
                <w:color w:val="000000"/>
                <w:sz w:val="16"/>
                <w:szCs w:val="16"/>
              </w:rPr>
            </w:pPr>
            <w:r w:rsidRPr="002C37BF">
              <w:rPr>
                <w:rFonts w:ascii="Times New Roman" w:eastAsia="Times New Roman" w:hAnsi="Times New Roman"/>
                <w:b/>
                <w:bCs/>
                <w:color w:val="000000" w:themeColor="text1"/>
                <w:sz w:val="16"/>
                <w:szCs w:val="16"/>
                <w:lang w:eastAsia="ja-JP"/>
              </w:rPr>
              <w:t>Standard</w:t>
            </w:r>
          </w:p>
        </w:tc>
        <w:tc>
          <w:tcPr>
            <w:tcW w:w="3362" w:type="dxa"/>
            <w:shd w:val="clear" w:color="auto" w:fill="FBE4D5" w:themeFill="accent2" w:themeFillTint="33"/>
          </w:tcPr>
          <w:p w14:paraId="6E67A07C" w14:textId="4C754679" w:rsidR="002C37BF" w:rsidRPr="002C37BF" w:rsidRDefault="002C37BF" w:rsidP="002C37BF">
            <w:pPr>
              <w:rPr>
                <w:rFonts w:ascii="Times New Roman" w:hAnsi="Times New Roman" w:cs="Times New Roman"/>
                <w:strike/>
                <w:sz w:val="16"/>
                <w:szCs w:val="16"/>
              </w:rPr>
            </w:pPr>
            <w:r w:rsidRPr="002C37BF">
              <w:rPr>
                <w:rFonts w:ascii="Times New Roman" w:hAnsi="Times New Roman"/>
                <w:sz w:val="16"/>
                <w:szCs w:val="16"/>
              </w:rPr>
              <w:t>American College of Cardiology National Cardiovascular Data Registry (ACC NCDR) Implantable Cardioverter Defibrillators ICD Registry</w:t>
            </w:r>
          </w:p>
        </w:tc>
        <w:tc>
          <w:tcPr>
            <w:tcW w:w="1053" w:type="dxa"/>
            <w:vAlign w:val="center"/>
          </w:tcPr>
          <w:p w14:paraId="1884B63A" w14:textId="4A1D6813" w:rsidR="002C37BF" w:rsidRPr="002C37BF" w:rsidRDefault="002C37BF" w:rsidP="002C37BF">
            <w:pPr>
              <w:rPr>
                <w:rFonts w:ascii="Times New Roman" w:hAnsi="Times New Roman" w:cs="Times New Roman"/>
                <w:strike/>
                <w:sz w:val="16"/>
                <w:szCs w:val="16"/>
              </w:rPr>
            </w:pPr>
            <w:r w:rsidRPr="002C37BF">
              <w:rPr>
                <w:rFonts w:ascii="Times New Roman" w:hAnsi="Times New Roman"/>
                <w:sz w:val="16"/>
                <w:szCs w:val="16"/>
                <w:lang w:eastAsia="ja-JP"/>
              </w:rPr>
              <w:t>Final</w:t>
            </w:r>
          </w:p>
        </w:tc>
        <w:tc>
          <w:tcPr>
            <w:tcW w:w="1477" w:type="dxa"/>
            <w:vAlign w:val="center"/>
          </w:tcPr>
          <w:p w14:paraId="364F883E" w14:textId="652E6BC1" w:rsidR="002C37BF" w:rsidRPr="002C37BF" w:rsidRDefault="002C37BF" w:rsidP="002C37BF">
            <w:pPr>
              <w:rPr>
                <w:rFonts w:ascii="Times New Roman" w:hAnsi="Times New Roman" w:cs="Times New Roman"/>
                <w:strike/>
                <w:sz w:val="16"/>
                <w:szCs w:val="16"/>
              </w:rPr>
            </w:pPr>
            <w:r w:rsidRPr="002C37BF">
              <w:rPr>
                <w:rFonts w:ascii="Times New Roman" w:hAnsi="Times New Roman"/>
                <w:sz w:val="16"/>
                <w:szCs w:val="16"/>
              </w:rPr>
              <w:t>Production</w:t>
            </w:r>
          </w:p>
        </w:tc>
        <w:tc>
          <w:tcPr>
            <w:tcW w:w="1206" w:type="dxa"/>
            <w:vAlign w:val="center"/>
          </w:tcPr>
          <w:p w14:paraId="242A7CB4" w14:textId="77777777" w:rsidR="002C37BF" w:rsidRPr="002C37BF" w:rsidRDefault="002C37BF" w:rsidP="002C37BF">
            <w:pPr>
              <w:rPr>
                <w:rFonts w:ascii="Times New Roman" w:hAnsi="Times New Roman" w:cs="Times New Roman"/>
                <w:strike/>
                <w:sz w:val="16"/>
                <w:szCs w:val="16"/>
              </w:rPr>
            </w:pPr>
          </w:p>
        </w:tc>
        <w:tc>
          <w:tcPr>
            <w:tcW w:w="922" w:type="dxa"/>
            <w:vAlign w:val="center"/>
          </w:tcPr>
          <w:p w14:paraId="0CFED87D" w14:textId="40E8B690" w:rsidR="002C37BF" w:rsidRPr="002C37BF" w:rsidRDefault="002C37BF" w:rsidP="002C37BF">
            <w:pPr>
              <w:rPr>
                <w:rFonts w:ascii="Times New Roman" w:hAnsi="Times New Roman" w:cs="Times New Roman"/>
                <w:strike/>
                <w:sz w:val="16"/>
                <w:szCs w:val="16"/>
              </w:rPr>
            </w:pPr>
            <w:r w:rsidRPr="002C37BF">
              <w:rPr>
                <w:rFonts w:ascii="Times New Roman" w:hAnsi="Times New Roman"/>
                <w:sz w:val="16"/>
                <w:szCs w:val="16"/>
              </w:rPr>
              <w:t>Yes</w:t>
            </w:r>
          </w:p>
        </w:tc>
        <w:tc>
          <w:tcPr>
            <w:tcW w:w="555" w:type="dxa"/>
            <w:vAlign w:val="center"/>
          </w:tcPr>
          <w:p w14:paraId="27C3F7BF" w14:textId="77777777" w:rsidR="002C37BF" w:rsidRPr="002C37BF" w:rsidRDefault="002C37BF" w:rsidP="002C37BF">
            <w:pPr>
              <w:rPr>
                <w:rFonts w:ascii="Times New Roman" w:hAnsi="Times New Roman" w:cs="Times New Roman"/>
                <w:strike/>
                <w:sz w:val="16"/>
                <w:szCs w:val="16"/>
              </w:rPr>
            </w:pPr>
          </w:p>
        </w:tc>
        <w:tc>
          <w:tcPr>
            <w:tcW w:w="1088" w:type="dxa"/>
            <w:vAlign w:val="center"/>
          </w:tcPr>
          <w:p w14:paraId="2404270A" w14:textId="77777777" w:rsidR="002C37BF" w:rsidRPr="002C37BF" w:rsidRDefault="002C37BF" w:rsidP="002C37BF">
            <w:pPr>
              <w:rPr>
                <w:rFonts w:ascii="Times New Roman" w:hAnsi="Times New Roman" w:cs="Times New Roman"/>
                <w:strike/>
                <w:sz w:val="16"/>
                <w:szCs w:val="16"/>
              </w:rPr>
            </w:pPr>
          </w:p>
        </w:tc>
      </w:tr>
      <w:tr w:rsidR="002C37BF" w:rsidRPr="009B1A97" w14:paraId="46671BFE" w14:textId="77777777" w:rsidTr="002C37BF">
        <w:tc>
          <w:tcPr>
            <w:tcW w:w="1312" w:type="dxa"/>
            <w:shd w:val="clear" w:color="auto" w:fill="FFE599" w:themeFill="accent4" w:themeFillTint="66"/>
            <w:vAlign w:val="center"/>
          </w:tcPr>
          <w:p w14:paraId="6A30903A" w14:textId="3AB077EC" w:rsidR="002C37BF" w:rsidRPr="002C37BF" w:rsidRDefault="002C37BF" w:rsidP="002C37BF">
            <w:pPr>
              <w:rPr>
                <w:rFonts w:ascii="Times New Roman" w:hAnsi="Times New Roman" w:cs="Times New Roman"/>
                <w:b/>
                <w:strike/>
                <w:color w:val="000000"/>
                <w:sz w:val="16"/>
                <w:szCs w:val="16"/>
              </w:rPr>
            </w:pPr>
            <w:r w:rsidRPr="002C37BF">
              <w:rPr>
                <w:rFonts w:ascii="Times New Roman" w:eastAsia="Times New Roman" w:hAnsi="Times New Roman"/>
                <w:b/>
                <w:bCs/>
                <w:color w:val="000000" w:themeColor="text1"/>
                <w:sz w:val="16"/>
                <w:szCs w:val="16"/>
                <w:lang w:eastAsia="ja-JP"/>
              </w:rPr>
              <w:t>Standard</w:t>
            </w:r>
          </w:p>
        </w:tc>
        <w:tc>
          <w:tcPr>
            <w:tcW w:w="3362" w:type="dxa"/>
            <w:shd w:val="clear" w:color="auto" w:fill="FBE4D5" w:themeFill="accent2" w:themeFillTint="33"/>
          </w:tcPr>
          <w:p w14:paraId="6419FD86" w14:textId="1EF568C3" w:rsidR="002C37BF" w:rsidRPr="002C37BF" w:rsidRDefault="002C37BF" w:rsidP="002C37BF">
            <w:pPr>
              <w:rPr>
                <w:rFonts w:ascii="Times New Roman" w:hAnsi="Times New Roman" w:cs="Times New Roman"/>
                <w:strike/>
                <w:sz w:val="16"/>
                <w:szCs w:val="16"/>
              </w:rPr>
            </w:pPr>
            <w:r w:rsidRPr="002C37BF">
              <w:rPr>
                <w:rFonts w:ascii="Times New Roman" w:hAnsi="Times New Roman"/>
                <w:sz w:val="16"/>
                <w:szCs w:val="16"/>
              </w:rPr>
              <w:t>NIH NCATS Global Rare Diseases Patient Registry Data Repository (GRDR) Registry Model Common Data Elements (CDEs)</w:t>
            </w:r>
          </w:p>
        </w:tc>
        <w:tc>
          <w:tcPr>
            <w:tcW w:w="1053" w:type="dxa"/>
            <w:vAlign w:val="center"/>
          </w:tcPr>
          <w:p w14:paraId="541FF291" w14:textId="47C0B404" w:rsidR="002C37BF" w:rsidRPr="002C37BF" w:rsidRDefault="002C37BF" w:rsidP="002C37BF">
            <w:pPr>
              <w:rPr>
                <w:rFonts w:ascii="Times New Roman" w:hAnsi="Times New Roman" w:cs="Times New Roman"/>
                <w:strike/>
                <w:sz w:val="16"/>
                <w:szCs w:val="16"/>
              </w:rPr>
            </w:pPr>
            <w:r w:rsidRPr="002C37BF">
              <w:rPr>
                <w:rFonts w:ascii="Times New Roman" w:hAnsi="Times New Roman"/>
                <w:sz w:val="16"/>
                <w:szCs w:val="16"/>
                <w:lang w:eastAsia="ja-JP"/>
              </w:rPr>
              <w:t>Final</w:t>
            </w:r>
          </w:p>
        </w:tc>
        <w:tc>
          <w:tcPr>
            <w:tcW w:w="1477" w:type="dxa"/>
            <w:vAlign w:val="center"/>
          </w:tcPr>
          <w:p w14:paraId="68A98C4D" w14:textId="46C6D99D" w:rsidR="002C37BF" w:rsidRPr="002C37BF" w:rsidRDefault="002C37BF" w:rsidP="002C37BF">
            <w:pPr>
              <w:rPr>
                <w:rFonts w:ascii="Times New Roman" w:hAnsi="Times New Roman" w:cs="Times New Roman"/>
                <w:strike/>
                <w:sz w:val="16"/>
                <w:szCs w:val="16"/>
              </w:rPr>
            </w:pPr>
            <w:r w:rsidRPr="002C37BF">
              <w:rPr>
                <w:rFonts w:ascii="Times New Roman" w:hAnsi="Times New Roman"/>
                <w:sz w:val="16"/>
                <w:szCs w:val="16"/>
              </w:rPr>
              <w:t>Production</w:t>
            </w:r>
          </w:p>
        </w:tc>
        <w:tc>
          <w:tcPr>
            <w:tcW w:w="1206" w:type="dxa"/>
            <w:vAlign w:val="center"/>
          </w:tcPr>
          <w:p w14:paraId="4B7847D4" w14:textId="77777777" w:rsidR="002C37BF" w:rsidRPr="002C37BF" w:rsidRDefault="002C37BF" w:rsidP="002C37BF">
            <w:pPr>
              <w:rPr>
                <w:rFonts w:ascii="Times New Roman" w:hAnsi="Times New Roman" w:cs="Times New Roman"/>
                <w:strike/>
                <w:sz w:val="16"/>
                <w:szCs w:val="16"/>
              </w:rPr>
            </w:pPr>
          </w:p>
        </w:tc>
        <w:tc>
          <w:tcPr>
            <w:tcW w:w="922" w:type="dxa"/>
            <w:vAlign w:val="center"/>
          </w:tcPr>
          <w:p w14:paraId="60687265" w14:textId="77777777" w:rsidR="002C37BF" w:rsidRPr="002C37BF" w:rsidRDefault="002C37BF" w:rsidP="002C37BF">
            <w:pPr>
              <w:rPr>
                <w:rFonts w:ascii="Times New Roman" w:hAnsi="Times New Roman" w:cs="Times New Roman"/>
                <w:strike/>
                <w:sz w:val="16"/>
                <w:szCs w:val="16"/>
              </w:rPr>
            </w:pPr>
          </w:p>
        </w:tc>
        <w:tc>
          <w:tcPr>
            <w:tcW w:w="555" w:type="dxa"/>
            <w:vAlign w:val="center"/>
          </w:tcPr>
          <w:p w14:paraId="21F9797D" w14:textId="559745E8" w:rsidR="002C37BF" w:rsidRPr="002C37BF" w:rsidRDefault="002C37BF" w:rsidP="002C37BF">
            <w:pPr>
              <w:rPr>
                <w:rFonts w:ascii="Times New Roman" w:hAnsi="Times New Roman" w:cs="Times New Roman"/>
                <w:strike/>
                <w:sz w:val="16"/>
                <w:szCs w:val="16"/>
              </w:rPr>
            </w:pPr>
            <w:r w:rsidRPr="002C37BF">
              <w:rPr>
                <w:rFonts w:ascii="Times New Roman" w:hAnsi="Times New Roman"/>
                <w:sz w:val="16"/>
                <w:szCs w:val="16"/>
              </w:rPr>
              <w:t>Free</w:t>
            </w:r>
          </w:p>
        </w:tc>
        <w:tc>
          <w:tcPr>
            <w:tcW w:w="1088" w:type="dxa"/>
            <w:vAlign w:val="center"/>
          </w:tcPr>
          <w:p w14:paraId="7AB6805B" w14:textId="77777777" w:rsidR="002C37BF" w:rsidRPr="002C37BF" w:rsidRDefault="002C37BF" w:rsidP="002C37BF">
            <w:pPr>
              <w:rPr>
                <w:rFonts w:ascii="Times New Roman" w:hAnsi="Times New Roman" w:cs="Times New Roman"/>
                <w:strike/>
                <w:sz w:val="16"/>
                <w:szCs w:val="16"/>
              </w:rPr>
            </w:pPr>
          </w:p>
        </w:tc>
      </w:tr>
      <w:tr w:rsidR="00EA4277" w:rsidRPr="009B1A97" w14:paraId="4BFB6804" w14:textId="77777777" w:rsidTr="002C37BF">
        <w:tc>
          <w:tcPr>
            <w:tcW w:w="1312" w:type="dxa"/>
            <w:shd w:val="clear" w:color="auto" w:fill="FFE599" w:themeFill="accent4" w:themeFillTint="66"/>
            <w:vAlign w:val="center"/>
          </w:tcPr>
          <w:p w14:paraId="64484EF0" w14:textId="06D2444A" w:rsidR="00EA4277" w:rsidRPr="002C37BF" w:rsidRDefault="00EA4277" w:rsidP="002C37BF">
            <w:pPr>
              <w:rPr>
                <w:rFonts w:ascii="Times New Roman" w:eastAsia="Times New Roman" w:hAnsi="Times New Roman"/>
                <w:b/>
                <w:bCs/>
                <w:color w:val="000000" w:themeColor="text1"/>
                <w:sz w:val="16"/>
                <w:szCs w:val="16"/>
                <w:lang w:eastAsia="ja-JP"/>
              </w:rPr>
            </w:pPr>
            <w:r>
              <w:rPr>
                <w:rFonts w:ascii="Times New Roman" w:eastAsia="Times New Roman" w:hAnsi="Times New Roman"/>
                <w:b/>
                <w:bCs/>
                <w:color w:val="000000" w:themeColor="text1"/>
                <w:sz w:val="16"/>
                <w:szCs w:val="16"/>
                <w:lang w:eastAsia="ja-JP"/>
              </w:rPr>
              <w:t>Standard</w:t>
            </w:r>
          </w:p>
        </w:tc>
        <w:tc>
          <w:tcPr>
            <w:tcW w:w="3362" w:type="dxa"/>
            <w:shd w:val="clear" w:color="auto" w:fill="FBE4D5" w:themeFill="accent2" w:themeFillTint="33"/>
          </w:tcPr>
          <w:p w14:paraId="450948F8" w14:textId="4B926E66" w:rsidR="00EA4277" w:rsidRPr="002C37BF" w:rsidRDefault="00EA4277" w:rsidP="002C37BF">
            <w:pPr>
              <w:rPr>
                <w:rFonts w:ascii="Times New Roman" w:hAnsi="Times New Roman"/>
                <w:sz w:val="16"/>
                <w:szCs w:val="16"/>
              </w:rPr>
            </w:pPr>
            <w:r>
              <w:rPr>
                <w:rFonts w:ascii="Times New Roman" w:hAnsi="Times New Roman"/>
                <w:sz w:val="16"/>
                <w:szCs w:val="16"/>
              </w:rPr>
              <w:t>Myasthenia Gravis Patient Registry</w:t>
            </w:r>
          </w:p>
        </w:tc>
        <w:tc>
          <w:tcPr>
            <w:tcW w:w="1053" w:type="dxa"/>
            <w:vAlign w:val="center"/>
          </w:tcPr>
          <w:p w14:paraId="10412EA2" w14:textId="4BA21CA4" w:rsidR="00EA4277" w:rsidRPr="002C37BF" w:rsidRDefault="00EA4277" w:rsidP="002C37BF">
            <w:pPr>
              <w:rPr>
                <w:rFonts w:ascii="Times New Roman" w:hAnsi="Times New Roman"/>
                <w:sz w:val="16"/>
                <w:szCs w:val="16"/>
                <w:lang w:eastAsia="ja-JP"/>
              </w:rPr>
            </w:pPr>
            <w:r>
              <w:rPr>
                <w:rFonts w:ascii="Times New Roman" w:hAnsi="Times New Roman"/>
                <w:sz w:val="16"/>
                <w:szCs w:val="16"/>
                <w:lang w:eastAsia="ja-JP"/>
              </w:rPr>
              <w:t>Final</w:t>
            </w:r>
          </w:p>
        </w:tc>
        <w:tc>
          <w:tcPr>
            <w:tcW w:w="1477" w:type="dxa"/>
            <w:vAlign w:val="center"/>
          </w:tcPr>
          <w:p w14:paraId="2FA6BCD7" w14:textId="25319466" w:rsidR="00EA4277" w:rsidRPr="002C37BF" w:rsidRDefault="00EA4277" w:rsidP="002C37BF">
            <w:pPr>
              <w:rPr>
                <w:rFonts w:ascii="Times New Roman" w:hAnsi="Times New Roman"/>
                <w:sz w:val="16"/>
                <w:szCs w:val="16"/>
              </w:rPr>
            </w:pPr>
            <w:r>
              <w:rPr>
                <w:rFonts w:ascii="Times New Roman" w:hAnsi="Times New Roman"/>
                <w:sz w:val="16"/>
                <w:szCs w:val="16"/>
              </w:rPr>
              <w:t>Production</w:t>
            </w:r>
          </w:p>
        </w:tc>
        <w:tc>
          <w:tcPr>
            <w:tcW w:w="1206" w:type="dxa"/>
            <w:vAlign w:val="center"/>
          </w:tcPr>
          <w:p w14:paraId="2AA76297" w14:textId="77777777" w:rsidR="00EA4277" w:rsidRPr="002C37BF" w:rsidRDefault="00EA4277" w:rsidP="002C37BF">
            <w:pPr>
              <w:rPr>
                <w:rFonts w:ascii="Times New Roman" w:hAnsi="Times New Roman" w:cs="Times New Roman"/>
                <w:strike/>
                <w:sz w:val="16"/>
                <w:szCs w:val="16"/>
              </w:rPr>
            </w:pPr>
          </w:p>
        </w:tc>
        <w:tc>
          <w:tcPr>
            <w:tcW w:w="922" w:type="dxa"/>
            <w:vAlign w:val="center"/>
          </w:tcPr>
          <w:p w14:paraId="727E1691" w14:textId="7A16D834" w:rsidR="00EA4277" w:rsidRPr="00EA4277" w:rsidRDefault="00EA4277" w:rsidP="002C37BF">
            <w:pPr>
              <w:rPr>
                <w:rFonts w:ascii="Times New Roman" w:hAnsi="Times New Roman" w:cs="Times New Roman"/>
                <w:sz w:val="16"/>
                <w:szCs w:val="16"/>
              </w:rPr>
            </w:pPr>
            <w:r w:rsidRPr="00EA4277">
              <w:rPr>
                <w:rFonts w:ascii="Times New Roman" w:hAnsi="Times New Roman" w:cs="Times New Roman"/>
                <w:sz w:val="16"/>
                <w:szCs w:val="16"/>
              </w:rPr>
              <w:t>No</w:t>
            </w:r>
          </w:p>
        </w:tc>
        <w:tc>
          <w:tcPr>
            <w:tcW w:w="555" w:type="dxa"/>
            <w:vAlign w:val="center"/>
          </w:tcPr>
          <w:p w14:paraId="6A349F1A" w14:textId="59714A36" w:rsidR="00EA4277" w:rsidRPr="00EA4277" w:rsidRDefault="00EA4277" w:rsidP="002C37BF">
            <w:pPr>
              <w:rPr>
                <w:rFonts w:ascii="Times New Roman" w:hAnsi="Times New Roman"/>
                <w:sz w:val="16"/>
                <w:szCs w:val="16"/>
              </w:rPr>
            </w:pPr>
            <w:r w:rsidRPr="00EA4277">
              <w:rPr>
                <w:rFonts w:ascii="Times New Roman" w:hAnsi="Times New Roman"/>
                <w:sz w:val="16"/>
                <w:szCs w:val="16"/>
              </w:rPr>
              <w:t>Free</w:t>
            </w:r>
          </w:p>
        </w:tc>
        <w:tc>
          <w:tcPr>
            <w:tcW w:w="1088" w:type="dxa"/>
            <w:vAlign w:val="center"/>
          </w:tcPr>
          <w:p w14:paraId="7FC88DF8" w14:textId="6A38D541" w:rsidR="00EA4277" w:rsidRPr="00EA4277" w:rsidRDefault="00EA4277" w:rsidP="002C37BF">
            <w:pPr>
              <w:rPr>
                <w:rFonts w:ascii="Times New Roman" w:hAnsi="Times New Roman" w:cs="Times New Roman"/>
                <w:sz w:val="16"/>
                <w:szCs w:val="16"/>
              </w:rPr>
            </w:pPr>
            <w:r w:rsidRPr="00EA4277">
              <w:rPr>
                <w:rFonts w:ascii="Times New Roman" w:hAnsi="Times New Roman" w:cs="Times New Roman"/>
                <w:sz w:val="16"/>
                <w:szCs w:val="16"/>
              </w:rPr>
              <w:t>N/A</w:t>
            </w:r>
          </w:p>
        </w:tc>
      </w:tr>
      <w:tr w:rsidR="002C37BF" w:rsidRPr="009B1A97" w14:paraId="77775EEF" w14:textId="77777777" w:rsidTr="00344AF5">
        <w:tc>
          <w:tcPr>
            <w:tcW w:w="5727" w:type="dxa"/>
            <w:gridSpan w:val="3"/>
          </w:tcPr>
          <w:p w14:paraId="78D8AAAF" w14:textId="77777777" w:rsidR="002C37BF" w:rsidRPr="007075BC" w:rsidRDefault="002C37BF" w:rsidP="002C37BF">
            <w:pPr>
              <w:rPr>
                <w:rFonts w:ascii="Times New Roman" w:hAnsi="Times New Roman" w:cs="Times New Roman"/>
                <w:b/>
                <w:sz w:val="16"/>
                <w:szCs w:val="18"/>
              </w:rPr>
            </w:pPr>
            <w:r w:rsidRPr="007075BC">
              <w:rPr>
                <w:rFonts w:ascii="Times New Roman" w:hAnsi="Times New Roman" w:cs="Times New Roman"/>
                <w:b/>
                <w:sz w:val="16"/>
                <w:szCs w:val="18"/>
              </w:rPr>
              <w:t>Limitations, Dependencies, and Preconditions for Consideration:</w:t>
            </w:r>
          </w:p>
        </w:tc>
        <w:tc>
          <w:tcPr>
            <w:tcW w:w="5248" w:type="dxa"/>
            <w:gridSpan w:val="5"/>
          </w:tcPr>
          <w:p w14:paraId="2B18F4E2" w14:textId="77777777" w:rsidR="002C37BF" w:rsidRPr="007075BC" w:rsidRDefault="002C37BF" w:rsidP="002C37BF">
            <w:pPr>
              <w:rPr>
                <w:rFonts w:ascii="Times New Roman" w:hAnsi="Times New Roman" w:cs="Times New Roman"/>
                <w:b/>
                <w:sz w:val="16"/>
                <w:szCs w:val="18"/>
              </w:rPr>
            </w:pPr>
            <w:r w:rsidRPr="007075BC">
              <w:rPr>
                <w:rFonts w:ascii="Times New Roman" w:hAnsi="Times New Roman" w:cs="Times New Roman"/>
                <w:b/>
                <w:sz w:val="16"/>
                <w:szCs w:val="18"/>
              </w:rPr>
              <w:t>Applicable Security Patterns for Consideration:</w:t>
            </w:r>
          </w:p>
        </w:tc>
      </w:tr>
      <w:tr w:rsidR="002C37BF" w:rsidRPr="009B1A97" w14:paraId="02EB972A" w14:textId="77777777" w:rsidTr="00344AF5">
        <w:tc>
          <w:tcPr>
            <w:tcW w:w="5727" w:type="dxa"/>
            <w:gridSpan w:val="3"/>
          </w:tcPr>
          <w:p w14:paraId="3981F90D" w14:textId="1C8CE55B" w:rsidR="002C37BF" w:rsidRPr="007075BC" w:rsidRDefault="00EA4277" w:rsidP="002C37BF">
            <w:pPr>
              <w:pStyle w:val="ListParagraph"/>
              <w:numPr>
                <w:ilvl w:val="0"/>
                <w:numId w:val="1"/>
              </w:numPr>
              <w:rPr>
                <w:rFonts w:ascii="Times New Roman" w:hAnsi="Times New Roman" w:cs="Times New Roman"/>
                <w:sz w:val="16"/>
                <w:szCs w:val="18"/>
              </w:rPr>
            </w:pPr>
            <w:r>
              <w:rPr>
                <w:rFonts w:ascii="Times New Roman" w:hAnsi="Times New Roman" w:cs="Times New Roman"/>
                <w:sz w:val="16"/>
                <w:szCs w:val="18"/>
              </w:rPr>
              <w:t>There are hundreds of registries, and we j</w:t>
            </w:r>
            <w:r w:rsidR="00F232F0">
              <w:rPr>
                <w:rFonts w:ascii="Times New Roman" w:hAnsi="Times New Roman" w:cs="Times New Roman"/>
                <w:sz w:val="16"/>
                <w:szCs w:val="18"/>
              </w:rPr>
              <w:t xml:space="preserve">ust listed a few of them above as examples. </w:t>
            </w:r>
          </w:p>
        </w:tc>
        <w:tc>
          <w:tcPr>
            <w:tcW w:w="5248" w:type="dxa"/>
            <w:gridSpan w:val="5"/>
          </w:tcPr>
          <w:p w14:paraId="4A3C35DF" w14:textId="77777777" w:rsidR="002C37BF" w:rsidRPr="007075BC" w:rsidRDefault="002C37BF" w:rsidP="002C37BF">
            <w:pPr>
              <w:rPr>
                <w:rFonts w:ascii="Times New Roman" w:hAnsi="Times New Roman" w:cs="Times New Roman"/>
                <w:sz w:val="16"/>
                <w:szCs w:val="18"/>
              </w:rPr>
            </w:pPr>
          </w:p>
        </w:tc>
      </w:tr>
    </w:tbl>
    <w:p w14:paraId="2312CFFF" w14:textId="77777777" w:rsidR="00C751B6" w:rsidRDefault="00C751B6" w:rsidP="005E34B0"/>
    <w:p w14:paraId="23C223C9" w14:textId="67660B1B" w:rsidR="00124D3C" w:rsidRDefault="00517FB0" w:rsidP="005E34B0">
      <w:r>
        <w:rPr>
          <w:sz w:val="18"/>
        </w:rPr>
        <w:t>MG:</w:t>
      </w:r>
      <w:r w:rsidR="009324BD">
        <w:rPr>
          <w:sz w:val="18"/>
        </w:rPr>
        <w:t xml:space="preserve"> </w:t>
      </w:r>
      <w:r w:rsidR="00124D3C">
        <w:rPr>
          <w:sz w:val="18"/>
        </w:rPr>
        <w:t xml:space="preserve">In this final table, I don’t know whether specifications for the registries should be included as well. I added a limitations note to explain what CTR-XML is for which should address the confusion of it being a registry in competition with the federal registry. ODM is listed here but could be put into a “Base Standards” section if that were added to the document. </w:t>
      </w:r>
    </w:p>
    <w:tbl>
      <w:tblPr>
        <w:tblStyle w:val="TableGrid"/>
        <w:tblW w:w="10975" w:type="dxa"/>
        <w:tblLook w:val="04A0" w:firstRow="1" w:lastRow="0" w:firstColumn="1" w:lastColumn="0" w:noHBand="0" w:noVBand="1"/>
      </w:tblPr>
      <w:tblGrid>
        <w:gridCol w:w="1312"/>
        <w:gridCol w:w="3362"/>
        <w:gridCol w:w="1053"/>
        <w:gridCol w:w="1477"/>
        <w:gridCol w:w="1206"/>
        <w:gridCol w:w="922"/>
        <w:gridCol w:w="555"/>
        <w:gridCol w:w="1088"/>
      </w:tblGrid>
      <w:tr w:rsidR="00344AF5" w:rsidRPr="009B1A97" w14:paraId="5C4C1A35" w14:textId="77777777" w:rsidTr="00962F84">
        <w:tc>
          <w:tcPr>
            <w:tcW w:w="10975" w:type="dxa"/>
            <w:gridSpan w:val="8"/>
            <w:shd w:val="clear" w:color="auto" w:fill="1F4E79" w:themeFill="accent1" w:themeFillShade="80"/>
          </w:tcPr>
          <w:p w14:paraId="69E39EB3" w14:textId="77777777" w:rsidR="00344AF5" w:rsidRPr="002209C1" w:rsidRDefault="00344AF5" w:rsidP="00962F84">
            <w:pPr>
              <w:rPr>
                <w:rFonts w:ascii="Times New Roman" w:hAnsi="Times New Roman" w:cs="Times New Roman"/>
                <w:b/>
                <w:color w:val="FFFFFF" w:themeColor="background1"/>
                <w:sz w:val="18"/>
                <w:szCs w:val="18"/>
              </w:rPr>
            </w:pPr>
            <w:r w:rsidRPr="00FF1EC8">
              <w:rPr>
                <w:rFonts w:ascii="Times New Roman" w:hAnsi="Times New Roman" w:cs="Times New Roman"/>
                <w:b/>
                <w:color w:val="FFFFFF" w:themeColor="background1"/>
                <w:sz w:val="18"/>
                <w:szCs w:val="18"/>
              </w:rPr>
              <w:t>Interoperability Need</w:t>
            </w:r>
            <w:r>
              <w:rPr>
                <w:rFonts w:ascii="Times New Roman" w:hAnsi="Times New Roman" w:cs="Times New Roman"/>
                <w:b/>
                <w:color w:val="FFFFFF" w:themeColor="background1"/>
                <w:sz w:val="18"/>
                <w:szCs w:val="18"/>
              </w:rPr>
              <w:t>:</w:t>
            </w:r>
            <w:r>
              <w:t xml:space="preserve"> </w:t>
            </w:r>
            <w:r w:rsidRPr="00344AF5">
              <w:rPr>
                <w:rFonts w:ascii="Times New Roman" w:hAnsi="Times New Roman" w:cs="Times New Roman"/>
                <w:b/>
                <w:color w:val="FFFFFF" w:themeColor="background1"/>
                <w:sz w:val="18"/>
                <w:szCs w:val="18"/>
              </w:rPr>
              <w:t>Registering a Clinical Trial</w:t>
            </w:r>
          </w:p>
        </w:tc>
      </w:tr>
      <w:tr w:rsidR="00344AF5" w:rsidRPr="009B1A97" w14:paraId="03BA61D3" w14:textId="77777777" w:rsidTr="00962F84">
        <w:tc>
          <w:tcPr>
            <w:tcW w:w="1312" w:type="dxa"/>
          </w:tcPr>
          <w:p w14:paraId="6E9653A5" w14:textId="77777777" w:rsidR="00344AF5" w:rsidRPr="007075BC" w:rsidRDefault="00344AF5" w:rsidP="00962F84">
            <w:pPr>
              <w:rPr>
                <w:rFonts w:ascii="Times New Roman" w:hAnsi="Times New Roman" w:cs="Times New Roman"/>
                <w:b/>
                <w:sz w:val="16"/>
                <w:szCs w:val="16"/>
              </w:rPr>
            </w:pPr>
            <w:r w:rsidRPr="007075BC">
              <w:rPr>
                <w:rFonts w:ascii="Times New Roman" w:hAnsi="Times New Roman" w:cs="Times New Roman"/>
                <w:b/>
                <w:sz w:val="16"/>
                <w:szCs w:val="16"/>
              </w:rPr>
              <w:t>Type</w:t>
            </w:r>
          </w:p>
        </w:tc>
        <w:tc>
          <w:tcPr>
            <w:tcW w:w="3362" w:type="dxa"/>
          </w:tcPr>
          <w:p w14:paraId="1813CC77" w14:textId="77777777" w:rsidR="00344AF5" w:rsidRPr="007075BC" w:rsidRDefault="00344AF5" w:rsidP="00962F84">
            <w:pPr>
              <w:rPr>
                <w:rFonts w:ascii="Times New Roman" w:hAnsi="Times New Roman" w:cs="Times New Roman"/>
                <w:b/>
                <w:sz w:val="16"/>
                <w:szCs w:val="16"/>
              </w:rPr>
            </w:pPr>
            <w:r w:rsidRPr="007075BC">
              <w:rPr>
                <w:rFonts w:ascii="Times New Roman" w:hAnsi="Times New Roman" w:cs="Times New Roman"/>
                <w:b/>
                <w:sz w:val="16"/>
                <w:szCs w:val="16"/>
              </w:rPr>
              <w:t>Standard/Implementation Specification</w:t>
            </w:r>
          </w:p>
        </w:tc>
        <w:tc>
          <w:tcPr>
            <w:tcW w:w="1053" w:type="dxa"/>
          </w:tcPr>
          <w:p w14:paraId="4A97BDE2" w14:textId="77777777" w:rsidR="00344AF5" w:rsidRPr="007075BC" w:rsidRDefault="00344AF5" w:rsidP="00962F84">
            <w:pPr>
              <w:rPr>
                <w:rFonts w:ascii="Times New Roman" w:hAnsi="Times New Roman" w:cs="Times New Roman"/>
                <w:b/>
                <w:sz w:val="16"/>
                <w:szCs w:val="16"/>
              </w:rPr>
            </w:pPr>
            <w:r w:rsidRPr="007075BC">
              <w:rPr>
                <w:rFonts w:ascii="Times New Roman" w:hAnsi="Times New Roman" w:cs="Times New Roman"/>
                <w:b/>
                <w:sz w:val="16"/>
                <w:szCs w:val="16"/>
              </w:rPr>
              <w:t>Standards Process Maturity</w:t>
            </w:r>
          </w:p>
        </w:tc>
        <w:tc>
          <w:tcPr>
            <w:tcW w:w="1477" w:type="dxa"/>
          </w:tcPr>
          <w:p w14:paraId="3A5C59F9" w14:textId="77777777" w:rsidR="00344AF5" w:rsidRPr="007075BC" w:rsidRDefault="00344AF5" w:rsidP="00962F84">
            <w:pPr>
              <w:rPr>
                <w:rFonts w:ascii="Times New Roman" w:hAnsi="Times New Roman" w:cs="Times New Roman"/>
                <w:b/>
                <w:sz w:val="16"/>
                <w:szCs w:val="16"/>
              </w:rPr>
            </w:pPr>
            <w:r w:rsidRPr="007075BC">
              <w:rPr>
                <w:rFonts w:ascii="Times New Roman" w:hAnsi="Times New Roman" w:cs="Times New Roman"/>
                <w:b/>
                <w:sz w:val="16"/>
                <w:szCs w:val="16"/>
              </w:rPr>
              <w:t>Implementation Maturity</w:t>
            </w:r>
          </w:p>
        </w:tc>
        <w:tc>
          <w:tcPr>
            <w:tcW w:w="1206" w:type="dxa"/>
          </w:tcPr>
          <w:p w14:paraId="03F47B41" w14:textId="77777777" w:rsidR="00344AF5" w:rsidRPr="007075BC" w:rsidRDefault="00344AF5" w:rsidP="00962F84">
            <w:pPr>
              <w:rPr>
                <w:rFonts w:ascii="Times New Roman" w:hAnsi="Times New Roman" w:cs="Times New Roman"/>
                <w:b/>
                <w:sz w:val="16"/>
                <w:szCs w:val="16"/>
              </w:rPr>
            </w:pPr>
            <w:r w:rsidRPr="007075BC">
              <w:rPr>
                <w:rFonts w:ascii="Times New Roman" w:hAnsi="Times New Roman" w:cs="Times New Roman"/>
                <w:b/>
                <w:sz w:val="16"/>
                <w:szCs w:val="16"/>
              </w:rPr>
              <w:t>Adoption level</w:t>
            </w:r>
          </w:p>
        </w:tc>
        <w:tc>
          <w:tcPr>
            <w:tcW w:w="922" w:type="dxa"/>
          </w:tcPr>
          <w:p w14:paraId="55291F44" w14:textId="77777777" w:rsidR="00344AF5" w:rsidRPr="007075BC" w:rsidRDefault="00344AF5" w:rsidP="00962F84">
            <w:pPr>
              <w:rPr>
                <w:rFonts w:ascii="Times New Roman" w:hAnsi="Times New Roman" w:cs="Times New Roman"/>
                <w:b/>
                <w:sz w:val="16"/>
                <w:szCs w:val="16"/>
              </w:rPr>
            </w:pPr>
            <w:r w:rsidRPr="007075BC">
              <w:rPr>
                <w:rFonts w:ascii="Times New Roman" w:hAnsi="Times New Roman" w:cs="Times New Roman"/>
                <w:b/>
                <w:sz w:val="16"/>
                <w:szCs w:val="16"/>
              </w:rPr>
              <w:t>Federally Required</w:t>
            </w:r>
          </w:p>
        </w:tc>
        <w:tc>
          <w:tcPr>
            <w:tcW w:w="555" w:type="dxa"/>
          </w:tcPr>
          <w:p w14:paraId="25A14574" w14:textId="77777777" w:rsidR="00344AF5" w:rsidRPr="007075BC" w:rsidRDefault="00344AF5" w:rsidP="00962F84">
            <w:pPr>
              <w:rPr>
                <w:rFonts w:ascii="Times New Roman" w:hAnsi="Times New Roman" w:cs="Times New Roman"/>
                <w:b/>
                <w:sz w:val="16"/>
                <w:szCs w:val="16"/>
              </w:rPr>
            </w:pPr>
            <w:r w:rsidRPr="007075BC">
              <w:rPr>
                <w:rFonts w:ascii="Times New Roman" w:hAnsi="Times New Roman" w:cs="Times New Roman"/>
                <w:b/>
                <w:sz w:val="16"/>
                <w:szCs w:val="16"/>
              </w:rPr>
              <w:t>Cost</w:t>
            </w:r>
          </w:p>
        </w:tc>
        <w:tc>
          <w:tcPr>
            <w:tcW w:w="1088" w:type="dxa"/>
          </w:tcPr>
          <w:p w14:paraId="36F22D23" w14:textId="77777777" w:rsidR="00344AF5" w:rsidRPr="007075BC" w:rsidRDefault="00344AF5" w:rsidP="00962F84">
            <w:pPr>
              <w:rPr>
                <w:rFonts w:ascii="Times New Roman" w:hAnsi="Times New Roman" w:cs="Times New Roman"/>
                <w:b/>
                <w:sz w:val="16"/>
                <w:szCs w:val="16"/>
              </w:rPr>
            </w:pPr>
            <w:r w:rsidRPr="007075BC">
              <w:rPr>
                <w:rFonts w:ascii="Times New Roman" w:hAnsi="Times New Roman" w:cs="Times New Roman"/>
                <w:b/>
                <w:sz w:val="16"/>
                <w:szCs w:val="16"/>
              </w:rPr>
              <w:t>Test Tool Availability</w:t>
            </w:r>
          </w:p>
        </w:tc>
      </w:tr>
      <w:tr w:rsidR="00344AF5" w:rsidRPr="009B1A97" w14:paraId="03ACE0FE" w14:textId="77777777" w:rsidTr="00344AF5">
        <w:tc>
          <w:tcPr>
            <w:tcW w:w="1312" w:type="dxa"/>
            <w:shd w:val="clear" w:color="auto" w:fill="FFE599" w:themeFill="accent4" w:themeFillTint="66"/>
          </w:tcPr>
          <w:p w14:paraId="2047816B" w14:textId="77777777" w:rsidR="00344AF5" w:rsidRPr="001F7155" w:rsidRDefault="00344AF5" w:rsidP="00962F84">
            <w:r w:rsidRPr="001F7155">
              <w:rPr>
                <w:rFonts w:ascii="Times New Roman" w:hAnsi="Times New Roman" w:cs="Times New Roman"/>
                <w:b/>
                <w:color w:val="000000"/>
                <w:sz w:val="16"/>
                <w:szCs w:val="16"/>
              </w:rPr>
              <w:t>Standard</w:t>
            </w:r>
          </w:p>
        </w:tc>
        <w:tc>
          <w:tcPr>
            <w:tcW w:w="3362" w:type="dxa"/>
          </w:tcPr>
          <w:p w14:paraId="723CAE53" w14:textId="77777777" w:rsidR="00344AF5" w:rsidRPr="002C37BF" w:rsidRDefault="00A82A67" w:rsidP="00962F84">
            <w:pPr>
              <w:rPr>
                <w:rFonts w:ascii="Times New Roman" w:hAnsi="Times New Roman" w:cs="Times New Roman"/>
                <w:sz w:val="16"/>
                <w:szCs w:val="16"/>
                <w:u w:val="single"/>
              </w:rPr>
            </w:pPr>
            <w:hyperlink r:id="rId41" w:history="1">
              <w:r w:rsidR="003B2743" w:rsidRPr="002C37BF">
                <w:rPr>
                  <w:rStyle w:val="Hyperlink"/>
                  <w:rFonts w:ascii="Times New Roman" w:hAnsi="Times New Roman" w:cs="Times New Roman"/>
                  <w:sz w:val="16"/>
                  <w:szCs w:val="16"/>
                </w:rPr>
                <w:t>C</w:t>
              </w:r>
              <w:r w:rsidR="00344AF5" w:rsidRPr="002C37BF">
                <w:rPr>
                  <w:rStyle w:val="Hyperlink"/>
                  <w:rFonts w:ascii="Times New Roman" w:hAnsi="Times New Roman" w:cs="Times New Roman"/>
                  <w:sz w:val="16"/>
                  <w:szCs w:val="16"/>
                </w:rPr>
                <w:t>DISC Clinical Trial Registry (CTR-XML)</w:t>
              </w:r>
            </w:hyperlink>
          </w:p>
        </w:tc>
        <w:tc>
          <w:tcPr>
            <w:tcW w:w="1053" w:type="dxa"/>
          </w:tcPr>
          <w:p w14:paraId="1CF898CC" w14:textId="77777777" w:rsidR="00344AF5" w:rsidRPr="00EA4277" w:rsidRDefault="00344AF5" w:rsidP="00962F84">
            <w:pPr>
              <w:rPr>
                <w:rFonts w:ascii="Times New Roman" w:hAnsi="Times New Roman" w:cs="Times New Roman"/>
                <w:sz w:val="16"/>
                <w:szCs w:val="16"/>
              </w:rPr>
            </w:pPr>
            <w:r w:rsidRPr="00EA4277">
              <w:rPr>
                <w:rFonts w:ascii="Times New Roman" w:hAnsi="Times New Roman" w:cs="Times New Roman"/>
                <w:color w:val="000000"/>
                <w:sz w:val="16"/>
                <w:szCs w:val="16"/>
              </w:rPr>
              <w:t>Final</w:t>
            </w:r>
          </w:p>
        </w:tc>
        <w:tc>
          <w:tcPr>
            <w:tcW w:w="1477" w:type="dxa"/>
          </w:tcPr>
          <w:p w14:paraId="080A7A4B" w14:textId="77777777" w:rsidR="00344AF5" w:rsidRPr="00EA4277" w:rsidRDefault="00344AF5" w:rsidP="00962F84">
            <w:pPr>
              <w:rPr>
                <w:rFonts w:ascii="Times New Roman" w:hAnsi="Times New Roman" w:cs="Times New Roman"/>
                <w:sz w:val="16"/>
                <w:szCs w:val="16"/>
              </w:rPr>
            </w:pPr>
            <w:r w:rsidRPr="00EA4277">
              <w:rPr>
                <w:rFonts w:ascii="Times New Roman" w:hAnsi="Times New Roman" w:cs="Times New Roman"/>
                <w:color w:val="000000"/>
                <w:sz w:val="16"/>
                <w:szCs w:val="16"/>
              </w:rPr>
              <w:t>Production</w:t>
            </w:r>
          </w:p>
        </w:tc>
        <w:tc>
          <w:tcPr>
            <w:tcW w:w="1206" w:type="dxa"/>
          </w:tcPr>
          <w:p w14:paraId="15023ADB" w14:textId="77777777" w:rsidR="00344AF5" w:rsidRPr="00EA4277" w:rsidRDefault="00344AF5" w:rsidP="00962F84">
            <w:pPr>
              <w:rPr>
                <w:rFonts w:ascii="Times New Roman" w:hAnsi="Times New Roman" w:cs="Times New Roman"/>
                <w:sz w:val="16"/>
                <w:szCs w:val="16"/>
              </w:rPr>
            </w:pPr>
            <w:r w:rsidRPr="00EA4277">
              <w:rPr>
                <w:noProof/>
              </w:rPr>
              <w:drawing>
                <wp:inline distT="0" distB="0" distL="0" distR="0" wp14:anchorId="0A0910A6" wp14:editId="18D05A58">
                  <wp:extent cx="628650" cy="13335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8333" t="12500" r="1"/>
                          <a:stretch/>
                        </pic:blipFill>
                        <pic:spPr bwMode="auto">
                          <a:xfrm>
                            <a:off x="0" y="0"/>
                            <a:ext cx="628650" cy="133350"/>
                          </a:xfrm>
                          <a:prstGeom prst="rect">
                            <a:avLst/>
                          </a:prstGeom>
                          <a:ln>
                            <a:noFill/>
                          </a:ln>
                          <a:extLst>
                            <a:ext uri="{53640926-AAD7-44D8-BBD7-CCE9431645EC}">
                              <a14:shadowObscured xmlns:a14="http://schemas.microsoft.com/office/drawing/2010/main"/>
                            </a:ext>
                          </a:extLst>
                        </pic:spPr>
                      </pic:pic>
                    </a:graphicData>
                  </a:graphic>
                </wp:inline>
              </w:drawing>
            </w:r>
          </w:p>
        </w:tc>
        <w:tc>
          <w:tcPr>
            <w:tcW w:w="922" w:type="dxa"/>
          </w:tcPr>
          <w:p w14:paraId="1198B276" w14:textId="77777777" w:rsidR="00344AF5" w:rsidRPr="00EA4277" w:rsidRDefault="00344AF5" w:rsidP="00962F84">
            <w:pPr>
              <w:rPr>
                <w:rFonts w:ascii="Times New Roman" w:hAnsi="Times New Roman" w:cs="Times New Roman"/>
                <w:sz w:val="16"/>
                <w:szCs w:val="16"/>
              </w:rPr>
            </w:pPr>
            <w:r w:rsidRPr="00EA4277">
              <w:rPr>
                <w:rFonts w:ascii="Times New Roman" w:hAnsi="Times New Roman" w:cs="Times New Roman"/>
                <w:sz w:val="16"/>
                <w:szCs w:val="16"/>
              </w:rPr>
              <w:t>No</w:t>
            </w:r>
          </w:p>
        </w:tc>
        <w:tc>
          <w:tcPr>
            <w:tcW w:w="555" w:type="dxa"/>
          </w:tcPr>
          <w:p w14:paraId="2A03169C" w14:textId="77777777" w:rsidR="00344AF5" w:rsidRPr="00EA4277" w:rsidRDefault="00344AF5" w:rsidP="00962F84">
            <w:pPr>
              <w:rPr>
                <w:rFonts w:ascii="Times New Roman" w:hAnsi="Times New Roman" w:cs="Times New Roman"/>
                <w:sz w:val="16"/>
                <w:szCs w:val="16"/>
              </w:rPr>
            </w:pPr>
            <w:r w:rsidRPr="00EA4277">
              <w:rPr>
                <w:rFonts w:ascii="Times New Roman" w:hAnsi="Times New Roman" w:cs="Times New Roman"/>
                <w:color w:val="000000"/>
                <w:sz w:val="16"/>
                <w:szCs w:val="16"/>
              </w:rPr>
              <w:t>Free</w:t>
            </w:r>
          </w:p>
        </w:tc>
        <w:tc>
          <w:tcPr>
            <w:tcW w:w="1088" w:type="dxa"/>
          </w:tcPr>
          <w:p w14:paraId="53872BEC" w14:textId="77777777" w:rsidR="00344AF5" w:rsidRPr="00EA4277" w:rsidRDefault="00344AF5" w:rsidP="00962F84">
            <w:pPr>
              <w:rPr>
                <w:rFonts w:ascii="Times New Roman" w:hAnsi="Times New Roman" w:cs="Times New Roman"/>
                <w:sz w:val="16"/>
                <w:szCs w:val="16"/>
              </w:rPr>
            </w:pPr>
            <w:r w:rsidRPr="00EA4277">
              <w:rPr>
                <w:rFonts w:ascii="Times New Roman" w:hAnsi="Times New Roman" w:cs="Times New Roman"/>
                <w:color w:val="000000"/>
                <w:sz w:val="16"/>
                <w:szCs w:val="16"/>
              </w:rPr>
              <w:t>N/A</w:t>
            </w:r>
          </w:p>
        </w:tc>
      </w:tr>
      <w:tr w:rsidR="00344AF5" w:rsidRPr="009B1A97" w14:paraId="00151747" w14:textId="77777777" w:rsidTr="00F232F0">
        <w:tc>
          <w:tcPr>
            <w:tcW w:w="1311" w:type="dxa"/>
            <w:shd w:val="clear" w:color="auto" w:fill="FFE599" w:themeFill="accent4" w:themeFillTint="66"/>
          </w:tcPr>
          <w:p w14:paraId="1A40251A" w14:textId="77777777" w:rsidR="00344AF5" w:rsidRPr="001F7155" w:rsidRDefault="00344AF5" w:rsidP="00344AF5">
            <w:r w:rsidRPr="001F7155">
              <w:rPr>
                <w:rFonts w:ascii="Times New Roman" w:hAnsi="Times New Roman" w:cs="Times New Roman"/>
                <w:b/>
                <w:color w:val="000000"/>
                <w:sz w:val="16"/>
                <w:szCs w:val="16"/>
              </w:rPr>
              <w:t>Standard</w:t>
            </w:r>
          </w:p>
        </w:tc>
        <w:commentRangeStart w:id="14"/>
        <w:tc>
          <w:tcPr>
            <w:tcW w:w="3363" w:type="dxa"/>
            <w:shd w:val="clear" w:color="auto" w:fill="auto"/>
          </w:tcPr>
          <w:p w14:paraId="29DC0C18" w14:textId="77777777" w:rsidR="00344AF5" w:rsidRPr="00F232F0" w:rsidRDefault="003F0656" w:rsidP="00344AF5">
            <w:pPr>
              <w:rPr>
                <w:rFonts w:ascii="Times New Roman" w:hAnsi="Times New Roman" w:cs="Times New Roman"/>
                <w:sz w:val="16"/>
                <w:szCs w:val="16"/>
                <w:u w:val="single"/>
                <w:lang w:val="it-IT"/>
              </w:rPr>
            </w:pPr>
            <w:r w:rsidRPr="00F232F0">
              <w:fldChar w:fldCharType="begin"/>
            </w:r>
            <w:r w:rsidRPr="00F232F0">
              <w:rPr>
                <w:u w:val="single"/>
              </w:rPr>
              <w:instrText xml:space="preserve"> HYPERLINK "https://www.cdisc.org/standards/foundational/odm" </w:instrText>
            </w:r>
            <w:r w:rsidRPr="00F232F0">
              <w:fldChar w:fldCharType="separate"/>
            </w:r>
            <w:r w:rsidR="00344AF5" w:rsidRPr="00F232F0">
              <w:rPr>
                <w:rStyle w:val="Hyperlink"/>
                <w:rFonts w:ascii="Times New Roman" w:hAnsi="Times New Roman" w:cs="Times New Roman"/>
                <w:sz w:val="16"/>
                <w:szCs w:val="16"/>
                <w:lang w:val="it-IT"/>
              </w:rPr>
              <w:t>CDISC Operational Data Model (ODM)</w:t>
            </w:r>
            <w:r w:rsidRPr="00F232F0">
              <w:rPr>
                <w:rStyle w:val="Hyperlink"/>
                <w:rFonts w:ascii="Times New Roman" w:hAnsi="Times New Roman" w:cs="Times New Roman"/>
                <w:sz w:val="16"/>
                <w:szCs w:val="16"/>
                <w:lang w:val="it-IT"/>
              </w:rPr>
              <w:fldChar w:fldCharType="end"/>
            </w:r>
            <w:commentRangeEnd w:id="14"/>
            <w:r w:rsidR="00EA4277" w:rsidRPr="00F232F0">
              <w:rPr>
                <w:rStyle w:val="CommentReference"/>
              </w:rPr>
              <w:commentReference w:id="14"/>
            </w:r>
          </w:p>
        </w:tc>
        <w:tc>
          <w:tcPr>
            <w:tcW w:w="1053" w:type="dxa"/>
          </w:tcPr>
          <w:p w14:paraId="79C8D0A7" w14:textId="5E4CBC35" w:rsidR="00344AF5" w:rsidRPr="00EA4277" w:rsidRDefault="001F7155" w:rsidP="00344AF5">
            <w:pPr>
              <w:rPr>
                <w:rFonts w:ascii="Times New Roman" w:hAnsi="Times New Roman" w:cs="Times New Roman"/>
                <w:sz w:val="16"/>
                <w:szCs w:val="16"/>
              </w:rPr>
            </w:pPr>
            <w:r>
              <w:rPr>
                <w:rFonts w:ascii="Times New Roman" w:hAnsi="Times New Roman" w:cs="Times New Roman"/>
                <w:color w:val="000000"/>
                <w:sz w:val="16"/>
                <w:szCs w:val="16"/>
              </w:rPr>
              <w:t>Final</w:t>
            </w:r>
          </w:p>
        </w:tc>
        <w:tc>
          <w:tcPr>
            <w:tcW w:w="1477" w:type="dxa"/>
          </w:tcPr>
          <w:p w14:paraId="27F99200" w14:textId="77777777" w:rsidR="00344AF5" w:rsidRPr="00EA4277" w:rsidRDefault="00344AF5" w:rsidP="00344AF5">
            <w:pPr>
              <w:rPr>
                <w:rFonts w:ascii="Times New Roman" w:hAnsi="Times New Roman" w:cs="Times New Roman"/>
                <w:sz w:val="16"/>
                <w:szCs w:val="16"/>
              </w:rPr>
            </w:pPr>
            <w:r w:rsidRPr="00EA4277">
              <w:rPr>
                <w:rFonts w:ascii="Times New Roman" w:hAnsi="Times New Roman" w:cs="Times New Roman"/>
                <w:color w:val="000000"/>
                <w:sz w:val="16"/>
                <w:szCs w:val="16"/>
              </w:rPr>
              <w:t>Production</w:t>
            </w:r>
          </w:p>
        </w:tc>
        <w:tc>
          <w:tcPr>
            <w:tcW w:w="1206" w:type="dxa"/>
          </w:tcPr>
          <w:p w14:paraId="2C62E33E" w14:textId="77777777" w:rsidR="00344AF5" w:rsidRPr="00EA4277" w:rsidRDefault="00344AF5" w:rsidP="00344AF5">
            <w:pPr>
              <w:rPr>
                <w:rFonts w:ascii="Times New Roman" w:hAnsi="Times New Roman" w:cs="Times New Roman"/>
                <w:sz w:val="16"/>
                <w:szCs w:val="16"/>
              </w:rPr>
            </w:pPr>
            <w:r w:rsidRPr="00EA4277">
              <w:rPr>
                <w:noProof/>
              </w:rPr>
              <w:drawing>
                <wp:inline distT="0" distB="0" distL="0" distR="0" wp14:anchorId="0C2691A0" wp14:editId="3EAD6EAF">
                  <wp:extent cx="628650" cy="13335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5714" t="12500"/>
                          <a:stretch/>
                        </pic:blipFill>
                        <pic:spPr bwMode="auto">
                          <a:xfrm>
                            <a:off x="0" y="0"/>
                            <a:ext cx="628650" cy="133350"/>
                          </a:xfrm>
                          <a:prstGeom prst="rect">
                            <a:avLst/>
                          </a:prstGeom>
                          <a:ln>
                            <a:noFill/>
                          </a:ln>
                          <a:extLst>
                            <a:ext uri="{53640926-AAD7-44D8-BBD7-CCE9431645EC}">
                              <a14:shadowObscured xmlns:a14="http://schemas.microsoft.com/office/drawing/2010/main"/>
                            </a:ext>
                          </a:extLst>
                        </pic:spPr>
                      </pic:pic>
                    </a:graphicData>
                  </a:graphic>
                </wp:inline>
              </w:drawing>
            </w:r>
          </w:p>
        </w:tc>
        <w:tc>
          <w:tcPr>
            <w:tcW w:w="922" w:type="dxa"/>
          </w:tcPr>
          <w:p w14:paraId="68B481CF" w14:textId="77777777" w:rsidR="00344AF5" w:rsidRPr="00EA4277" w:rsidRDefault="00344AF5" w:rsidP="00344AF5">
            <w:pPr>
              <w:rPr>
                <w:rFonts w:ascii="Times New Roman" w:hAnsi="Times New Roman" w:cs="Times New Roman"/>
                <w:sz w:val="16"/>
                <w:szCs w:val="16"/>
              </w:rPr>
            </w:pPr>
            <w:r w:rsidRPr="00EA4277">
              <w:rPr>
                <w:rFonts w:ascii="Times New Roman" w:hAnsi="Times New Roman" w:cs="Times New Roman"/>
                <w:sz w:val="16"/>
                <w:szCs w:val="16"/>
              </w:rPr>
              <w:t>No</w:t>
            </w:r>
          </w:p>
        </w:tc>
        <w:tc>
          <w:tcPr>
            <w:tcW w:w="555" w:type="dxa"/>
          </w:tcPr>
          <w:p w14:paraId="6FE4DC8E" w14:textId="77777777" w:rsidR="00344AF5" w:rsidRPr="00EA4277" w:rsidRDefault="00344AF5" w:rsidP="00344AF5">
            <w:pPr>
              <w:rPr>
                <w:rFonts w:ascii="Times New Roman" w:hAnsi="Times New Roman" w:cs="Times New Roman"/>
                <w:sz w:val="16"/>
                <w:szCs w:val="16"/>
              </w:rPr>
            </w:pPr>
            <w:r w:rsidRPr="00EA4277">
              <w:rPr>
                <w:rFonts w:ascii="Times New Roman" w:hAnsi="Times New Roman" w:cs="Times New Roman"/>
                <w:color w:val="000000"/>
                <w:sz w:val="16"/>
                <w:szCs w:val="16"/>
              </w:rPr>
              <w:t>Free</w:t>
            </w:r>
          </w:p>
        </w:tc>
        <w:tc>
          <w:tcPr>
            <w:tcW w:w="1088" w:type="dxa"/>
          </w:tcPr>
          <w:p w14:paraId="39EE252E" w14:textId="77777777" w:rsidR="00344AF5" w:rsidRPr="00EA4277" w:rsidRDefault="00344AF5" w:rsidP="00344AF5">
            <w:pPr>
              <w:rPr>
                <w:rFonts w:ascii="Times New Roman" w:hAnsi="Times New Roman" w:cs="Times New Roman"/>
                <w:sz w:val="16"/>
                <w:szCs w:val="16"/>
              </w:rPr>
            </w:pPr>
            <w:r w:rsidRPr="00EA4277">
              <w:rPr>
                <w:rFonts w:ascii="Times New Roman" w:hAnsi="Times New Roman" w:cs="Times New Roman"/>
                <w:color w:val="000000"/>
                <w:sz w:val="16"/>
                <w:szCs w:val="16"/>
              </w:rPr>
              <w:t>N/A</w:t>
            </w:r>
          </w:p>
        </w:tc>
      </w:tr>
      <w:tr w:rsidR="00344AF5" w:rsidRPr="009B1A97" w14:paraId="051316AE" w14:textId="77777777" w:rsidTr="00EA4277">
        <w:trPr>
          <w:trHeight w:val="305"/>
        </w:trPr>
        <w:tc>
          <w:tcPr>
            <w:tcW w:w="1312" w:type="dxa"/>
            <w:shd w:val="clear" w:color="auto" w:fill="FFE599" w:themeFill="accent4" w:themeFillTint="66"/>
          </w:tcPr>
          <w:p w14:paraId="442AAFCC" w14:textId="75A7F081" w:rsidR="00344AF5" w:rsidRPr="001F7155" w:rsidRDefault="001F7155" w:rsidP="00962F84">
            <w:pPr>
              <w:rPr>
                <w:rFonts w:ascii="Times New Roman" w:hAnsi="Times New Roman" w:cs="Times New Roman"/>
                <w:b/>
                <w:color w:val="000000"/>
                <w:sz w:val="16"/>
                <w:szCs w:val="16"/>
              </w:rPr>
            </w:pPr>
            <w:r w:rsidRPr="001F7155">
              <w:rPr>
                <w:rFonts w:ascii="Times New Roman" w:eastAsia="Times New Roman" w:hAnsi="Times New Roman"/>
                <w:b/>
                <w:bCs/>
                <w:color w:val="000000" w:themeColor="text1"/>
                <w:sz w:val="16"/>
                <w:szCs w:val="16"/>
                <w:lang w:eastAsia="ja-JP"/>
              </w:rPr>
              <w:t>Standard</w:t>
            </w:r>
          </w:p>
        </w:tc>
        <w:tc>
          <w:tcPr>
            <w:tcW w:w="3362" w:type="dxa"/>
          </w:tcPr>
          <w:p w14:paraId="34A6F702" w14:textId="77777777" w:rsidR="00344AF5" w:rsidRPr="007075BC" w:rsidRDefault="00344AF5" w:rsidP="00962F84">
            <w:pPr>
              <w:rPr>
                <w:rFonts w:ascii="Times New Roman" w:hAnsi="Times New Roman" w:cs="Times New Roman"/>
                <w:sz w:val="16"/>
                <w:szCs w:val="16"/>
              </w:rPr>
            </w:pPr>
            <w:r>
              <w:rPr>
                <w:rFonts w:ascii="Times New Roman" w:hAnsi="Times New Roman" w:cs="Times New Roman"/>
                <w:sz w:val="16"/>
                <w:szCs w:val="16"/>
              </w:rPr>
              <w:t>ClinicalTrials,Gov specification?</w:t>
            </w:r>
            <w:r w:rsidRPr="007075BC">
              <w:rPr>
                <w:rFonts w:ascii="Times New Roman" w:hAnsi="Times New Roman" w:cs="Times New Roman"/>
                <w:sz w:val="16"/>
                <w:szCs w:val="16"/>
              </w:rPr>
              <w:t xml:space="preserve"> </w:t>
            </w:r>
          </w:p>
        </w:tc>
        <w:tc>
          <w:tcPr>
            <w:tcW w:w="1053" w:type="dxa"/>
          </w:tcPr>
          <w:p w14:paraId="045EDD4C" w14:textId="77777777" w:rsidR="00344AF5" w:rsidRPr="007075BC" w:rsidRDefault="00344AF5" w:rsidP="00962F84">
            <w:pPr>
              <w:rPr>
                <w:rFonts w:ascii="Times New Roman" w:hAnsi="Times New Roman" w:cs="Times New Roman"/>
                <w:sz w:val="16"/>
                <w:szCs w:val="16"/>
              </w:rPr>
            </w:pPr>
          </w:p>
        </w:tc>
        <w:tc>
          <w:tcPr>
            <w:tcW w:w="1477" w:type="dxa"/>
          </w:tcPr>
          <w:p w14:paraId="465C70B8" w14:textId="77777777" w:rsidR="00344AF5" w:rsidRPr="007075BC" w:rsidRDefault="00344AF5" w:rsidP="00962F84">
            <w:pPr>
              <w:rPr>
                <w:rFonts w:ascii="Times New Roman" w:hAnsi="Times New Roman" w:cs="Times New Roman"/>
                <w:sz w:val="16"/>
                <w:szCs w:val="16"/>
              </w:rPr>
            </w:pPr>
          </w:p>
        </w:tc>
        <w:tc>
          <w:tcPr>
            <w:tcW w:w="1206" w:type="dxa"/>
          </w:tcPr>
          <w:p w14:paraId="635D20F4" w14:textId="77777777" w:rsidR="00344AF5" w:rsidRPr="007075BC" w:rsidRDefault="00344AF5" w:rsidP="00962F84">
            <w:pPr>
              <w:rPr>
                <w:rFonts w:ascii="Times New Roman" w:hAnsi="Times New Roman" w:cs="Times New Roman"/>
                <w:sz w:val="16"/>
                <w:szCs w:val="16"/>
              </w:rPr>
            </w:pPr>
          </w:p>
        </w:tc>
        <w:tc>
          <w:tcPr>
            <w:tcW w:w="922" w:type="dxa"/>
          </w:tcPr>
          <w:p w14:paraId="06C60FE1" w14:textId="77777777" w:rsidR="00344AF5" w:rsidRPr="007075BC" w:rsidRDefault="00344AF5" w:rsidP="00962F84">
            <w:pPr>
              <w:rPr>
                <w:rFonts w:ascii="Times New Roman" w:hAnsi="Times New Roman" w:cs="Times New Roman"/>
                <w:sz w:val="16"/>
                <w:szCs w:val="16"/>
              </w:rPr>
            </w:pPr>
          </w:p>
        </w:tc>
        <w:tc>
          <w:tcPr>
            <w:tcW w:w="555" w:type="dxa"/>
          </w:tcPr>
          <w:p w14:paraId="775BD90A" w14:textId="77777777" w:rsidR="00344AF5" w:rsidRPr="007075BC" w:rsidRDefault="00344AF5" w:rsidP="00962F84">
            <w:pPr>
              <w:rPr>
                <w:rFonts w:ascii="Times New Roman" w:hAnsi="Times New Roman" w:cs="Times New Roman"/>
                <w:sz w:val="16"/>
                <w:szCs w:val="16"/>
              </w:rPr>
            </w:pPr>
          </w:p>
        </w:tc>
        <w:tc>
          <w:tcPr>
            <w:tcW w:w="1088" w:type="dxa"/>
          </w:tcPr>
          <w:p w14:paraId="19A25E94" w14:textId="77777777" w:rsidR="00344AF5" w:rsidRPr="007075BC" w:rsidRDefault="00344AF5" w:rsidP="00962F84">
            <w:pPr>
              <w:rPr>
                <w:rFonts w:ascii="Times New Roman" w:hAnsi="Times New Roman" w:cs="Times New Roman"/>
                <w:sz w:val="16"/>
                <w:szCs w:val="16"/>
              </w:rPr>
            </w:pPr>
          </w:p>
        </w:tc>
      </w:tr>
      <w:tr w:rsidR="00344AF5" w:rsidRPr="009B1A97" w14:paraId="4A04A1C6" w14:textId="77777777" w:rsidTr="00EA4277">
        <w:tc>
          <w:tcPr>
            <w:tcW w:w="1312" w:type="dxa"/>
            <w:shd w:val="clear" w:color="auto" w:fill="FFE599" w:themeFill="accent4" w:themeFillTint="66"/>
          </w:tcPr>
          <w:p w14:paraId="4859CC8E" w14:textId="77777777" w:rsidR="00344AF5" w:rsidRPr="00872772" w:rsidRDefault="00344AF5" w:rsidP="00962F84">
            <w:pPr>
              <w:rPr>
                <w:rFonts w:ascii="Times New Roman" w:hAnsi="Times New Roman" w:cs="Times New Roman"/>
                <w:b/>
                <w:color w:val="000000"/>
                <w:sz w:val="16"/>
                <w:szCs w:val="16"/>
              </w:rPr>
            </w:pPr>
          </w:p>
        </w:tc>
        <w:tc>
          <w:tcPr>
            <w:tcW w:w="3362" w:type="dxa"/>
            <w:shd w:val="clear" w:color="auto" w:fill="FFC000"/>
          </w:tcPr>
          <w:p w14:paraId="38093808" w14:textId="77777777" w:rsidR="00344AF5" w:rsidRPr="00EA4277" w:rsidRDefault="00344AF5" w:rsidP="00962F84">
            <w:pPr>
              <w:rPr>
                <w:rFonts w:ascii="Times New Roman" w:hAnsi="Times New Roman" w:cs="Times New Roman"/>
                <w:strike/>
                <w:sz w:val="16"/>
                <w:szCs w:val="16"/>
              </w:rPr>
            </w:pPr>
            <w:commentRangeStart w:id="15"/>
            <w:r w:rsidRPr="00EA4277">
              <w:rPr>
                <w:rFonts w:ascii="Times New Roman" w:hAnsi="Times New Roman" w:cs="Times New Roman"/>
                <w:strike/>
                <w:sz w:val="16"/>
                <w:szCs w:val="16"/>
              </w:rPr>
              <w:t>EudraCT specification</w:t>
            </w:r>
            <w:commentRangeEnd w:id="15"/>
            <w:r w:rsidR="00EA4277">
              <w:rPr>
                <w:rStyle w:val="CommentReference"/>
              </w:rPr>
              <w:commentReference w:id="15"/>
            </w:r>
          </w:p>
        </w:tc>
        <w:tc>
          <w:tcPr>
            <w:tcW w:w="1053" w:type="dxa"/>
          </w:tcPr>
          <w:p w14:paraId="54B75994" w14:textId="77777777" w:rsidR="00344AF5" w:rsidRPr="007075BC" w:rsidRDefault="00344AF5" w:rsidP="00962F84">
            <w:pPr>
              <w:rPr>
                <w:rFonts w:ascii="Times New Roman" w:hAnsi="Times New Roman" w:cs="Times New Roman"/>
                <w:sz w:val="16"/>
                <w:szCs w:val="16"/>
              </w:rPr>
            </w:pPr>
          </w:p>
        </w:tc>
        <w:tc>
          <w:tcPr>
            <w:tcW w:w="1477" w:type="dxa"/>
          </w:tcPr>
          <w:p w14:paraId="18F47855" w14:textId="77777777" w:rsidR="00344AF5" w:rsidRPr="007075BC" w:rsidRDefault="00344AF5" w:rsidP="00962F84">
            <w:pPr>
              <w:rPr>
                <w:rFonts w:ascii="Times New Roman" w:hAnsi="Times New Roman" w:cs="Times New Roman"/>
                <w:sz w:val="16"/>
                <w:szCs w:val="16"/>
              </w:rPr>
            </w:pPr>
          </w:p>
        </w:tc>
        <w:tc>
          <w:tcPr>
            <w:tcW w:w="1206" w:type="dxa"/>
          </w:tcPr>
          <w:p w14:paraId="75B90820" w14:textId="77777777" w:rsidR="00344AF5" w:rsidRPr="007075BC" w:rsidRDefault="00344AF5" w:rsidP="00962F84">
            <w:pPr>
              <w:rPr>
                <w:rFonts w:ascii="Times New Roman" w:hAnsi="Times New Roman" w:cs="Times New Roman"/>
                <w:sz w:val="16"/>
                <w:szCs w:val="16"/>
              </w:rPr>
            </w:pPr>
          </w:p>
        </w:tc>
        <w:tc>
          <w:tcPr>
            <w:tcW w:w="922" w:type="dxa"/>
          </w:tcPr>
          <w:p w14:paraId="5679BD1E" w14:textId="77777777" w:rsidR="00344AF5" w:rsidRPr="007075BC" w:rsidRDefault="00344AF5" w:rsidP="00962F84">
            <w:pPr>
              <w:rPr>
                <w:rFonts w:ascii="Times New Roman" w:hAnsi="Times New Roman" w:cs="Times New Roman"/>
                <w:sz w:val="16"/>
                <w:szCs w:val="16"/>
              </w:rPr>
            </w:pPr>
          </w:p>
        </w:tc>
        <w:tc>
          <w:tcPr>
            <w:tcW w:w="555" w:type="dxa"/>
          </w:tcPr>
          <w:p w14:paraId="17590DBB" w14:textId="77777777" w:rsidR="00344AF5" w:rsidRPr="007075BC" w:rsidRDefault="00344AF5" w:rsidP="00962F84">
            <w:pPr>
              <w:rPr>
                <w:rFonts w:ascii="Times New Roman" w:hAnsi="Times New Roman" w:cs="Times New Roman"/>
                <w:sz w:val="16"/>
                <w:szCs w:val="16"/>
              </w:rPr>
            </w:pPr>
          </w:p>
        </w:tc>
        <w:tc>
          <w:tcPr>
            <w:tcW w:w="1088" w:type="dxa"/>
          </w:tcPr>
          <w:p w14:paraId="4E706CA4" w14:textId="77777777" w:rsidR="00344AF5" w:rsidRPr="007075BC" w:rsidRDefault="00344AF5" w:rsidP="00962F84">
            <w:pPr>
              <w:rPr>
                <w:rFonts w:ascii="Times New Roman" w:hAnsi="Times New Roman" w:cs="Times New Roman"/>
                <w:sz w:val="16"/>
                <w:szCs w:val="16"/>
              </w:rPr>
            </w:pPr>
          </w:p>
        </w:tc>
      </w:tr>
      <w:tr w:rsidR="00344AF5" w:rsidRPr="009B1A97" w14:paraId="43692E02" w14:textId="77777777" w:rsidTr="00962F84">
        <w:tc>
          <w:tcPr>
            <w:tcW w:w="5727" w:type="dxa"/>
            <w:gridSpan w:val="3"/>
          </w:tcPr>
          <w:p w14:paraId="2EBF0CBC" w14:textId="77777777" w:rsidR="00344AF5" w:rsidRPr="007075BC" w:rsidRDefault="00344AF5" w:rsidP="00962F84">
            <w:pPr>
              <w:rPr>
                <w:rFonts w:ascii="Times New Roman" w:hAnsi="Times New Roman" w:cs="Times New Roman"/>
                <w:b/>
                <w:sz w:val="16"/>
                <w:szCs w:val="18"/>
              </w:rPr>
            </w:pPr>
            <w:r w:rsidRPr="007075BC">
              <w:rPr>
                <w:rFonts w:ascii="Times New Roman" w:hAnsi="Times New Roman" w:cs="Times New Roman"/>
                <w:b/>
                <w:sz w:val="16"/>
                <w:szCs w:val="18"/>
              </w:rPr>
              <w:t>Limitations, Dependencies, and Preconditions for Consideration:</w:t>
            </w:r>
          </w:p>
        </w:tc>
        <w:tc>
          <w:tcPr>
            <w:tcW w:w="5248" w:type="dxa"/>
            <w:gridSpan w:val="5"/>
          </w:tcPr>
          <w:p w14:paraId="72586009" w14:textId="77777777" w:rsidR="00344AF5" w:rsidRPr="007075BC" w:rsidRDefault="00344AF5" w:rsidP="00962F84">
            <w:pPr>
              <w:rPr>
                <w:rFonts w:ascii="Times New Roman" w:hAnsi="Times New Roman" w:cs="Times New Roman"/>
                <w:b/>
                <w:sz w:val="16"/>
                <w:szCs w:val="18"/>
              </w:rPr>
            </w:pPr>
            <w:r w:rsidRPr="007075BC">
              <w:rPr>
                <w:rFonts w:ascii="Times New Roman" w:hAnsi="Times New Roman" w:cs="Times New Roman"/>
                <w:b/>
                <w:sz w:val="16"/>
                <w:szCs w:val="18"/>
              </w:rPr>
              <w:t>Applicable Security Patterns for Consideration:</w:t>
            </w:r>
          </w:p>
        </w:tc>
      </w:tr>
      <w:tr w:rsidR="00344AF5" w:rsidRPr="009B1A97" w14:paraId="5373D26E" w14:textId="77777777" w:rsidTr="00962F84">
        <w:tc>
          <w:tcPr>
            <w:tcW w:w="5727" w:type="dxa"/>
            <w:gridSpan w:val="3"/>
          </w:tcPr>
          <w:p w14:paraId="4E599BCF" w14:textId="77777777" w:rsidR="00344AF5" w:rsidRDefault="00124D3C" w:rsidP="009324BD">
            <w:pPr>
              <w:pStyle w:val="ListParagraph"/>
              <w:numPr>
                <w:ilvl w:val="0"/>
                <w:numId w:val="1"/>
              </w:numPr>
              <w:rPr>
                <w:rFonts w:ascii="Times New Roman" w:hAnsi="Times New Roman" w:cs="Times New Roman"/>
                <w:sz w:val="16"/>
                <w:szCs w:val="18"/>
              </w:rPr>
            </w:pPr>
            <w:r>
              <w:rPr>
                <w:rFonts w:ascii="Times New Roman" w:hAnsi="Times New Roman" w:cs="Times New Roman"/>
                <w:sz w:val="16"/>
                <w:szCs w:val="18"/>
              </w:rPr>
              <w:t xml:space="preserve">Note: </w:t>
            </w:r>
            <w:r w:rsidR="00470F88" w:rsidRPr="00124D3C">
              <w:rPr>
                <w:rFonts w:ascii="Times New Roman" w:hAnsi="Times New Roman" w:cs="Times New Roman"/>
                <w:sz w:val="16"/>
                <w:szCs w:val="18"/>
              </w:rPr>
              <w:t>CTR-XML provides is a mechanism to populate the three main clinical trial registries (</w:t>
            </w:r>
            <w:hyperlink r:id="rId42" w:history="1">
              <w:r w:rsidR="00470F88" w:rsidRPr="00124D3C">
                <w:rPr>
                  <w:rStyle w:val="Hyperlink"/>
                  <w:rFonts w:ascii="Times New Roman" w:hAnsi="Times New Roman" w:cs="Times New Roman"/>
                  <w:sz w:val="16"/>
                  <w:szCs w:val="18"/>
                </w:rPr>
                <w:t>Clinicaltrials.gov</w:t>
              </w:r>
            </w:hyperlink>
            <w:r w:rsidR="00470F88" w:rsidRPr="00124D3C">
              <w:rPr>
                <w:rFonts w:ascii="Times New Roman" w:hAnsi="Times New Roman" w:cs="Times New Roman"/>
                <w:sz w:val="16"/>
                <w:szCs w:val="18"/>
              </w:rPr>
              <w:t>, WHO International Clinical Trial Registry Platform, EMA’s EudraCT) from a single XML message</w:t>
            </w:r>
          </w:p>
          <w:p w14:paraId="49187859" w14:textId="5EBB3022" w:rsidR="001F7155" w:rsidRPr="009324BD" w:rsidRDefault="001F7155" w:rsidP="009324BD">
            <w:pPr>
              <w:pStyle w:val="ListParagraph"/>
              <w:numPr>
                <w:ilvl w:val="0"/>
                <w:numId w:val="1"/>
              </w:numPr>
              <w:rPr>
                <w:rFonts w:ascii="Times New Roman" w:hAnsi="Times New Roman" w:cs="Times New Roman"/>
                <w:sz w:val="16"/>
                <w:szCs w:val="18"/>
              </w:rPr>
            </w:pPr>
            <w:r>
              <w:rPr>
                <w:rFonts w:ascii="Times New Roman" w:hAnsi="Times New Roman" w:cs="Times New Roman"/>
                <w:sz w:val="16"/>
                <w:szCs w:val="18"/>
              </w:rPr>
              <w:t xml:space="preserve">Clinicaltrials.gov has an XML submission specification and is the only submission specification used in the US at present. </w:t>
            </w:r>
          </w:p>
        </w:tc>
        <w:tc>
          <w:tcPr>
            <w:tcW w:w="5248" w:type="dxa"/>
            <w:gridSpan w:val="5"/>
          </w:tcPr>
          <w:p w14:paraId="4ACDC7B9" w14:textId="77777777" w:rsidR="00344AF5" w:rsidRPr="007075BC" w:rsidRDefault="00344AF5" w:rsidP="00962F84">
            <w:pPr>
              <w:rPr>
                <w:rFonts w:ascii="Times New Roman" w:hAnsi="Times New Roman" w:cs="Times New Roman"/>
                <w:sz w:val="16"/>
                <w:szCs w:val="18"/>
              </w:rPr>
            </w:pPr>
          </w:p>
        </w:tc>
      </w:tr>
    </w:tbl>
    <w:p w14:paraId="1D5CB814" w14:textId="2CC2956E" w:rsidR="00C15A15" w:rsidRDefault="00C15A15"/>
    <w:p w14:paraId="427C5EB8" w14:textId="777AFF72" w:rsidR="002C37BF" w:rsidRPr="002C37BF" w:rsidRDefault="00BD2C42" w:rsidP="002C37BF">
      <w:pPr>
        <w:pStyle w:val="ISAHead3"/>
        <w:shd w:val="clear" w:color="auto" w:fill="1F4E79" w:themeFill="accent1" w:themeFillShade="80"/>
        <w:ind w:left="-144" w:right="-144"/>
        <w:rPr>
          <w:rFonts w:ascii="Times New Roman" w:hAnsi="Times New Roman" w:cs="Times New Roman"/>
          <w:color w:val="FFFFFF" w:themeColor="background1"/>
          <w:sz w:val="18"/>
          <w:szCs w:val="18"/>
        </w:rPr>
      </w:pPr>
      <w:r>
        <w:rPr>
          <w:rFonts w:ascii="Times New Roman" w:hAnsi="Times New Roman" w:cs="Times New Roman"/>
          <w:color w:val="FFFFFF" w:themeColor="background1"/>
          <w:sz w:val="18"/>
          <w:szCs w:val="18"/>
          <w:shd w:val="clear" w:color="auto" w:fill="1F4E79" w:themeFill="accent1" w:themeFillShade="80"/>
        </w:rPr>
        <w:t>Information</w:t>
      </w:r>
      <w:r w:rsidR="002C37BF" w:rsidRPr="002C37BF">
        <w:rPr>
          <w:rFonts w:ascii="Times New Roman" w:hAnsi="Times New Roman" w:cs="Times New Roman"/>
          <w:color w:val="FFFFFF" w:themeColor="background1"/>
          <w:sz w:val="18"/>
          <w:szCs w:val="18"/>
          <w:shd w:val="clear" w:color="auto" w:fill="1F4E79" w:themeFill="accent1" w:themeFillShade="80"/>
        </w:rPr>
        <w:t xml:space="preserve"> Models for </w:t>
      </w:r>
      <w:r>
        <w:rPr>
          <w:rFonts w:ascii="Times New Roman" w:hAnsi="Times New Roman" w:cs="Times New Roman"/>
          <w:color w:val="FFFFFF" w:themeColor="background1"/>
          <w:sz w:val="18"/>
          <w:szCs w:val="18"/>
          <w:shd w:val="clear" w:color="auto" w:fill="1F4E79" w:themeFill="accent1" w:themeFillShade="80"/>
        </w:rPr>
        <w:t>Observational and Clinical Research</w:t>
      </w:r>
      <w:r w:rsidR="002C37BF" w:rsidRPr="002C37BF">
        <w:rPr>
          <w:rFonts w:ascii="Times New Roman" w:hAnsi="Times New Roman" w:cs="Times New Roman"/>
          <w:color w:val="FFFFFF" w:themeColor="background1"/>
          <w:sz w:val="18"/>
          <w:szCs w:val="18"/>
          <w:shd w:val="clear" w:color="auto" w:fill="1F4E79" w:themeFill="accent1" w:themeFillShade="80"/>
        </w:rPr>
        <w:t xml:space="preserve"> </w:t>
      </w:r>
    </w:p>
    <w:tbl>
      <w:tblPr>
        <w:tblStyle w:val="ColorfulShading-Accent12"/>
        <w:tblW w:w="5128" w:type="pct"/>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1"/>
        <w:gridCol w:w="2966"/>
        <w:gridCol w:w="1401"/>
        <w:gridCol w:w="1202"/>
        <w:gridCol w:w="1100"/>
        <w:gridCol w:w="930"/>
        <w:gridCol w:w="465"/>
        <w:gridCol w:w="1011"/>
      </w:tblGrid>
      <w:tr w:rsidR="002C37BF" w:rsidRPr="002C37BF" w14:paraId="7FA9103C" w14:textId="77777777" w:rsidTr="00A929BF">
        <w:trPr>
          <w:cnfStyle w:val="100000000000" w:firstRow="1" w:lastRow="0" w:firstColumn="0" w:lastColumn="0" w:oddVBand="0" w:evenVBand="0" w:oddHBand="0" w:evenHBand="0" w:firstRowFirstColumn="0" w:firstRowLastColumn="0" w:lastRowFirstColumn="0" w:lastRowLastColumn="0"/>
          <w:cantSplit/>
          <w:trHeight w:val="135"/>
          <w:tblHeader/>
        </w:trPr>
        <w:tc>
          <w:tcPr>
            <w:cnfStyle w:val="001000000100" w:firstRow="0" w:lastRow="0" w:firstColumn="1" w:lastColumn="0" w:oddVBand="0" w:evenVBand="0" w:oddHBand="0" w:evenHBand="0" w:firstRowFirstColumn="1" w:firstRowLastColumn="0" w:lastRowFirstColumn="0" w:lastRowLastColumn="0"/>
            <w:tcW w:w="900" w:type="pct"/>
            <w:tcBorders>
              <w:top w:val="single" w:sz="4" w:space="0" w:color="auto"/>
              <w:left w:val="single" w:sz="4" w:space="0" w:color="auto"/>
              <w:bottom w:val="single" w:sz="4" w:space="0" w:color="auto"/>
              <w:right w:val="single" w:sz="4" w:space="0" w:color="auto"/>
            </w:tcBorders>
            <w:vAlign w:val="bottom"/>
          </w:tcPr>
          <w:p w14:paraId="384A9EF9" w14:textId="77777777" w:rsidR="002C37BF" w:rsidRPr="002C37BF" w:rsidRDefault="002C37BF" w:rsidP="00A929BF">
            <w:pPr>
              <w:rPr>
                <w:rFonts w:ascii="Times New Roman" w:hAnsi="Times New Roman"/>
                <w:color w:val="auto"/>
                <w:sz w:val="16"/>
                <w:szCs w:val="16"/>
                <w:lang w:eastAsia="ja-JP"/>
              </w:rPr>
            </w:pPr>
            <w:r w:rsidRPr="002C37BF">
              <w:rPr>
                <w:rFonts w:ascii="Times New Roman" w:hAnsi="Times New Roman"/>
                <w:sz w:val="16"/>
                <w:szCs w:val="16"/>
                <w:lang w:eastAsia="ja-JP"/>
              </w:rPr>
              <w:t>Type</w:t>
            </w:r>
          </w:p>
        </w:tc>
        <w:tc>
          <w:tcPr>
            <w:tcW w:w="1340" w:type="pct"/>
            <w:tcBorders>
              <w:top w:val="single" w:sz="4" w:space="0" w:color="auto"/>
              <w:left w:val="single" w:sz="4" w:space="0" w:color="auto"/>
              <w:bottom w:val="single" w:sz="4" w:space="0" w:color="auto"/>
              <w:right w:val="single" w:sz="4" w:space="0" w:color="auto"/>
            </w:tcBorders>
            <w:vAlign w:val="bottom"/>
          </w:tcPr>
          <w:p w14:paraId="21C1800A" w14:textId="77777777" w:rsidR="002C37BF" w:rsidRPr="002C37BF" w:rsidRDefault="002C37BF" w:rsidP="00A929BF">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16"/>
                <w:szCs w:val="16"/>
                <w:lang w:eastAsia="ja-JP"/>
              </w:rPr>
            </w:pPr>
          </w:p>
          <w:p w14:paraId="1759C159" w14:textId="77777777" w:rsidR="002C37BF" w:rsidRPr="002C37BF" w:rsidRDefault="002C37BF" w:rsidP="00A929BF">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16"/>
                <w:szCs w:val="16"/>
                <w:lang w:eastAsia="ja-JP"/>
              </w:rPr>
            </w:pPr>
          </w:p>
          <w:p w14:paraId="695B3245" w14:textId="77777777" w:rsidR="002C37BF" w:rsidRPr="002C37BF" w:rsidRDefault="002C37BF" w:rsidP="00A929BF">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16"/>
                <w:szCs w:val="16"/>
                <w:lang w:eastAsia="ja-JP"/>
              </w:rPr>
            </w:pPr>
            <w:r w:rsidRPr="002C37BF">
              <w:rPr>
                <w:rFonts w:ascii="Times New Roman" w:eastAsiaTheme="minorEastAsia" w:hAnsi="Times New Roman"/>
                <w:sz w:val="16"/>
                <w:szCs w:val="16"/>
                <w:lang w:eastAsia="ja-JP"/>
              </w:rPr>
              <w:t>Standard/Implementation Specification</w:t>
            </w:r>
          </w:p>
        </w:tc>
        <w:tc>
          <w:tcPr>
            <w:tcW w:w="633" w:type="pct"/>
            <w:tcBorders>
              <w:top w:val="single" w:sz="4" w:space="0" w:color="auto"/>
              <w:left w:val="single" w:sz="4" w:space="0" w:color="auto"/>
              <w:bottom w:val="single" w:sz="4" w:space="0" w:color="auto"/>
              <w:right w:val="single" w:sz="4" w:space="0" w:color="auto"/>
            </w:tcBorders>
            <w:vAlign w:val="bottom"/>
            <w:hideMark/>
          </w:tcPr>
          <w:p w14:paraId="6AA47115" w14:textId="77777777" w:rsidR="002C37BF" w:rsidRPr="002C37BF" w:rsidRDefault="002C37BF" w:rsidP="00A929BF">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16"/>
                <w:szCs w:val="16"/>
                <w:lang w:eastAsia="ja-JP"/>
              </w:rPr>
            </w:pPr>
          </w:p>
          <w:p w14:paraId="419321AC" w14:textId="77777777" w:rsidR="002C37BF" w:rsidRPr="002C37BF" w:rsidRDefault="002C37BF" w:rsidP="00A929BF">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16"/>
                <w:szCs w:val="16"/>
                <w:lang w:eastAsia="ja-JP"/>
              </w:rPr>
            </w:pPr>
            <w:r w:rsidRPr="002C37BF">
              <w:rPr>
                <w:rFonts w:ascii="Times New Roman" w:eastAsiaTheme="minorEastAsia" w:hAnsi="Times New Roman"/>
                <w:sz w:val="16"/>
                <w:szCs w:val="16"/>
                <w:lang w:eastAsia="ja-JP"/>
              </w:rPr>
              <w:t xml:space="preserve">Standards Process </w:t>
            </w:r>
          </w:p>
          <w:p w14:paraId="447FA4AB" w14:textId="77777777" w:rsidR="002C37BF" w:rsidRPr="002C37BF" w:rsidRDefault="002C37BF" w:rsidP="00A929BF">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16"/>
                <w:szCs w:val="16"/>
                <w:lang w:eastAsia="ja-JP"/>
              </w:rPr>
            </w:pPr>
            <w:r w:rsidRPr="002C37BF">
              <w:rPr>
                <w:rFonts w:ascii="Times New Roman" w:eastAsiaTheme="minorEastAsia" w:hAnsi="Times New Roman"/>
                <w:sz w:val="16"/>
                <w:szCs w:val="16"/>
                <w:lang w:eastAsia="ja-JP"/>
              </w:rPr>
              <w:t>Maturity</w:t>
            </w:r>
          </w:p>
        </w:tc>
        <w:tc>
          <w:tcPr>
            <w:tcW w:w="543" w:type="pct"/>
            <w:tcBorders>
              <w:top w:val="single" w:sz="4" w:space="0" w:color="auto"/>
              <w:left w:val="single" w:sz="4" w:space="0" w:color="auto"/>
              <w:bottom w:val="single" w:sz="4" w:space="0" w:color="auto"/>
              <w:right w:val="single" w:sz="4" w:space="0" w:color="auto"/>
            </w:tcBorders>
            <w:vAlign w:val="bottom"/>
            <w:hideMark/>
          </w:tcPr>
          <w:p w14:paraId="6FDCFE26" w14:textId="77777777" w:rsidR="002C37BF" w:rsidRPr="002C37BF" w:rsidRDefault="002C37BF" w:rsidP="00A929BF">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16"/>
                <w:szCs w:val="16"/>
                <w:lang w:eastAsia="ja-JP"/>
              </w:rPr>
            </w:pPr>
          </w:p>
          <w:p w14:paraId="0C0EE355" w14:textId="77777777" w:rsidR="002C37BF" w:rsidRPr="002C37BF" w:rsidRDefault="002C37BF" w:rsidP="00A929BF">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16"/>
                <w:szCs w:val="16"/>
                <w:lang w:eastAsia="ja-JP"/>
              </w:rPr>
            </w:pPr>
            <w:r w:rsidRPr="002C37BF">
              <w:rPr>
                <w:rFonts w:ascii="Times New Roman" w:eastAsiaTheme="minorEastAsia" w:hAnsi="Times New Roman"/>
                <w:sz w:val="16"/>
                <w:szCs w:val="16"/>
                <w:lang w:eastAsia="ja-JP"/>
              </w:rPr>
              <w:t>Implementation Maturity</w:t>
            </w:r>
          </w:p>
        </w:tc>
        <w:tc>
          <w:tcPr>
            <w:tcW w:w="497" w:type="pct"/>
            <w:tcBorders>
              <w:top w:val="single" w:sz="4" w:space="0" w:color="auto"/>
              <w:left w:val="single" w:sz="4" w:space="0" w:color="auto"/>
              <w:bottom w:val="single" w:sz="4" w:space="0" w:color="auto"/>
              <w:right w:val="single" w:sz="4" w:space="0" w:color="auto"/>
            </w:tcBorders>
            <w:vAlign w:val="bottom"/>
            <w:hideMark/>
          </w:tcPr>
          <w:p w14:paraId="3233DA2B" w14:textId="77777777" w:rsidR="002C37BF" w:rsidRPr="002C37BF" w:rsidRDefault="002C37BF" w:rsidP="00A929BF">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16"/>
                <w:szCs w:val="16"/>
                <w:lang w:eastAsia="ja-JP"/>
              </w:rPr>
            </w:pPr>
          </w:p>
          <w:p w14:paraId="0A45767F" w14:textId="77777777" w:rsidR="002C37BF" w:rsidRPr="002C37BF" w:rsidRDefault="002C37BF" w:rsidP="00A929BF">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16"/>
                <w:szCs w:val="16"/>
                <w:lang w:eastAsia="ja-JP"/>
              </w:rPr>
            </w:pPr>
            <w:r w:rsidRPr="002C37BF">
              <w:rPr>
                <w:rFonts w:ascii="Times New Roman" w:eastAsiaTheme="minorEastAsia" w:hAnsi="Times New Roman"/>
                <w:sz w:val="16"/>
                <w:szCs w:val="16"/>
                <w:lang w:eastAsia="ja-JP"/>
              </w:rPr>
              <w:t>Adoption Level</w:t>
            </w:r>
          </w:p>
        </w:tc>
        <w:tc>
          <w:tcPr>
            <w:tcW w:w="420" w:type="pct"/>
            <w:tcBorders>
              <w:top w:val="single" w:sz="4" w:space="0" w:color="auto"/>
              <w:left w:val="single" w:sz="4" w:space="0" w:color="auto"/>
              <w:bottom w:val="single" w:sz="4" w:space="0" w:color="auto"/>
              <w:right w:val="single" w:sz="4" w:space="0" w:color="auto"/>
            </w:tcBorders>
            <w:vAlign w:val="bottom"/>
            <w:hideMark/>
          </w:tcPr>
          <w:p w14:paraId="25DF9591" w14:textId="77777777" w:rsidR="002C37BF" w:rsidRPr="002C37BF" w:rsidRDefault="002C37BF" w:rsidP="00A929BF">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16"/>
                <w:szCs w:val="16"/>
                <w:lang w:eastAsia="ja-JP"/>
              </w:rPr>
            </w:pPr>
          </w:p>
          <w:p w14:paraId="0D79B4B2" w14:textId="77777777" w:rsidR="002C37BF" w:rsidRPr="002C37BF" w:rsidRDefault="002C37BF" w:rsidP="00A929BF">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16"/>
                <w:szCs w:val="16"/>
                <w:lang w:eastAsia="ja-JP"/>
              </w:rPr>
            </w:pPr>
            <w:r w:rsidRPr="002C37BF">
              <w:rPr>
                <w:rFonts w:ascii="Times New Roman" w:eastAsiaTheme="minorEastAsia" w:hAnsi="Times New Roman"/>
                <w:sz w:val="16"/>
                <w:szCs w:val="16"/>
                <w:lang w:eastAsia="ja-JP"/>
              </w:rPr>
              <w:t>Federally Required</w:t>
            </w:r>
          </w:p>
        </w:tc>
        <w:tc>
          <w:tcPr>
            <w:tcW w:w="210" w:type="pct"/>
            <w:tcBorders>
              <w:top w:val="single" w:sz="4" w:space="0" w:color="auto"/>
              <w:left w:val="single" w:sz="4" w:space="0" w:color="auto"/>
              <w:bottom w:val="single" w:sz="4" w:space="0" w:color="auto"/>
              <w:right w:val="single" w:sz="4" w:space="0" w:color="auto"/>
            </w:tcBorders>
            <w:vAlign w:val="bottom"/>
            <w:hideMark/>
          </w:tcPr>
          <w:p w14:paraId="1115BC0D" w14:textId="77777777" w:rsidR="002C37BF" w:rsidRPr="002C37BF" w:rsidRDefault="002C37BF" w:rsidP="00A929BF">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16"/>
                <w:szCs w:val="16"/>
                <w:lang w:eastAsia="ja-JP"/>
              </w:rPr>
            </w:pPr>
          </w:p>
          <w:p w14:paraId="09DBF8B9" w14:textId="77777777" w:rsidR="002C37BF" w:rsidRPr="002C37BF" w:rsidRDefault="002C37BF" w:rsidP="00A929BF">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16"/>
                <w:szCs w:val="16"/>
                <w:lang w:eastAsia="ja-JP"/>
              </w:rPr>
            </w:pPr>
          </w:p>
          <w:p w14:paraId="56E174F2" w14:textId="77777777" w:rsidR="002C37BF" w:rsidRPr="002C37BF" w:rsidRDefault="002C37BF" w:rsidP="00A929BF">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16"/>
                <w:szCs w:val="16"/>
                <w:lang w:eastAsia="ja-JP"/>
              </w:rPr>
            </w:pPr>
            <w:r w:rsidRPr="002C37BF">
              <w:rPr>
                <w:rFonts w:ascii="Times New Roman" w:eastAsiaTheme="minorEastAsia" w:hAnsi="Times New Roman"/>
                <w:sz w:val="16"/>
                <w:szCs w:val="16"/>
                <w:lang w:eastAsia="ja-JP"/>
              </w:rPr>
              <w:t>Cost</w:t>
            </w:r>
          </w:p>
        </w:tc>
        <w:tc>
          <w:tcPr>
            <w:tcW w:w="457" w:type="pct"/>
            <w:tcBorders>
              <w:top w:val="single" w:sz="4" w:space="0" w:color="auto"/>
              <w:left w:val="single" w:sz="4" w:space="0" w:color="auto"/>
              <w:bottom w:val="single" w:sz="4" w:space="0" w:color="auto"/>
              <w:right w:val="single" w:sz="4" w:space="0" w:color="auto"/>
            </w:tcBorders>
            <w:vAlign w:val="bottom"/>
            <w:hideMark/>
          </w:tcPr>
          <w:p w14:paraId="22505A68" w14:textId="77777777" w:rsidR="002C37BF" w:rsidRPr="002C37BF" w:rsidRDefault="002C37BF" w:rsidP="00A929BF">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16"/>
                <w:szCs w:val="16"/>
                <w:lang w:eastAsia="ja-JP"/>
              </w:rPr>
            </w:pPr>
            <w:r w:rsidRPr="002C37BF">
              <w:rPr>
                <w:rFonts w:ascii="Times New Roman" w:eastAsiaTheme="minorEastAsia" w:hAnsi="Times New Roman"/>
                <w:sz w:val="16"/>
                <w:szCs w:val="16"/>
                <w:lang w:eastAsia="ja-JP"/>
              </w:rPr>
              <w:t>Test Tool Availability</w:t>
            </w:r>
          </w:p>
        </w:tc>
      </w:tr>
      <w:tr w:rsidR="002C37BF" w:rsidRPr="002C37BF" w14:paraId="16AD32DE" w14:textId="77777777" w:rsidTr="002C37BF">
        <w:tblPrEx>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Ex>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900"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13E0C071" w14:textId="4E3283AF" w:rsidR="002C37BF" w:rsidRPr="002C37BF" w:rsidRDefault="001F7155" w:rsidP="00A929BF">
            <w:pPr>
              <w:rPr>
                <w:rFonts w:ascii="Times New Roman" w:eastAsia="Times New Roman" w:hAnsi="Times New Roman"/>
                <w:b/>
                <w:bCs/>
                <w:color w:val="000000" w:themeColor="text1"/>
                <w:sz w:val="16"/>
                <w:szCs w:val="16"/>
                <w:lang w:eastAsia="ja-JP"/>
              </w:rPr>
            </w:pPr>
            <w:r>
              <w:rPr>
                <w:rFonts w:ascii="Times New Roman" w:eastAsia="Times New Roman" w:hAnsi="Times New Roman"/>
                <w:b/>
                <w:bCs/>
                <w:color w:val="000000" w:themeColor="text1"/>
                <w:sz w:val="16"/>
                <w:szCs w:val="16"/>
                <w:lang w:eastAsia="ja-JP"/>
              </w:rPr>
              <w:t>Standard</w:t>
            </w:r>
          </w:p>
        </w:tc>
        <w:tc>
          <w:tcPr>
            <w:tcW w:w="1340"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0435F3B" w14:textId="77777777" w:rsidR="002C37BF" w:rsidRPr="002C37BF" w:rsidRDefault="002C37BF" w:rsidP="00A929BF">
            <w:pPr>
              <w:pStyle w:val="NoSpacing"/>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16"/>
                <w:szCs w:val="16"/>
              </w:rPr>
            </w:pPr>
            <w:r w:rsidRPr="002C37BF">
              <w:rPr>
                <w:rFonts w:ascii="Times New Roman" w:hAnsi="Times New Roman"/>
                <w:color w:val="auto"/>
                <w:sz w:val="16"/>
                <w:szCs w:val="16"/>
              </w:rPr>
              <w:t>FDA Sentinel Common Data Model (SCDM) v6.0 – XML</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A92C68" w14:textId="77777777" w:rsidR="002C37BF" w:rsidRPr="002C37BF" w:rsidRDefault="002C37BF" w:rsidP="00A929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eastAsia="ja-JP"/>
              </w:rPr>
            </w:pPr>
            <w:r w:rsidRPr="002C37BF">
              <w:rPr>
                <w:rFonts w:ascii="Times New Roman" w:hAnsi="Times New Roman"/>
                <w:sz w:val="16"/>
                <w:szCs w:val="16"/>
                <w:lang w:eastAsia="ja-JP"/>
              </w:rPr>
              <w:t>Final</w:t>
            </w:r>
          </w:p>
        </w:tc>
        <w:tc>
          <w:tcPr>
            <w:tcW w:w="54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1960AF" w14:textId="77777777" w:rsidR="002C37BF" w:rsidRPr="002C37BF" w:rsidRDefault="002C37BF" w:rsidP="00A929BF">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2C37BF">
              <w:rPr>
                <w:rFonts w:ascii="Times New Roman" w:hAnsi="Times New Roman"/>
                <w:sz w:val="16"/>
                <w:szCs w:val="16"/>
              </w:rPr>
              <w:t>Production</w:t>
            </w:r>
          </w:p>
        </w:tc>
        <w:tc>
          <w:tcPr>
            <w:tcW w:w="4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9ED750" w14:textId="77777777" w:rsidR="002C37BF" w:rsidRPr="002C37BF" w:rsidRDefault="002C37BF" w:rsidP="00A929BF">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16"/>
                <w:szCs w:val="16"/>
              </w:rPr>
            </w:pPr>
          </w:p>
        </w:tc>
        <w:tc>
          <w:tcPr>
            <w:tcW w:w="42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B70BAD" w14:textId="77777777" w:rsidR="002C37BF" w:rsidRPr="002C37BF" w:rsidRDefault="002C37BF" w:rsidP="00A929BF">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16"/>
                <w:szCs w:val="16"/>
              </w:rPr>
            </w:pPr>
          </w:p>
        </w:tc>
        <w:tc>
          <w:tcPr>
            <w:tcW w:w="21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47D01A" w14:textId="77777777" w:rsidR="002C37BF" w:rsidRPr="002C37BF" w:rsidRDefault="002C37BF" w:rsidP="00A929BF">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16"/>
                <w:szCs w:val="16"/>
              </w:rPr>
            </w:pPr>
            <w:r w:rsidRPr="002C37BF">
              <w:rPr>
                <w:rFonts w:ascii="Times New Roman" w:eastAsia="Calibri" w:hAnsi="Times New Roman"/>
                <w:sz w:val="16"/>
                <w:szCs w:val="16"/>
              </w:rPr>
              <w:t>Free</w:t>
            </w:r>
          </w:p>
        </w:tc>
        <w:tc>
          <w:tcPr>
            <w:tcW w:w="4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0750A2" w14:textId="77777777" w:rsidR="002C37BF" w:rsidRPr="002C37BF" w:rsidRDefault="002C37BF" w:rsidP="00A929BF">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16"/>
                <w:szCs w:val="16"/>
              </w:rPr>
            </w:pPr>
          </w:p>
        </w:tc>
      </w:tr>
      <w:tr w:rsidR="002C37BF" w:rsidRPr="002C37BF" w14:paraId="2AD95CE4" w14:textId="77777777" w:rsidTr="002C37BF">
        <w:trPr>
          <w:cantSplit/>
          <w:trHeight w:val="725"/>
        </w:trPr>
        <w:tc>
          <w:tcPr>
            <w:cnfStyle w:val="001000000000" w:firstRow="0" w:lastRow="0" w:firstColumn="1" w:lastColumn="0" w:oddVBand="0" w:evenVBand="0" w:oddHBand="0" w:evenHBand="0" w:firstRowFirstColumn="0" w:firstRowLastColumn="0" w:lastRowFirstColumn="0" w:lastRowLastColumn="0"/>
            <w:tcW w:w="900" w:type="pct"/>
            <w:tcBorders>
              <w:left w:val="single" w:sz="4" w:space="0" w:color="auto"/>
            </w:tcBorders>
            <w:shd w:val="clear" w:color="auto" w:fill="FFE599" w:themeFill="accent4" w:themeFillTint="66"/>
            <w:vAlign w:val="center"/>
          </w:tcPr>
          <w:p w14:paraId="0D85243A" w14:textId="36827932" w:rsidR="002C37BF" w:rsidRPr="002C37BF" w:rsidRDefault="001F7155" w:rsidP="00A929BF">
            <w:pPr>
              <w:rPr>
                <w:rFonts w:ascii="Times New Roman" w:eastAsia="Times New Roman" w:hAnsi="Times New Roman"/>
                <w:b/>
                <w:bCs/>
                <w:color w:val="000000" w:themeColor="text1"/>
                <w:sz w:val="16"/>
                <w:szCs w:val="16"/>
                <w:lang w:eastAsia="ja-JP"/>
              </w:rPr>
            </w:pPr>
            <w:r>
              <w:rPr>
                <w:rFonts w:ascii="Times New Roman" w:eastAsia="Times New Roman" w:hAnsi="Times New Roman"/>
                <w:b/>
                <w:bCs/>
                <w:color w:val="000000" w:themeColor="text1"/>
                <w:sz w:val="16"/>
                <w:szCs w:val="16"/>
                <w:lang w:eastAsia="ja-JP"/>
              </w:rPr>
              <w:t>Standard</w:t>
            </w:r>
          </w:p>
        </w:tc>
        <w:tc>
          <w:tcPr>
            <w:tcW w:w="1340" w:type="pct"/>
            <w:shd w:val="clear" w:color="auto" w:fill="FBE4D5" w:themeFill="accent2" w:themeFillTint="33"/>
            <w:vAlign w:val="center"/>
          </w:tcPr>
          <w:p w14:paraId="47CB73AD" w14:textId="77777777" w:rsidR="002C37BF" w:rsidRPr="002C37BF" w:rsidRDefault="002C37BF" w:rsidP="00A929BF">
            <w:pPr>
              <w:pStyle w:val="NoSpacing"/>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6"/>
                <w:szCs w:val="16"/>
              </w:rPr>
            </w:pPr>
            <w:r w:rsidRPr="002C37BF">
              <w:rPr>
                <w:rFonts w:ascii="Times New Roman" w:hAnsi="Times New Roman"/>
                <w:color w:val="auto"/>
                <w:sz w:val="16"/>
                <w:szCs w:val="16"/>
              </w:rPr>
              <w:t>OHDSI Common Data Model</w:t>
            </w:r>
          </w:p>
        </w:tc>
        <w:tc>
          <w:tcPr>
            <w:tcW w:w="633" w:type="pct"/>
            <w:shd w:val="clear" w:color="auto" w:fill="FFFFFF" w:themeFill="background1"/>
            <w:vAlign w:val="center"/>
          </w:tcPr>
          <w:p w14:paraId="63218CF0" w14:textId="77777777" w:rsidR="002C37BF" w:rsidRPr="002C37BF" w:rsidRDefault="002C37BF" w:rsidP="00A929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ja-JP"/>
              </w:rPr>
            </w:pPr>
            <w:r w:rsidRPr="002C37BF">
              <w:rPr>
                <w:rFonts w:ascii="Times New Roman" w:hAnsi="Times New Roman"/>
                <w:sz w:val="16"/>
                <w:szCs w:val="16"/>
                <w:lang w:eastAsia="ja-JP"/>
              </w:rPr>
              <w:t>Final</w:t>
            </w:r>
          </w:p>
        </w:tc>
        <w:tc>
          <w:tcPr>
            <w:tcW w:w="543" w:type="pct"/>
            <w:shd w:val="clear" w:color="auto" w:fill="FFFFFF" w:themeFill="background1"/>
            <w:vAlign w:val="center"/>
          </w:tcPr>
          <w:p w14:paraId="1928ABE8" w14:textId="77777777" w:rsidR="002C37BF" w:rsidRPr="002C37BF" w:rsidRDefault="002C37BF" w:rsidP="00A929BF">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2C37BF">
              <w:rPr>
                <w:rFonts w:ascii="Times New Roman" w:hAnsi="Times New Roman"/>
                <w:sz w:val="16"/>
                <w:szCs w:val="16"/>
              </w:rPr>
              <w:t>Production</w:t>
            </w:r>
          </w:p>
        </w:tc>
        <w:tc>
          <w:tcPr>
            <w:tcW w:w="497" w:type="pct"/>
            <w:shd w:val="clear" w:color="auto" w:fill="FFFFFF" w:themeFill="background1"/>
            <w:vAlign w:val="center"/>
          </w:tcPr>
          <w:p w14:paraId="48579928" w14:textId="77777777" w:rsidR="002C37BF" w:rsidRPr="002C37BF" w:rsidRDefault="002C37BF" w:rsidP="00A929BF">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16"/>
                <w:szCs w:val="16"/>
              </w:rPr>
            </w:pPr>
          </w:p>
        </w:tc>
        <w:tc>
          <w:tcPr>
            <w:tcW w:w="420" w:type="pct"/>
            <w:shd w:val="clear" w:color="auto" w:fill="FFFFFF" w:themeFill="background1"/>
            <w:vAlign w:val="center"/>
          </w:tcPr>
          <w:p w14:paraId="639B5E02" w14:textId="77777777" w:rsidR="002C37BF" w:rsidRPr="002C37BF" w:rsidRDefault="002C37BF" w:rsidP="00A929BF">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16"/>
                <w:szCs w:val="16"/>
              </w:rPr>
            </w:pPr>
            <w:r w:rsidRPr="002C37BF">
              <w:rPr>
                <w:rFonts w:ascii="Times New Roman" w:eastAsia="Calibri" w:hAnsi="Times New Roman"/>
                <w:sz w:val="16"/>
                <w:szCs w:val="16"/>
              </w:rPr>
              <w:t>No</w:t>
            </w:r>
          </w:p>
        </w:tc>
        <w:tc>
          <w:tcPr>
            <w:tcW w:w="210" w:type="pct"/>
            <w:shd w:val="clear" w:color="auto" w:fill="FFFFFF" w:themeFill="background1"/>
            <w:vAlign w:val="center"/>
          </w:tcPr>
          <w:p w14:paraId="5A7261B2" w14:textId="77777777" w:rsidR="002C37BF" w:rsidRPr="002C37BF" w:rsidRDefault="002C37BF" w:rsidP="00A929BF">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16"/>
                <w:szCs w:val="16"/>
              </w:rPr>
            </w:pPr>
            <w:r w:rsidRPr="002C37BF">
              <w:rPr>
                <w:rFonts w:ascii="Times New Roman" w:eastAsia="Calibri" w:hAnsi="Times New Roman"/>
                <w:sz w:val="16"/>
                <w:szCs w:val="16"/>
              </w:rPr>
              <w:t>Free</w:t>
            </w:r>
          </w:p>
        </w:tc>
        <w:tc>
          <w:tcPr>
            <w:tcW w:w="457" w:type="pct"/>
            <w:shd w:val="clear" w:color="auto" w:fill="FFFFFF" w:themeFill="background1"/>
            <w:vAlign w:val="center"/>
          </w:tcPr>
          <w:p w14:paraId="711AC3E0" w14:textId="77777777" w:rsidR="002C37BF" w:rsidRPr="002C37BF" w:rsidRDefault="002C37BF" w:rsidP="00A929BF">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16"/>
                <w:szCs w:val="16"/>
              </w:rPr>
            </w:pPr>
            <w:r w:rsidRPr="002C37BF">
              <w:rPr>
                <w:rFonts w:ascii="Times New Roman" w:eastAsia="Calibri" w:hAnsi="Times New Roman"/>
                <w:sz w:val="16"/>
                <w:szCs w:val="16"/>
              </w:rPr>
              <w:t>Yes</w:t>
            </w:r>
          </w:p>
        </w:tc>
      </w:tr>
      <w:tr w:rsidR="002C37BF" w:rsidRPr="002C37BF" w14:paraId="465010E2" w14:textId="77777777" w:rsidTr="002C37BF">
        <w:trPr>
          <w:cnfStyle w:val="000000100000" w:firstRow="0" w:lastRow="0" w:firstColumn="0" w:lastColumn="0" w:oddVBand="0" w:evenVBand="0" w:oddHBand="1" w:evenHBand="0" w:firstRowFirstColumn="0" w:firstRowLastColumn="0" w:lastRowFirstColumn="0" w:lastRowLastColumn="0"/>
          <w:cantSplit/>
          <w:trHeight w:val="725"/>
        </w:trPr>
        <w:tc>
          <w:tcPr>
            <w:cnfStyle w:val="001000000000" w:firstRow="0" w:lastRow="0" w:firstColumn="1" w:lastColumn="0" w:oddVBand="0" w:evenVBand="0" w:oddHBand="0" w:evenHBand="0" w:firstRowFirstColumn="0" w:firstRowLastColumn="0" w:lastRowFirstColumn="0" w:lastRowLastColumn="0"/>
            <w:tcW w:w="900" w:type="pct"/>
            <w:tcBorders>
              <w:left w:val="single" w:sz="4" w:space="0" w:color="auto"/>
            </w:tcBorders>
            <w:shd w:val="clear" w:color="auto" w:fill="FFE599" w:themeFill="accent4" w:themeFillTint="66"/>
            <w:vAlign w:val="center"/>
          </w:tcPr>
          <w:p w14:paraId="6FCD5BAF" w14:textId="467054A5" w:rsidR="002C37BF" w:rsidRPr="002C37BF" w:rsidRDefault="001F7155" w:rsidP="00A929BF">
            <w:pPr>
              <w:rPr>
                <w:rFonts w:ascii="Times New Roman" w:eastAsia="Times New Roman" w:hAnsi="Times New Roman"/>
                <w:b/>
                <w:bCs/>
                <w:color w:val="000000" w:themeColor="text1"/>
                <w:sz w:val="16"/>
                <w:szCs w:val="16"/>
                <w:lang w:eastAsia="ja-JP"/>
              </w:rPr>
            </w:pPr>
            <w:r>
              <w:rPr>
                <w:rFonts w:ascii="Times New Roman" w:eastAsia="Times New Roman" w:hAnsi="Times New Roman"/>
                <w:b/>
                <w:bCs/>
                <w:color w:val="000000" w:themeColor="text1"/>
                <w:sz w:val="16"/>
                <w:szCs w:val="16"/>
                <w:lang w:eastAsia="ja-JP"/>
              </w:rPr>
              <w:t>Standard</w:t>
            </w:r>
          </w:p>
        </w:tc>
        <w:tc>
          <w:tcPr>
            <w:tcW w:w="1340" w:type="pct"/>
            <w:shd w:val="clear" w:color="auto" w:fill="FBE4D5" w:themeFill="accent2" w:themeFillTint="33"/>
            <w:vAlign w:val="center"/>
          </w:tcPr>
          <w:p w14:paraId="34434601" w14:textId="77777777" w:rsidR="002C37BF" w:rsidRPr="002C37BF" w:rsidRDefault="002C37BF" w:rsidP="00A929BF">
            <w:pPr>
              <w:pStyle w:val="NoSpacing"/>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16"/>
                <w:szCs w:val="16"/>
              </w:rPr>
            </w:pPr>
            <w:r w:rsidRPr="002C37BF">
              <w:rPr>
                <w:rFonts w:ascii="Times New Roman" w:hAnsi="Times New Roman"/>
                <w:color w:val="auto"/>
                <w:sz w:val="16"/>
                <w:szCs w:val="16"/>
              </w:rPr>
              <w:t xml:space="preserve">Biomedical Research Integrated Domain Group (BRIDG) Model </w:t>
            </w:r>
          </w:p>
        </w:tc>
        <w:tc>
          <w:tcPr>
            <w:tcW w:w="633" w:type="pct"/>
            <w:shd w:val="clear" w:color="auto" w:fill="FFFFFF" w:themeFill="background1"/>
            <w:vAlign w:val="center"/>
          </w:tcPr>
          <w:p w14:paraId="13E170E7" w14:textId="77777777" w:rsidR="002C37BF" w:rsidRPr="002C37BF" w:rsidRDefault="002C37BF" w:rsidP="00A929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eastAsia="ja-JP"/>
              </w:rPr>
            </w:pPr>
            <w:r w:rsidRPr="002C37BF">
              <w:rPr>
                <w:rFonts w:ascii="Times New Roman" w:hAnsi="Times New Roman"/>
                <w:sz w:val="16"/>
                <w:szCs w:val="16"/>
                <w:lang w:eastAsia="ja-JP"/>
              </w:rPr>
              <w:t>Final</w:t>
            </w:r>
          </w:p>
        </w:tc>
        <w:tc>
          <w:tcPr>
            <w:tcW w:w="543" w:type="pct"/>
            <w:shd w:val="clear" w:color="auto" w:fill="FFFFFF" w:themeFill="background1"/>
            <w:vAlign w:val="center"/>
          </w:tcPr>
          <w:p w14:paraId="4AB50DE8" w14:textId="77777777" w:rsidR="002C37BF" w:rsidRPr="002C37BF" w:rsidRDefault="002C37BF" w:rsidP="00A929BF">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2C37BF">
              <w:rPr>
                <w:rFonts w:ascii="Times New Roman" w:hAnsi="Times New Roman"/>
                <w:sz w:val="16"/>
                <w:szCs w:val="16"/>
              </w:rPr>
              <w:t>Production</w:t>
            </w:r>
          </w:p>
        </w:tc>
        <w:tc>
          <w:tcPr>
            <w:tcW w:w="497" w:type="pct"/>
            <w:shd w:val="clear" w:color="auto" w:fill="FFFFFF" w:themeFill="background1"/>
            <w:vAlign w:val="center"/>
          </w:tcPr>
          <w:p w14:paraId="1EE35BC5" w14:textId="77777777" w:rsidR="002C37BF" w:rsidRPr="002C37BF" w:rsidRDefault="002C37BF" w:rsidP="00A929BF">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16"/>
                <w:szCs w:val="16"/>
              </w:rPr>
            </w:pPr>
          </w:p>
        </w:tc>
        <w:tc>
          <w:tcPr>
            <w:tcW w:w="420" w:type="pct"/>
            <w:shd w:val="clear" w:color="auto" w:fill="FFFFFF" w:themeFill="background1"/>
            <w:vAlign w:val="center"/>
          </w:tcPr>
          <w:p w14:paraId="134449EB" w14:textId="77777777" w:rsidR="002C37BF" w:rsidRPr="002C37BF" w:rsidRDefault="002C37BF" w:rsidP="00A929BF">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16"/>
                <w:szCs w:val="16"/>
              </w:rPr>
            </w:pPr>
            <w:r w:rsidRPr="002C37BF">
              <w:rPr>
                <w:rFonts w:ascii="Times New Roman" w:eastAsia="Calibri" w:hAnsi="Times New Roman"/>
                <w:sz w:val="16"/>
                <w:szCs w:val="16"/>
              </w:rPr>
              <w:t>No</w:t>
            </w:r>
          </w:p>
        </w:tc>
        <w:tc>
          <w:tcPr>
            <w:tcW w:w="210" w:type="pct"/>
            <w:shd w:val="clear" w:color="auto" w:fill="FFFFFF" w:themeFill="background1"/>
            <w:vAlign w:val="center"/>
          </w:tcPr>
          <w:p w14:paraId="3DD47C6F" w14:textId="77777777" w:rsidR="002C37BF" w:rsidRPr="002C37BF" w:rsidRDefault="002C37BF" w:rsidP="00A929BF">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16"/>
                <w:szCs w:val="16"/>
              </w:rPr>
            </w:pPr>
            <w:r w:rsidRPr="002C37BF">
              <w:rPr>
                <w:rFonts w:ascii="Times New Roman" w:eastAsia="Calibri" w:hAnsi="Times New Roman"/>
                <w:sz w:val="16"/>
                <w:szCs w:val="16"/>
              </w:rPr>
              <w:t>Free</w:t>
            </w:r>
          </w:p>
        </w:tc>
        <w:tc>
          <w:tcPr>
            <w:tcW w:w="457" w:type="pct"/>
            <w:shd w:val="clear" w:color="auto" w:fill="FFFFFF" w:themeFill="background1"/>
            <w:vAlign w:val="center"/>
          </w:tcPr>
          <w:p w14:paraId="1BB693C8" w14:textId="77777777" w:rsidR="002C37BF" w:rsidRPr="002C37BF" w:rsidRDefault="002C37BF" w:rsidP="00A929BF">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16"/>
                <w:szCs w:val="16"/>
              </w:rPr>
            </w:pPr>
          </w:p>
        </w:tc>
      </w:tr>
      <w:tr w:rsidR="002C37BF" w:rsidRPr="002C37BF" w14:paraId="18C7E605" w14:textId="77777777" w:rsidTr="002C37BF">
        <w:trPr>
          <w:cantSplit/>
          <w:trHeight w:val="725"/>
        </w:trPr>
        <w:tc>
          <w:tcPr>
            <w:cnfStyle w:val="001000000000" w:firstRow="0" w:lastRow="0" w:firstColumn="1" w:lastColumn="0" w:oddVBand="0" w:evenVBand="0" w:oddHBand="0" w:evenHBand="0" w:firstRowFirstColumn="0" w:firstRowLastColumn="0" w:lastRowFirstColumn="0" w:lastRowLastColumn="0"/>
            <w:tcW w:w="900" w:type="pct"/>
            <w:tcBorders>
              <w:left w:val="single" w:sz="4" w:space="0" w:color="auto"/>
            </w:tcBorders>
            <w:shd w:val="clear" w:color="auto" w:fill="FFE599" w:themeFill="accent4" w:themeFillTint="66"/>
            <w:vAlign w:val="center"/>
          </w:tcPr>
          <w:p w14:paraId="08A494E8" w14:textId="5E6C23D8" w:rsidR="002C37BF" w:rsidRPr="002C37BF" w:rsidRDefault="001F7155" w:rsidP="00A929BF">
            <w:pPr>
              <w:rPr>
                <w:rFonts w:ascii="Times New Roman" w:eastAsia="Times New Roman" w:hAnsi="Times New Roman"/>
                <w:b/>
                <w:bCs/>
                <w:color w:val="000000" w:themeColor="text1"/>
                <w:sz w:val="16"/>
                <w:szCs w:val="16"/>
                <w:lang w:eastAsia="ja-JP"/>
              </w:rPr>
            </w:pPr>
            <w:r>
              <w:rPr>
                <w:rFonts w:ascii="Times New Roman" w:eastAsia="Times New Roman" w:hAnsi="Times New Roman"/>
                <w:b/>
                <w:bCs/>
                <w:color w:val="000000" w:themeColor="text1"/>
                <w:sz w:val="16"/>
                <w:szCs w:val="16"/>
                <w:lang w:eastAsia="ja-JP"/>
              </w:rPr>
              <w:t>Standard</w:t>
            </w:r>
          </w:p>
        </w:tc>
        <w:tc>
          <w:tcPr>
            <w:tcW w:w="1340" w:type="pct"/>
            <w:shd w:val="clear" w:color="auto" w:fill="FBE4D5" w:themeFill="accent2" w:themeFillTint="33"/>
            <w:vAlign w:val="center"/>
          </w:tcPr>
          <w:p w14:paraId="2CF143DA" w14:textId="77777777" w:rsidR="002C37BF" w:rsidRPr="002C37BF" w:rsidRDefault="002C37BF" w:rsidP="00A929BF">
            <w:pPr>
              <w:pStyle w:val="NoSpacing"/>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6"/>
                <w:szCs w:val="16"/>
              </w:rPr>
            </w:pPr>
            <w:r w:rsidRPr="002C37BF">
              <w:rPr>
                <w:rFonts w:ascii="Times New Roman" w:hAnsi="Times New Roman"/>
                <w:sz w:val="16"/>
                <w:szCs w:val="16"/>
              </w:rPr>
              <w:t xml:space="preserve">Informatics for Integrating Biology and the Bedside (i2b2) </w:t>
            </w:r>
          </w:p>
        </w:tc>
        <w:tc>
          <w:tcPr>
            <w:tcW w:w="633" w:type="pct"/>
            <w:shd w:val="clear" w:color="auto" w:fill="FFFFFF" w:themeFill="background1"/>
            <w:vAlign w:val="center"/>
          </w:tcPr>
          <w:p w14:paraId="3EC4C52E" w14:textId="77777777" w:rsidR="002C37BF" w:rsidRPr="002C37BF" w:rsidRDefault="002C37BF" w:rsidP="00A929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eastAsia="ja-JP"/>
              </w:rPr>
            </w:pPr>
          </w:p>
        </w:tc>
        <w:tc>
          <w:tcPr>
            <w:tcW w:w="543" w:type="pct"/>
            <w:shd w:val="clear" w:color="auto" w:fill="FFFFFF" w:themeFill="background1"/>
            <w:vAlign w:val="center"/>
          </w:tcPr>
          <w:p w14:paraId="1DCD5E63" w14:textId="77777777" w:rsidR="002C37BF" w:rsidRPr="002C37BF" w:rsidRDefault="002C37BF" w:rsidP="00A929BF">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c>
          <w:tcPr>
            <w:tcW w:w="497" w:type="pct"/>
            <w:shd w:val="clear" w:color="auto" w:fill="FFFFFF" w:themeFill="background1"/>
            <w:vAlign w:val="center"/>
          </w:tcPr>
          <w:p w14:paraId="6AAACC49" w14:textId="77777777" w:rsidR="002C37BF" w:rsidRPr="002C37BF" w:rsidRDefault="002C37BF" w:rsidP="00A929BF">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16"/>
                <w:szCs w:val="16"/>
              </w:rPr>
            </w:pPr>
          </w:p>
        </w:tc>
        <w:tc>
          <w:tcPr>
            <w:tcW w:w="420" w:type="pct"/>
            <w:shd w:val="clear" w:color="auto" w:fill="FFFFFF" w:themeFill="background1"/>
            <w:vAlign w:val="center"/>
          </w:tcPr>
          <w:p w14:paraId="356C01EF" w14:textId="77777777" w:rsidR="002C37BF" w:rsidRPr="002C37BF" w:rsidRDefault="002C37BF" w:rsidP="00A929BF">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16"/>
                <w:szCs w:val="16"/>
              </w:rPr>
            </w:pPr>
          </w:p>
        </w:tc>
        <w:tc>
          <w:tcPr>
            <w:tcW w:w="210" w:type="pct"/>
            <w:shd w:val="clear" w:color="auto" w:fill="FFFFFF" w:themeFill="background1"/>
            <w:vAlign w:val="center"/>
          </w:tcPr>
          <w:p w14:paraId="0B92F981" w14:textId="77777777" w:rsidR="002C37BF" w:rsidRPr="002C37BF" w:rsidRDefault="002C37BF" w:rsidP="00A929BF">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16"/>
                <w:szCs w:val="16"/>
              </w:rPr>
            </w:pPr>
          </w:p>
        </w:tc>
        <w:tc>
          <w:tcPr>
            <w:tcW w:w="457" w:type="pct"/>
            <w:shd w:val="clear" w:color="auto" w:fill="FFFFFF" w:themeFill="background1"/>
            <w:vAlign w:val="center"/>
          </w:tcPr>
          <w:p w14:paraId="207A8EE0" w14:textId="77777777" w:rsidR="002C37BF" w:rsidRPr="002C37BF" w:rsidRDefault="002C37BF" w:rsidP="00A929BF">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16"/>
                <w:szCs w:val="16"/>
              </w:rPr>
            </w:pPr>
          </w:p>
        </w:tc>
      </w:tr>
    </w:tbl>
    <w:tbl>
      <w:tblPr>
        <w:tblStyle w:val="TableGrid"/>
        <w:tblW w:w="11100" w:type="dxa"/>
        <w:tblInd w:w="-185" w:type="dxa"/>
        <w:tblLayout w:type="fixed"/>
        <w:tblLook w:val="04A0" w:firstRow="1" w:lastRow="0" w:firstColumn="1" w:lastColumn="0" w:noHBand="0" w:noVBand="1"/>
      </w:tblPr>
      <w:tblGrid>
        <w:gridCol w:w="5635"/>
        <w:gridCol w:w="5465"/>
      </w:tblGrid>
      <w:tr w:rsidR="002C37BF" w:rsidRPr="002C37BF" w14:paraId="7A278011" w14:textId="77777777" w:rsidTr="00EA4277">
        <w:trPr>
          <w:trHeight w:val="165"/>
        </w:trPr>
        <w:tc>
          <w:tcPr>
            <w:tcW w:w="5635" w:type="dxa"/>
          </w:tcPr>
          <w:p w14:paraId="47CFFB99" w14:textId="77777777" w:rsidR="002C37BF" w:rsidRPr="002C37BF" w:rsidRDefault="002C37BF" w:rsidP="00A929BF">
            <w:pPr>
              <w:rPr>
                <w:rFonts w:ascii="Times New Roman" w:hAnsi="Times New Roman" w:cs="Times New Roman"/>
                <w:b/>
                <w:sz w:val="16"/>
                <w:szCs w:val="16"/>
              </w:rPr>
            </w:pPr>
            <w:r w:rsidRPr="002C37BF">
              <w:rPr>
                <w:rFonts w:ascii="Times New Roman" w:hAnsi="Times New Roman" w:cs="Times New Roman"/>
                <w:b/>
                <w:sz w:val="16"/>
                <w:szCs w:val="16"/>
              </w:rPr>
              <w:t xml:space="preserve">Limitations, Dependencies, and Preconditions for Consideration: </w:t>
            </w:r>
          </w:p>
        </w:tc>
        <w:tc>
          <w:tcPr>
            <w:tcW w:w="5465" w:type="dxa"/>
          </w:tcPr>
          <w:p w14:paraId="10F3F5C0" w14:textId="77777777" w:rsidR="002C37BF" w:rsidRPr="002C37BF" w:rsidRDefault="002C37BF" w:rsidP="00A929BF">
            <w:pPr>
              <w:rPr>
                <w:rFonts w:ascii="Times New Roman" w:hAnsi="Times New Roman" w:cs="Times New Roman"/>
                <w:b/>
                <w:sz w:val="16"/>
                <w:szCs w:val="16"/>
              </w:rPr>
            </w:pPr>
            <w:r w:rsidRPr="002C37BF">
              <w:rPr>
                <w:rFonts w:ascii="Times New Roman" w:hAnsi="Times New Roman" w:cs="Times New Roman"/>
                <w:b/>
                <w:sz w:val="16"/>
                <w:szCs w:val="16"/>
              </w:rPr>
              <w:t xml:space="preserve">Applicable Security Patterns for Consideration: </w:t>
            </w:r>
          </w:p>
        </w:tc>
      </w:tr>
      <w:tr w:rsidR="002C37BF" w:rsidRPr="002C37BF" w14:paraId="15FE0CD5" w14:textId="77777777" w:rsidTr="00EA4277">
        <w:trPr>
          <w:trHeight w:val="345"/>
        </w:trPr>
        <w:tc>
          <w:tcPr>
            <w:tcW w:w="5635" w:type="dxa"/>
          </w:tcPr>
          <w:p w14:paraId="58690AA7" w14:textId="77777777" w:rsidR="002C37BF" w:rsidRPr="002C37BF" w:rsidRDefault="002C37BF" w:rsidP="002C37BF">
            <w:pPr>
              <w:pStyle w:val="ListParagraph"/>
              <w:numPr>
                <w:ilvl w:val="0"/>
                <w:numId w:val="5"/>
              </w:numPr>
              <w:rPr>
                <w:rFonts w:ascii="Times New Roman" w:hAnsi="Times New Roman" w:cs="Times New Roman"/>
                <w:sz w:val="16"/>
                <w:szCs w:val="16"/>
              </w:rPr>
            </w:pPr>
            <w:r w:rsidRPr="002C37BF">
              <w:rPr>
                <w:rFonts w:ascii="Times New Roman" w:hAnsi="Times New Roman" w:cs="Times New Roman"/>
                <w:sz w:val="16"/>
                <w:szCs w:val="16"/>
              </w:rPr>
              <w:t>FDA Sentinel is a national electronic system for medical product safety surveillance.</w:t>
            </w:r>
          </w:p>
          <w:p w14:paraId="50CA99E2" w14:textId="77777777" w:rsidR="002C37BF" w:rsidRPr="002C37BF" w:rsidRDefault="002C37BF" w:rsidP="002C37BF">
            <w:pPr>
              <w:pStyle w:val="ListParagraph"/>
              <w:numPr>
                <w:ilvl w:val="0"/>
                <w:numId w:val="5"/>
              </w:numPr>
              <w:rPr>
                <w:rFonts w:ascii="Times New Roman" w:hAnsi="Times New Roman" w:cs="Times New Roman"/>
                <w:sz w:val="16"/>
                <w:szCs w:val="16"/>
              </w:rPr>
            </w:pPr>
            <w:r w:rsidRPr="002C37BF">
              <w:rPr>
                <w:rFonts w:ascii="Times New Roman" w:hAnsi="Times New Roman" w:cs="Times New Roman"/>
                <w:sz w:val="16"/>
                <w:szCs w:val="16"/>
              </w:rPr>
              <w:t>OHDSI Common Data Model is also known as the OMOP Common Data Model</w:t>
            </w:r>
          </w:p>
        </w:tc>
        <w:tc>
          <w:tcPr>
            <w:tcW w:w="5465" w:type="dxa"/>
          </w:tcPr>
          <w:p w14:paraId="077E5E8D" w14:textId="77777777" w:rsidR="002C37BF" w:rsidRPr="002C37BF" w:rsidRDefault="002C37BF" w:rsidP="002C37BF">
            <w:pPr>
              <w:pStyle w:val="ListParagraph"/>
              <w:numPr>
                <w:ilvl w:val="0"/>
                <w:numId w:val="4"/>
              </w:numPr>
              <w:rPr>
                <w:rFonts w:ascii="Times New Roman" w:hAnsi="Times New Roman" w:cs="Times New Roman"/>
                <w:sz w:val="16"/>
                <w:szCs w:val="16"/>
              </w:rPr>
            </w:pPr>
            <w:r w:rsidRPr="002C37BF">
              <w:rPr>
                <w:rFonts w:ascii="Times New Roman" w:hAnsi="Times New Roman" w:cs="Times New Roman"/>
                <w:sz w:val="16"/>
                <w:szCs w:val="16"/>
              </w:rPr>
              <w:t>Feedback requested</w:t>
            </w:r>
          </w:p>
        </w:tc>
      </w:tr>
    </w:tbl>
    <w:p w14:paraId="7379654E" w14:textId="77777777" w:rsidR="00C15A15" w:rsidRDefault="00C15A15"/>
    <w:p w14:paraId="04E78B30" w14:textId="77777777" w:rsidR="007E1388" w:rsidRDefault="007E1388"/>
    <w:sectPr w:rsidR="007E1388" w:rsidSect="009B1A97">
      <w:footerReference w:type="default" r:id="rId43"/>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Lu, Shennon (NIH/NLM/LHC) [C]" w:date="2017-01-03T17:04:00Z" w:initials="LS([">
    <w:p w14:paraId="398A8430" w14:textId="6DD9382C" w:rsidR="00706B19" w:rsidRDefault="00706B19">
      <w:pPr>
        <w:pStyle w:val="CommentText"/>
      </w:pPr>
      <w:r>
        <w:rPr>
          <w:rStyle w:val="CommentReference"/>
        </w:rPr>
        <w:annotationRef/>
      </w:r>
      <w:r>
        <w:t xml:space="preserve">We recommend the orange standards be removed because they all link the same URL </w:t>
      </w:r>
      <w:r w:rsidR="00076A27">
        <w:t xml:space="preserve">and the new ones added by CDISC (in yellow) point to the specific tables of interest. </w:t>
      </w:r>
      <w:r>
        <w:t xml:space="preserve"> </w:t>
      </w:r>
    </w:p>
  </w:comment>
  <w:comment w:id="2" w:author="Lu, Shennon (NIH/NLM/LHC) [C]" w:date="2017-01-03T17:07:00Z" w:initials="LS([">
    <w:p w14:paraId="2E173CC2" w14:textId="4B88FD8A" w:rsidR="00706B19" w:rsidRDefault="00706B19">
      <w:pPr>
        <w:pStyle w:val="CommentText"/>
      </w:pPr>
      <w:r>
        <w:rPr>
          <w:rStyle w:val="CommentReference"/>
        </w:rPr>
        <w:annotationRef/>
      </w:r>
      <w:r>
        <w:t xml:space="preserve">We recommend this be removed because there is no use case for this standard. The FDA has not accepted this 5 years after it’s been introduced. Can consider after FDA has accepted this standard. </w:t>
      </w:r>
    </w:p>
  </w:comment>
  <w:comment w:id="3" w:author="Lu, Shennon (NIH/NLM/LHC) [C]" w:date="2017-01-03T17:12:00Z" w:initials="LS([">
    <w:p w14:paraId="0FA8CBA5" w14:textId="3EF18264" w:rsidR="00EA6F38" w:rsidRDefault="00EA6F38">
      <w:pPr>
        <w:pStyle w:val="CommentText"/>
      </w:pPr>
      <w:r>
        <w:rPr>
          <w:rStyle w:val="CommentReference"/>
        </w:rPr>
        <w:annotationRef/>
      </w:r>
      <w:r>
        <w:t xml:space="preserve">This is a duplicate of SENDIG – SEND and SENDIG are the same, and only 1 needs to be listed. </w:t>
      </w:r>
    </w:p>
  </w:comment>
  <w:comment w:id="4" w:author="Lu, Shennon (NIH/NLM/LHC) [C]" w:date="2017-01-03T17:08:00Z" w:initials="LS([">
    <w:p w14:paraId="61737444" w14:textId="5BF5D377" w:rsidR="00706B19" w:rsidRDefault="00706B19">
      <w:pPr>
        <w:pStyle w:val="CommentText"/>
      </w:pPr>
      <w:r>
        <w:rPr>
          <w:rStyle w:val="CommentReference"/>
        </w:rPr>
        <w:annotationRef/>
      </w:r>
      <w:r>
        <w:t xml:space="preserve">This is a model, not an electronic standard, and there is no implementation standard associated with this – no one uses it. </w:t>
      </w:r>
      <w:r w:rsidR="0065255E">
        <w:t xml:space="preserve">None of the HL7 </w:t>
      </w:r>
      <w:r w:rsidR="00517FB0">
        <w:t>Domain Analysis Models</w:t>
      </w:r>
      <w:r w:rsidR="0065255E">
        <w:t xml:space="preserve"> have been included in this </w:t>
      </w:r>
      <w:r w:rsidR="00517FB0">
        <w:t>ISA</w:t>
      </w:r>
      <w:r w:rsidR="0065255E">
        <w:t>.</w:t>
      </w:r>
    </w:p>
  </w:comment>
  <w:comment w:id="5" w:author="Lu, Shennon (NIH/NLM/LHC) [C]" w:date="2017-01-03T17:09:00Z" w:initials="LS([">
    <w:p w14:paraId="2D4821FB" w14:textId="234DDEF3" w:rsidR="00706B19" w:rsidRDefault="00706B19">
      <w:pPr>
        <w:pStyle w:val="CommentText"/>
      </w:pPr>
      <w:r>
        <w:rPr>
          <w:rStyle w:val="CommentReference"/>
        </w:rPr>
        <w:annotationRef/>
      </w:r>
      <w:r>
        <w:t>These are a set of user guides to apply underlying standards – they are a pointer to a group of things, but not a single document that stands as a s</w:t>
      </w:r>
      <w:r w:rsidR="0065255E">
        <w:t xml:space="preserve">tandard itself, and has no URL, through which users may obtain it. </w:t>
      </w:r>
    </w:p>
  </w:comment>
  <w:comment w:id="6" w:author="Lu, Shennon (NIH/NLM/LHC) [C]" w:date="2017-01-03T17:13:00Z" w:initials="LS([">
    <w:p w14:paraId="5224054D" w14:textId="6548037D" w:rsidR="00EA6F38" w:rsidRDefault="00EA6F38">
      <w:pPr>
        <w:pStyle w:val="CommentText"/>
      </w:pPr>
      <w:r>
        <w:rPr>
          <w:rStyle w:val="CommentReference"/>
        </w:rPr>
        <w:annotationRef/>
      </w:r>
      <w:r>
        <w:t xml:space="preserve">This UG only lists examples, and is not an IG. </w:t>
      </w:r>
    </w:p>
  </w:comment>
  <w:comment w:id="7" w:author="Lu, Shennon (NIH/NLM/LHC) [C]" w:date="2017-01-04T09:36:00Z" w:initials="LS([">
    <w:p w14:paraId="32ACB30B" w14:textId="6A86AE61" w:rsidR="0065255E" w:rsidRDefault="0065255E">
      <w:pPr>
        <w:pStyle w:val="CommentText"/>
      </w:pPr>
      <w:r>
        <w:rPr>
          <w:rStyle w:val="CommentReference"/>
        </w:rPr>
        <w:annotationRef/>
      </w:r>
      <w:r>
        <w:t xml:space="preserve">This is a duplication of the content in the row immediately above. </w:t>
      </w:r>
    </w:p>
  </w:comment>
  <w:comment w:id="8" w:author="Lu, Shennon (NIH/NLM/LHC) [C]" w:date="2017-01-04T09:37:00Z" w:initials="LS([">
    <w:p w14:paraId="64851C37" w14:textId="37BBA2C7" w:rsidR="00F232F0" w:rsidRDefault="00F232F0">
      <w:pPr>
        <w:pStyle w:val="CommentText"/>
      </w:pPr>
      <w:r>
        <w:rPr>
          <w:rStyle w:val="CommentReference"/>
        </w:rPr>
        <w:annotationRef/>
      </w:r>
      <w:r>
        <w:t>This is a base standard and should be moved.</w:t>
      </w:r>
    </w:p>
  </w:comment>
  <w:comment w:id="9" w:author="Lu, Shennon (NIH/NLM/LHC) [C]" w:date="2017-01-04T09:37:00Z" w:initials="LS([">
    <w:p w14:paraId="2A8B3429" w14:textId="17EC970C" w:rsidR="00F232F0" w:rsidRDefault="00F232F0">
      <w:pPr>
        <w:pStyle w:val="CommentText"/>
      </w:pPr>
      <w:r>
        <w:rPr>
          <w:rStyle w:val="CommentReference"/>
        </w:rPr>
        <w:annotationRef/>
      </w:r>
      <w:r>
        <w:t>This is a base standard and should be moved.</w:t>
      </w:r>
    </w:p>
  </w:comment>
  <w:comment w:id="10" w:author="Lu, Shennon (NIH/NLM/LHC) [C]" w:date="2017-01-04T09:37:00Z" w:initials="LS([">
    <w:p w14:paraId="750A5E7F" w14:textId="6A6B6B04" w:rsidR="00F232F0" w:rsidRDefault="00F232F0">
      <w:pPr>
        <w:pStyle w:val="CommentText"/>
      </w:pPr>
      <w:r>
        <w:rPr>
          <w:rStyle w:val="CommentReference"/>
        </w:rPr>
        <w:annotationRef/>
      </w:r>
      <w:r>
        <w:t>This is a base standard and should be moved.</w:t>
      </w:r>
    </w:p>
  </w:comment>
  <w:comment w:id="11" w:author="Lu, Shennon (NIH/NLM/LHC) [C]" w:date="2017-01-03T17:23:00Z" w:initials="LS([">
    <w:p w14:paraId="728EBFB7" w14:textId="63A63510" w:rsidR="00E5160D" w:rsidRDefault="00E5160D">
      <w:pPr>
        <w:pStyle w:val="CommentText"/>
      </w:pPr>
      <w:r>
        <w:rPr>
          <w:rStyle w:val="CommentReference"/>
        </w:rPr>
        <w:annotationRef/>
      </w:r>
      <w:r>
        <w:t>This is a basic standard</w:t>
      </w:r>
      <w:r w:rsidR="00C52211">
        <w:t xml:space="preserve">, and should be moved. </w:t>
      </w:r>
    </w:p>
  </w:comment>
  <w:comment w:id="12" w:author="Lu, Shennon (NIH/NLM/LHC) [C]" w:date="2017-01-03T17:24:00Z" w:initials="LS([">
    <w:p w14:paraId="13E46A56" w14:textId="68C3CDA0" w:rsidR="00E5160D" w:rsidRDefault="00E5160D">
      <w:pPr>
        <w:pStyle w:val="CommentText"/>
      </w:pPr>
      <w:r>
        <w:rPr>
          <w:rStyle w:val="CommentReference"/>
        </w:rPr>
        <w:annotationRef/>
      </w:r>
      <w:r w:rsidR="00F232F0">
        <w:t xml:space="preserve">Consider reducing the adoption level to level one. </w:t>
      </w:r>
      <w:r>
        <w:t xml:space="preserve"> </w:t>
      </w:r>
    </w:p>
  </w:comment>
  <w:comment w:id="13" w:author="Lu, Shennon (NIH/NLM/LHC) [C]" w:date="2017-01-04T09:41:00Z" w:initials="LS([">
    <w:p w14:paraId="3AB45D4D" w14:textId="1ADC974B" w:rsidR="00F232F0" w:rsidRDefault="00F232F0">
      <w:pPr>
        <w:pStyle w:val="CommentText"/>
      </w:pPr>
      <w:r>
        <w:rPr>
          <w:rStyle w:val="CommentReference"/>
        </w:rPr>
        <w:annotationRef/>
      </w:r>
      <w:r>
        <w:t xml:space="preserve">This is a base standard and is listed elsewhere. </w:t>
      </w:r>
    </w:p>
  </w:comment>
  <w:comment w:id="14" w:author="Lu, Shennon (NIH/NLM/LHC) [C]" w:date="2017-01-03T17:26:00Z" w:initials="LS([">
    <w:p w14:paraId="0221D7F1" w14:textId="6D28B94C" w:rsidR="00EA4277" w:rsidRDefault="00EA4277">
      <w:pPr>
        <w:pStyle w:val="CommentText"/>
      </w:pPr>
      <w:r>
        <w:rPr>
          <w:rStyle w:val="CommentReference"/>
        </w:rPr>
        <w:annotationRef/>
      </w:r>
      <w:r w:rsidR="001F7155">
        <w:t>Part</w:t>
      </w:r>
      <w:r>
        <w:t xml:space="preserve"> of CTR-XML</w:t>
      </w:r>
      <w:r w:rsidR="00F232F0">
        <w:t xml:space="preserve">, and not a separate standard or document. </w:t>
      </w:r>
    </w:p>
  </w:comment>
  <w:comment w:id="15" w:author="Lu, Shennon (NIH/NLM/LHC) [C]" w:date="2017-01-03T17:27:00Z" w:initials="LS([">
    <w:p w14:paraId="35167C72" w14:textId="5213EB14" w:rsidR="00EA4277" w:rsidRDefault="00EA4277">
      <w:pPr>
        <w:pStyle w:val="CommentText"/>
      </w:pPr>
      <w:r>
        <w:rPr>
          <w:rStyle w:val="CommentReference"/>
        </w:rPr>
        <w:annotationRef/>
      </w:r>
      <w:r>
        <w:t>Removed because it is only used in Europe and has no relevan</w:t>
      </w:r>
      <w:r w:rsidR="001F7155">
        <w:t>ce</w:t>
      </w:r>
      <w:r>
        <w:t xml:space="preserve"> to US standards. Clinicaltrials.gov is the dominant and only submission method that is used to date in the US.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98A8430" w15:done="0"/>
  <w15:commentEx w15:paraId="2E173CC2" w15:done="0"/>
  <w15:commentEx w15:paraId="0FA8CBA5" w15:done="0"/>
  <w15:commentEx w15:paraId="61737444" w15:done="0"/>
  <w15:commentEx w15:paraId="2D4821FB" w15:done="0"/>
  <w15:commentEx w15:paraId="5224054D" w15:done="0"/>
  <w15:commentEx w15:paraId="32ACB30B" w15:done="0"/>
  <w15:commentEx w15:paraId="64851C37" w15:done="0"/>
  <w15:commentEx w15:paraId="2A8B3429" w15:done="0"/>
  <w15:commentEx w15:paraId="750A5E7F" w15:done="0"/>
  <w15:commentEx w15:paraId="728EBFB7" w15:done="0"/>
  <w15:commentEx w15:paraId="13E46A56" w15:done="0"/>
  <w15:commentEx w15:paraId="3AB45D4D" w15:done="0"/>
  <w15:commentEx w15:paraId="0221D7F1" w15:done="0"/>
  <w15:commentEx w15:paraId="35167C7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0D8C61" w14:textId="77777777" w:rsidR="00D047A7" w:rsidRDefault="00D047A7" w:rsidP="00EA4277">
      <w:pPr>
        <w:spacing w:after="0" w:line="240" w:lineRule="auto"/>
      </w:pPr>
      <w:r>
        <w:separator/>
      </w:r>
    </w:p>
  </w:endnote>
  <w:endnote w:type="continuationSeparator" w:id="0">
    <w:p w14:paraId="6683AFAF" w14:textId="77777777" w:rsidR="00D047A7" w:rsidRDefault="00D047A7" w:rsidP="00EA4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10022FF" w:usb1="C000E47F" w:usb2="00000029" w:usb3="00000000" w:csb0="000001DF" w:csb1="00000000"/>
  </w:font>
  <w:font w:name="DengXian">
    <w:altName w:val="等线"/>
    <w:charset w:val="86"/>
    <w:family w:val="auto"/>
    <w:pitch w:val="variable"/>
    <w:sig w:usb0="A00002BF" w:usb1="38CF7CFA" w:usb2="00000016" w:usb3="00000000" w:csb0="0004000F" w:csb1="00000000"/>
  </w:font>
  <w:font w:name="Arial Black">
    <w:panose1 w:val="020B0A04020102020204"/>
    <w:charset w:val="00"/>
    <w:family w:val="swiss"/>
    <w:pitch w:val="variable"/>
    <w:sig w:usb0="00000287" w:usb1="00000000" w:usb2="00000000" w:usb3="00000000" w:csb0="0000009F" w:csb1="00000000"/>
  </w:font>
  <w:font w:name="TimesNewRomanPSMT">
    <w:altName w:val="Times New Roman"/>
    <w:charset w:val="00"/>
    <w:family w:val="auto"/>
    <w:pitch w:val="variable"/>
    <w:sig w:usb0="00000000"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1584603"/>
      <w:docPartObj>
        <w:docPartGallery w:val="Page Numbers (Bottom of Page)"/>
        <w:docPartUnique/>
      </w:docPartObj>
    </w:sdtPr>
    <w:sdtEndPr>
      <w:rPr>
        <w:noProof/>
      </w:rPr>
    </w:sdtEndPr>
    <w:sdtContent>
      <w:p w14:paraId="2088A90F" w14:textId="3316DD2B" w:rsidR="00EA4277" w:rsidRDefault="00EA4277">
        <w:pPr>
          <w:pStyle w:val="Footer"/>
          <w:jc w:val="center"/>
        </w:pPr>
        <w:r>
          <w:fldChar w:fldCharType="begin"/>
        </w:r>
        <w:r>
          <w:instrText xml:space="preserve"> PAGE   \* MERGEFORMAT </w:instrText>
        </w:r>
        <w:r>
          <w:fldChar w:fldCharType="separate"/>
        </w:r>
        <w:r w:rsidR="00A82A67">
          <w:rPr>
            <w:noProof/>
          </w:rPr>
          <w:t>1</w:t>
        </w:r>
        <w:r>
          <w:rPr>
            <w:noProof/>
          </w:rPr>
          <w:fldChar w:fldCharType="end"/>
        </w:r>
      </w:p>
    </w:sdtContent>
  </w:sdt>
  <w:p w14:paraId="1FEAB2AA" w14:textId="77777777" w:rsidR="00EA4277" w:rsidRDefault="00EA42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F690E2" w14:textId="77777777" w:rsidR="00D047A7" w:rsidRDefault="00D047A7" w:rsidP="00EA4277">
      <w:pPr>
        <w:spacing w:after="0" w:line="240" w:lineRule="auto"/>
      </w:pPr>
      <w:r>
        <w:separator/>
      </w:r>
    </w:p>
  </w:footnote>
  <w:footnote w:type="continuationSeparator" w:id="0">
    <w:p w14:paraId="63330B2E" w14:textId="77777777" w:rsidR="00D047A7" w:rsidRDefault="00D047A7" w:rsidP="00EA42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5A48A4"/>
    <w:multiLevelType w:val="hybridMultilevel"/>
    <w:tmpl w:val="DE4CA5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8586543"/>
    <w:multiLevelType w:val="hybridMultilevel"/>
    <w:tmpl w:val="F320D91E"/>
    <w:lvl w:ilvl="0" w:tplc="F3B29466">
      <w:start w:val="1"/>
      <w:numFmt w:val="bullet"/>
      <w:lvlText w:val="•"/>
      <w:lvlJc w:val="left"/>
      <w:pPr>
        <w:tabs>
          <w:tab w:val="num" w:pos="720"/>
        </w:tabs>
        <w:ind w:left="720" w:hanging="360"/>
      </w:pPr>
      <w:rPr>
        <w:rFonts w:ascii="Times New Roman" w:hAnsi="Times New Roman" w:hint="default"/>
      </w:rPr>
    </w:lvl>
    <w:lvl w:ilvl="1" w:tplc="7AACAECC" w:tentative="1">
      <w:start w:val="1"/>
      <w:numFmt w:val="bullet"/>
      <w:lvlText w:val="•"/>
      <w:lvlJc w:val="left"/>
      <w:pPr>
        <w:tabs>
          <w:tab w:val="num" w:pos="1440"/>
        </w:tabs>
        <w:ind w:left="1440" w:hanging="360"/>
      </w:pPr>
      <w:rPr>
        <w:rFonts w:ascii="Times New Roman" w:hAnsi="Times New Roman" w:hint="default"/>
      </w:rPr>
    </w:lvl>
    <w:lvl w:ilvl="2" w:tplc="4CE8B018" w:tentative="1">
      <w:start w:val="1"/>
      <w:numFmt w:val="bullet"/>
      <w:lvlText w:val="•"/>
      <w:lvlJc w:val="left"/>
      <w:pPr>
        <w:tabs>
          <w:tab w:val="num" w:pos="2160"/>
        </w:tabs>
        <w:ind w:left="2160" w:hanging="360"/>
      </w:pPr>
      <w:rPr>
        <w:rFonts w:ascii="Times New Roman" w:hAnsi="Times New Roman" w:hint="default"/>
      </w:rPr>
    </w:lvl>
    <w:lvl w:ilvl="3" w:tplc="2520BA84" w:tentative="1">
      <w:start w:val="1"/>
      <w:numFmt w:val="bullet"/>
      <w:lvlText w:val="•"/>
      <w:lvlJc w:val="left"/>
      <w:pPr>
        <w:tabs>
          <w:tab w:val="num" w:pos="2880"/>
        </w:tabs>
        <w:ind w:left="2880" w:hanging="360"/>
      </w:pPr>
      <w:rPr>
        <w:rFonts w:ascii="Times New Roman" w:hAnsi="Times New Roman" w:hint="default"/>
      </w:rPr>
    </w:lvl>
    <w:lvl w:ilvl="4" w:tplc="E39C68DA" w:tentative="1">
      <w:start w:val="1"/>
      <w:numFmt w:val="bullet"/>
      <w:lvlText w:val="•"/>
      <w:lvlJc w:val="left"/>
      <w:pPr>
        <w:tabs>
          <w:tab w:val="num" w:pos="3600"/>
        </w:tabs>
        <w:ind w:left="3600" w:hanging="360"/>
      </w:pPr>
      <w:rPr>
        <w:rFonts w:ascii="Times New Roman" w:hAnsi="Times New Roman" w:hint="default"/>
      </w:rPr>
    </w:lvl>
    <w:lvl w:ilvl="5" w:tplc="E63625AE" w:tentative="1">
      <w:start w:val="1"/>
      <w:numFmt w:val="bullet"/>
      <w:lvlText w:val="•"/>
      <w:lvlJc w:val="left"/>
      <w:pPr>
        <w:tabs>
          <w:tab w:val="num" w:pos="4320"/>
        </w:tabs>
        <w:ind w:left="4320" w:hanging="360"/>
      </w:pPr>
      <w:rPr>
        <w:rFonts w:ascii="Times New Roman" w:hAnsi="Times New Roman" w:hint="default"/>
      </w:rPr>
    </w:lvl>
    <w:lvl w:ilvl="6" w:tplc="FC8E69A0" w:tentative="1">
      <w:start w:val="1"/>
      <w:numFmt w:val="bullet"/>
      <w:lvlText w:val="•"/>
      <w:lvlJc w:val="left"/>
      <w:pPr>
        <w:tabs>
          <w:tab w:val="num" w:pos="5040"/>
        </w:tabs>
        <w:ind w:left="5040" w:hanging="360"/>
      </w:pPr>
      <w:rPr>
        <w:rFonts w:ascii="Times New Roman" w:hAnsi="Times New Roman" w:hint="default"/>
      </w:rPr>
    </w:lvl>
    <w:lvl w:ilvl="7" w:tplc="8E06EAE8" w:tentative="1">
      <w:start w:val="1"/>
      <w:numFmt w:val="bullet"/>
      <w:lvlText w:val="•"/>
      <w:lvlJc w:val="left"/>
      <w:pPr>
        <w:tabs>
          <w:tab w:val="num" w:pos="5760"/>
        </w:tabs>
        <w:ind w:left="5760" w:hanging="360"/>
      </w:pPr>
      <w:rPr>
        <w:rFonts w:ascii="Times New Roman" w:hAnsi="Times New Roman" w:hint="default"/>
      </w:rPr>
    </w:lvl>
    <w:lvl w:ilvl="8" w:tplc="8A882E9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3D5F15F0"/>
    <w:multiLevelType w:val="hybridMultilevel"/>
    <w:tmpl w:val="EBCEC148"/>
    <w:lvl w:ilvl="0" w:tplc="B46E7B74">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DDD19DA"/>
    <w:multiLevelType w:val="hybridMultilevel"/>
    <w:tmpl w:val="F2C0754E"/>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E97867C8">
      <w:numFmt w:val="bullet"/>
      <w:lvlText w:val="•"/>
      <w:lvlJc w:val="left"/>
      <w:pPr>
        <w:ind w:left="2160" w:hanging="720"/>
      </w:pPr>
      <w:rPr>
        <w:rFonts w:ascii="Times New Roman" w:eastAsiaTheme="minorHAnsi" w:hAnsi="Times New Roman"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3C538EE"/>
    <w:multiLevelType w:val="hybridMultilevel"/>
    <w:tmpl w:val="75780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u, Shennon (NIH/NLM/LHC) [C]">
    <w15:presenceInfo w15:providerId="AD" w15:userId="S-1-5-21-12604286-656692736-1848903544-8099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A97"/>
    <w:rsid w:val="00001462"/>
    <w:rsid w:val="00076A27"/>
    <w:rsid w:val="00092854"/>
    <w:rsid w:val="000E3D14"/>
    <w:rsid w:val="000E6107"/>
    <w:rsid w:val="000F1B4F"/>
    <w:rsid w:val="00124D3C"/>
    <w:rsid w:val="00141340"/>
    <w:rsid w:val="001D4AC8"/>
    <w:rsid w:val="001E5A1A"/>
    <w:rsid w:val="001F7155"/>
    <w:rsid w:val="002209C1"/>
    <w:rsid w:val="002525FC"/>
    <w:rsid w:val="002955B6"/>
    <w:rsid w:val="002C37BF"/>
    <w:rsid w:val="002F6253"/>
    <w:rsid w:val="00344AF5"/>
    <w:rsid w:val="003B2743"/>
    <w:rsid w:val="003F0656"/>
    <w:rsid w:val="0040697C"/>
    <w:rsid w:val="00420A66"/>
    <w:rsid w:val="004646C2"/>
    <w:rsid w:val="00470F88"/>
    <w:rsid w:val="00472ECD"/>
    <w:rsid w:val="0047421C"/>
    <w:rsid w:val="004B556F"/>
    <w:rsid w:val="004D4C8C"/>
    <w:rsid w:val="00517FB0"/>
    <w:rsid w:val="005C6443"/>
    <w:rsid w:val="005E34B0"/>
    <w:rsid w:val="00621AEB"/>
    <w:rsid w:val="0064212B"/>
    <w:rsid w:val="0065255E"/>
    <w:rsid w:val="00687428"/>
    <w:rsid w:val="006D37D2"/>
    <w:rsid w:val="007033D1"/>
    <w:rsid w:val="007066EC"/>
    <w:rsid w:val="00706B19"/>
    <w:rsid w:val="007075BC"/>
    <w:rsid w:val="00730A05"/>
    <w:rsid w:val="007324E6"/>
    <w:rsid w:val="00767A17"/>
    <w:rsid w:val="007822B2"/>
    <w:rsid w:val="00792A1C"/>
    <w:rsid w:val="007B3401"/>
    <w:rsid w:val="007C24D6"/>
    <w:rsid w:val="007D66D9"/>
    <w:rsid w:val="007E1388"/>
    <w:rsid w:val="007E5276"/>
    <w:rsid w:val="007F40F4"/>
    <w:rsid w:val="00865106"/>
    <w:rsid w:val="00872772"/>
    <w:rsid w:val="008A0B54"/>
    <w:rsid w:val="008B5118"/>
    <w:rsid w:val="00910E8E"/>
    <w:rsid w:val="009130ED"/>
    <w:rsid w:val="009324BD"/>
    <w:rsid w:val="00932D1D"/>
    <w:rsid w:val="00962F84"/>
    <w:rsid w:val="00972672"/>
    <w:rsid w:val="009B1A97"/>
    <w:rsid w:val="00A232B5"/>
    <w:rsid w:val="00A33240"/>
    <w:rsid w:val="00A54C77"/>
    <w:rsid w:val="00A82A67"/>
    <w:rsid w:val="00AB2096"/>
    <w:rsid w:val="00AE5991"/>
    <w:rsid w:val="00AF2E38"/>
    <w:rsid w:val="00B570D4"/>
    <w:rsid w:val="00B637C6"/>
    <w:rsid w:val="00B64029"/>
    <w:rsid w:val="00B82985"/>
    <w:rsid w:val="00B859D7"/>
    <w:rsid w:val="00B96500"/>
    <w:rsid w:val="00BB6A55"/>
    <w:rsid w:val="00BD2C42"/>
    <w:rsid w:val="00C04253"/>
    <w:rsid w:val="00C15A15"/>
    <w:rsid w:val="00C52211"/>
    <w:rsid w:val="00C7071D"/>
    <w:rsid w:val="00C751B6"/>
    <w:rsid w:val="00C8481E"/>
    <w:rsid w:val="00C95845"/>
    <w:rsid w:val="00CB2F81"/>
    <w:rsid w:val="00CD4B7A"/>
    <w:rsid w:val="00CE5E24"/>
    <w:rsid w:val="00D0083E"/>
    <w:rsid w:val="00D047A7"/>
    <w:rsid w:val="00D42969"/>
    <w:rsid w:val="00D81035"/>
    <w:rsid w:val="00DF3283"/>
    <w:rsid w:val="00DF5F53"/>
    <w:rsid w:val="00E42BF8"/>
    <w:rsid w:val="00E5160D"/>
    <w:rsid w:val="00E554AE"/>
    <w:rsid w:val="00E75756"/>
    <w:rsid w:val="00EA4277"/>
    <w:rsid w:val="00EA6F38"/>
    <w:rsid w:val="00EC0A29"/>
    <w:rsid w:val="00EF0473"/>
    <w:rsid w:val="00F00057"/>
    <w:rsid w:val="00F232F0"/>
    <w:rsid w:val="00F370B6"/>
    <w:rsid w:val="00F430BE"/>
    <w:rsid w:val="00F52009"/>
    <w:rsid w:val="00F64F93"/>
    <w:rsid w:val="00F85716"/>
    <w:rsid w:val="00FE74CA"/>
    <w:rsid w:val="00FF1E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BDAB5"/>
  <w15:chartTrackingRefBased/>
  <w15:docId w15:val="{6E3182F9-1913-4951-8680-E04B82A82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67A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1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1A97"/>
    <w:rPr>
      <w:color w:val="0563C1" w:themeColor="hyperlink"/>
      <w:u w:val="single"/>
    </w:rPr>
  </w:style>
  <w:style w:type="paragraph" w:styleId="BalloonText">
    <w:name w:val="Balloon Text"/>
    <w:basedOn w:val="Normal"/>
    <w:link w:val="BalloonTextChar"/>
    <w:uiPriority w:val="99"/>
    <w:semiHidden/>
    <w:unhideWhenUsed/>
    <w:rsid w:val="00220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9C1"/>
    <w:rPr>
      <w:rFonts w:ascii="Segoe UI" w:hAnsi="Segoe UI" w:cs="Segoe UI"/>
      <w:sz w:val="18"/>
      <w:szCs w:val="18"/>
    </w:rPr>
  </w:style>
  <w:style w:type="paragraph" w:styleId="ListParagraph">
    <w:name w:val="List Paragraph"/>
    <w:basedOn w:val="Normal"/>
    <w:uiPriority w:val="34"/>
    <w:qFormat/>
    <w:rsid w:val="007C24D6"/>
    <w:pPr>
      <w:ind w:left="720"/>
      <w:contextualSpacing/>
    </w:pPr>
  </w:style>
  <w:style w:type="character" w:styleId="FollowedHyperlink">
    <w:name w:val="FollowedHyperlink"/>
    <w:basedOn w:val="DefaultParagraphFont"/>
    <w:uiPriority w:val="99"/>
    <w:semiHidden/>
    <w:unhideWhenUsed/>
    <w:rsid w:val="00A54C77"/>
    <w:rPr>
      <w:color w:val="954F72" w:themeColor="followedHyperlink"/>
      <w:u w:val="single"/>
    </w:rPr>
  </w:style>
  <w:style w:type="character" w:styleId="CommentReference">
    <w:name w:val="annotation reference"/>
    <w:basedOn w:val="DefaultParagraphFont"/>
    <w:uiPriority w:val="99"/>
    <w:semiHidden/>
    <w:unhideWhenUsed/>
    <w:rsid w:val="00687428"/>
    <w:rPr>
      <w:sz w:val="16"/>
      <w:szCs w:val="16"/>
    </w:rPr>
  </w:style>
  <w:style w:type="paragraph" w:styleId="CommentText">
    <w:name w:val="annotation text"/>
    <w:basedOn w:val="Normal"/>
    <w:link w:val="CommentTextChar"/>
    <w:uiPriority w:val="99"/>
    <w:unhideWhenUsed/>
    <w:rsid w:val="00687428"/>
    <w:pPr>
      <w:spacing w:line="240" w:lineRule="auto"/>
    </w:pPr>
    <w:rPr>
      <w:sz w:val="20"/>
      <w:szCs w:val="20"/>
    </w:rPr>
  </w:style>
  <w:style w:type="character" w:customStyle="1" w:styleId="CommentTextChar">
    <w:name w:val="Comment Text Char"/>
    <w:basedOn w:val="DefaultParagraphFont"/>
    <w:link w:val="CommentText"/>
    <w:uiPriority w:val="99"/>
    <w:rsid w:val="00687428"/>
    <w:rPr>
      <w:sz w:val="20"/>
      <w:szCs w:val="20"/>
    </w:rPr>
  </w:style>
  <w:style w:type="paragraph" w:styleId="CommentSubject">
    <w:name w:val="annotation subject"/>
    <w:basedOn w:val="CommentText"/>
    <w:next w:val="CommentText"/>
    <w:link w:val="CommentSubjectChar"/>
    <w:uiPriority w:val="99"/>
    <w:semiHidden/>
    <w:unhideWhenUsed/>
    <w:rsid w:val="00687428"/>
    <w:rPr>
      <w:b/>
      <w:bCs/>
    </w:rPr>
  </w:style>
  <w:style w:type="character" w:customStyle="1" w:styleId="CommentSubjectChar">
    <w:name w:val="Comment Subject Char"/>
    <w:basedOn w:val="CommentTextChar"/>
    <w:link w:val="CommentSubject"/>
    <w:uiPriority w:val="99"/>
    <w:semiHidden/>
    <w:rsid w:val="00687428"/>
    <w:rPr>
      <w:b/>
      <w:bCs/>
      <w:sz w:val="20"/>
      <w:szCs w:val="20"/>
    </w:rPr>
  </w:style>
  <w:style w:type="paragraph" w:styleId="NoSpacing">
    <w:name w:val="No Spacing"/>
    <w:link w:val="NoSpacingChar"/>
    <w:uiPriority w:val="1"/>
    <w:qFormat/>
    <w:rsid w:val="00F64F93"/>
    <w:pPr>
      <w:spacing w:before="240" w:after="0" w:line="240" w:lineRule="auto"/>
    </w:pPr>
    <w:rPr>
      <w:rFonts w:asciiTheme="minorHAnsi" w:eastAsiaTheme="minorEastAsia" w:hAnsiTheme="minorHAnsi"/>
      <w:lang w:eastAsia="ja-JP"/>
    </w:rPr>
  </w:style>
  <w:style w:type="character" w:customStyle="1" w:styleId="NoSpacingChar">
    <w:name w:val="No Spacing Char"/>
    <w:basedOn w:val="DefaultParagraphFont"/>
    <w:link w:val="NoSpacing"/>
    <w:uiPriority w:val="1"/>
    <w:rsid w:val="00F64F93"/>
    <w:rPr>
      <w:rFonts w:asciiTheme="minorHAnsi" w:eastAsiaTheme="minorEastAsia" w:hAnsiTheme="minorHAnsi"/>
      <w:lang w:eastAsia="ja-JP"/>
    </w:rPr>
  </w:style>
  <w:style w:type="table" w:customStyle="1" w:styleId="ColorfulShading-Accent12">
    <w:name w:val="Colorful Shading - Accent 12"/>
    <w:basedOn w:val="TableNormal"/>
    <w:uiPriority w:val="71"/>
    <w:rsid w:val="00F64F93"/>
    <w:pPr>
      <w:spacing w:after="0" w:line="240" w:lineRule="auto"/>
    </w:pPr>
    <w:rPr>
      <w:rFonts w:eastAsia="Calibri" w:cs="Times New Roman"/>
      <w:color w:val="000000" w:themeColor="text1"/>
    </w:rPr>
    <w:tblPr>
      <w:tblStyleRowBandSize w:val="1"/>
      <w:tblStyleColBandSize w:val="1"/>
      <w:tblInd w:w="0" w:type="nil"/>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paragraph" w:customStyle="1" w:styleId="ISAHead3">
    <w:name w:val="ISA_Head3"/>
    <w:basedOn w:val="Normal"/>
    <w:qFormat/>
    <w:rsid w:val="00F64F93"/>
    <w:pPr>
      <w:spacing w:before="240" w:after="0" w:line="240" w:lineRule="auto"/>
    </w:pPr>
    <w:rPr>
      <w:rFonts w:ascii="Arial Black" w:eastAsia="Times New Roman" w:hAnsi="Arial Black"/>
      <w:b/>
      <w:bCs/>
      <w:color w:val="000000" w:themeColor="text1"/>
      <w:sz w:val="24"/>
      <w:szCs w:val="24"/>
      <w:lang w:eastAsia="ja-JP"/>
    </w:rPr>
  </w:style>
  <w:style w:type="paragraph" w:customStyle="1" w:styleId="H2">
    <w:name w:val="H2"/>
    <w:basedOn w:val="Heading1"/>
    <w:qFormat/>
    <w:rsid w:val="00767A17"/>
    <w:pPr>
      <w:spacing w:after="240" w:line="240" w:lineRule="auto"/>
    </w:pPr>
    <w:rPr>
      <w:b/>
      <w:bCs/>
      <w:color w:val="000000" w:themeColor="text1"/>
      <w:sz w:val="28"/>
      <w:szCs w:val="28"/>
    </w:rPr>
  </w:style>
  <w:style w:type="character" w:customStyle="1" w:styleId="Heading1Char">
    <w:name w:val="Heading 1 Char"/>
    <w:basedOn w:val="DefaultParagraphFont"/>
    <w:link w:val="Heading1"/>
    <w:uiPriority w:val="9"/>
    <w:rsid w:val="00767A17"/>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EA42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4277"/>
  </w:style>
  <w:style w:type="paragraph" w:styleId="Footer">
    <w:name w:val="footer"/>
    <w:basedOn w:val="Normal"/>
    <w:link w:val="FooterChar"/>
    <w:uiPriority w:val="99"/>
    <w:unhideWhenUsed/>
    <w:rsid w:val="00EA42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42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284758">
      <w:bodyDiv w:val="1"/>
      <w:marLeft w:val="0"/>
      <w:marRight w:val="0"/>
      <w:marTop w:val="0"/>
      <w:marBottom w:val="0"/>
      <w:divBdr>
        <w:top w:val="none" w:sz="0" w:space="0" w:color="auto"/>
        <w:left w:val="none" w:sz="0" w:space="0" w:color="auto"/>
        <w:bottom w:val="none" w:sz="0" w:space="0" w:color="auto"/>
        <w:right w:val="none" w:sz="0" w:space="0" w:color="auto"/>
      </w:divBdr>
    </w:div>
    <w:div w:id="670454616">
      <w:bodyDiv w:val="1"/>
      <w:marLeft w:val="0"/>
      <w:marRight w:val="0"/>
      <w:marTop w:val="0"/>
      <w:marBottom w:val="0"/>
      <w:divBdr>
        <w:top w:val="none" w:sz="0" w:space="0" w:color="auto"/>
        <w:left w:val="none" w:sz="0" w:space="0" w:color="auto"/>
        <w:bottom w:val="none" w:sz="0" w:space="0" w:color="auto"/>
        <w:right w:val="none" w:sz="0" w:space="0" w:color="auto"/>
      </w:divBdr>
    </w:div>
    <w:div w:id="817379111">
      <w:bodyDiv w:val="1"/>
      <w:marLeft w:val="0"/>
      <w:marRight w:val="0"/>
      <w:marTop w:val="0"/>
      <w:marBottom w:val="0"/>
      <w:divBdr>
        <w:top w:val="none" w:sz="0" w:space="0" w:color="auto"/>
        <w:left w:val="none" w:sz="0" w:space="0" w:color="auto"/>
        <w:bottom w:val="none" w:sz="0" w:space="0" w:color="auto"/>
        <w:right w:val="none" w:sz="0" w:space="0" w:color="auto"/>
      </w:divBdr>
    </w:div>
    <w:div w:id="1018652509">
      <w:bodyDiv w:val="1"/>
      <w:marLeft w:val="0"/>
      <w:marRight w:val="0"/>
      <w:marTop w:val="0"/>
      <w:marBottom w:val="0"/>
      <w:divBdr>
        <w:top w:val="none" w:sz="0" w:space="0" w:color="auto"/>
        <w:left w:val="none" w:sz="0" w:space="0" w:color="auto"/>
        <w:bottom w:val="none" w:sz="0" w:space="0" w:color="auto"/>
        <w:right w:val="none" w:sz="0" w:space="0" w:color="auto"/>
      </w:divBdr>
    </w:div>
    <w:div w:id="1152142145">
      <w:bodyDiv w:val="1"/>
      <w:marLeft w:val="0"/>
      <w:marRight w:val="0"/>
      <w:marTop w:val="0"/>
      <w:marBottom w:val="0"/>
      <w:divBdr>
        <w:top w:val="none" w:sz="0" w:space="0" w:color="auto"/>
        <w:left w:val="none" w:sz="0" w:space="0" w:color="auto"/>
        <w:bottom w:val="none" w:sz="0" w:space="0" w:color="auto"/>
        <w:right w:val="none" w:sz="0" w:space="0" w:color="auto"/>
      </w:divBdr>
      <w:divsChild>
        <w:div w:id="2042316089">
          <w:marLeft w:val="432"/>
          <w:marRight w:val="0"/>
          <w:marTop w:val="96"/>
          <w:marBottom w:val="0"/>
          <w:divBdr>
            <w:top w:val="none" w:sz="0" w:space="0" w:color="auto"/>
            <w:left w:val="none" w:sz="0" w:space="0" w:color="auto"/>
            <w:bottom w:val="none" w:sz="0" w:space="0" w:color="auto"/>
            <w:right w:val="none" w:sz="0" w:space="0" w:color="auto"/>
          </w:divBdr>
        </w:div>
      </w:divsChild>
    </w:div>
    <w:div w:id="2014607956">
      <w:bodyDiv w:val="1"/>
      <w:marLeft w:val="0"/>
      <w:marRight w:val="0"/>
      <w:marTop w:val="0"/>
      <w:marBottom w:val="0"/>
      <w:divBdr>
        <w:top w:val="none" w:sz="0" w:space="0" w:color="auto"/>
        <w:left w:val="none" w:sz="0" w:space="0" w:color="auto"/>
        <w:bottom w:val="none" w:sz="0" w:space="0" w:color="auto"/>
        <w:right w:val="none" w:sz="0" w:space="0" w:color="auto"/>
      </w:divBdr>
    </w:div>
    <w:div w:id="213733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cer.gov/research/resources/terminology/cdisc" TargetMode="External"/><Relationship Id="rId13" Type="http://schemas.openxmlformats.org/officeDocument/2006/relationships/hyperlink" Target="http://evs.nci.nih.gov/ftp1/CDISC/SDTM/" TargetMode="External"/><Relationship Id="rId18" Type="http://schemas.openxmlformats.org/officeDocument/2006/relationships/hyperlink" Target="http://www.meddra.org/" TargetMode="External"/><Relationship Id="rId26" Type="http://schemas.openxmlformats.org/officeDocument/2006/relationships/hyperlink" Target="https://www.cdisc.org/standards/foundational/sdtmig" TargetMode="External"/><Relationship Id="rId39" Type="http://schemas.openxmlformats.org/officeDocument/2006/relationships/image" Target="media/image8.png"/><Relationship Id="rId3" Type="http://schemas.openxmlformats.org/officeDocument/2006/relationships/styles" Target="styles.xml"/><Relationship Id="rId21" Type="http://schemas.openxmlformats.org/officeDocument/2006/relationships/hyperlink" Target="https://www.cdisc.org/standards/foundational/sdtm" TargetMode="External"/><Relationship Id="rId34" Type="http://schemas.openxmlformats.org/officeDocument/2006/relationships/hyperlink" Target="https://www.cdisc.org/standards/foundational/odm" TargetMode="External"/><Relationship Id="rId42" Type="http://schemas.openxmlformats.org/officeDocument/2006/relationships/hyperlink" Target="http://clinicaltrials.gov/" TargetMode="Externa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hyperlink" Target="http://evs.nci.nih.gov/ftp1/CDISC/SEND/" TargetMode="External"/><Relationship Id="rId25" Type="http://schemas.openxmlformats.org/officeDocument/2006/relationships/hyperlink" Target="https://www.cdisc.org/standards/foundational/sdm-xml" TargetMode="External"/><Relationship Id="rId33" Type="http://schemas.openxmlformats.org/officeDocument/2006/relationships/image" Target="media/image6.png"/><Relationship Id="rId38" Type="http://schemas.openxmlformats.org/officeDocument/2006/relationships/image" Target="media/image7.png"/><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vs.nci.nih.gov/ftp1/CDISC/ADaM/" TargetMode="External"/><Relationship Id="rId20" Type="http://schemas.openxmlformats.org/officeDocument/2006/relationships/hyperlink" Target="http://unitsofmeasure.org/" TargetMode="External"/><Relationship Id="rId29" Type="http://schemas.openxmlformats.org/officeDocument/2006/relationships/hyperlink" Target="http://cdisc.org/cdisc-share" TargetMode="External"/><Relationship Id="rId41" Type="http://schemas.openxmlformats.org/officeDocument/2006/relationships/hyperlink" Target="https://www.cdisc.org/standards/foundational/ctr-x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24" Type="http://schemas.openxmlformats.org/officeDocument/2006/relationships/hyperlink" Target="https://www.cdisc.org/standards/foundational/define-xml" TargetMode="External"/><Relationship Id="rId32" Type="http://schemas.openxmlformats.org/officeDocument/2006/relationships/hyperlink" Target="http://www.cdisc.org/odm" TargetMode="External"/><Relationship Id="rId37" Type="http://schemas.openxmlformats.org/officeDocument/2006/relationships/hyperlink" Target="https://www.cdisc.org/standards/foundational/protocol" TargetMode="External"/><Relationship Id="rId40" Type="http://schemas.openxmlformats.org/officeDocument/2006/relationships/hyperlink" Target="https://www.cdisc.org/standards/foundational/sdtm" TargetMode="External"/><Relationship Id="rId45"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s://www.cdisc.org/standards/foundational/odm" TargetMode="External"/><Relationship Id="rId28" Type="http://schemas.openxmlformats.org/officeDocument/2006/relationships/hyperlink" Target="https://www.cdisc.org/standards/foundational/send" TargetMode="External"/><Relationship Id="rId36" Type="http://schemas.openxmlformats.org/officeDocument/2006/relationships/hyperlink" Target="https://www.cdisc.org/standards/foundational/sdm-xml" TargetMode="External"/><Relationship Id="rId10" Type="http://schemas.openxmlformats.org/officeDocument/2006/relationships/image" Target="media/image2.png"/><Relationship Id="rId19" Type="http://schemas.openxmlformats.org/officeDocument/2006/relationships/hyperlink" Target="http://loinc.org/" TargetMode="External"/><Relationship Id="rId31" Type="http://schemas.openxmlformats.org/officeDocument/2006/relationships/image" Target="media/image5.pn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evs.nci.nih.gov/ftp1/CDISC/SDTM/" TargetMode="External"/><Relationship Id="rId22" Type="http://schemas.openxmlformats.org/officeDocument/2006/relationships/hyperlink" Target="https://www.cdisc.org/standards/foundational/adam" TargetMode="External"/><Relationship Id="rId27" Type="http://schemas.openxmlformats.org/officeDocument/2006/relationships/hyperlink" Target="https://www.cdisc.org/standards/foundational/adam" TargetMode="External"/><Relationship Id="rId30" Type="http://schemas.openxmlformats.org/officeDocument/2006/relationships/image" Target="media/image4.png"/><Relationship Id="rId35" Type="http://schemas.openxmlformats.org/officeDocument/2006/relationships/hyperlink" Target="https://www.cdisc.org/standards/foundational/protocol"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67B4A-48A4-431E-A244-4C31DDCC3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2708</Words>
  <Characters>15437</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Barrie Nelson</dc:creator>
  <cp:keywords/>
  <dc:description/>
  <cp:lastModifiedBy>Jaclyn Fontanella</cp:lastModifiedBy>
  <cp:revision>2</cp:revision>
  <cp:lastPrinted>2017-01-04T14:48:00Z</cp:lastPrinted>
  <dcterms:created xsi:type="dcterms:W3CDTF">2017-01-04T17:30:00Z</dcterms:created>
  <dcterms:modified xsi:type="dcterms:W3CDTF">2017-01-04T17:30:00Z</dcterms:modified>
</cp:coreProperties>
</file>